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22AF7" w14:textId="7B86361B" w:rsidR="00D3201D" w:rsidRPr="00C06F3E" w:rsidRDefault="00D3201D" w:rsidP="00C06F3E">
      <w:pPr>
        <w:spacing w:after="0" w:line="240" w:lineRule="exact"/>
        <w:ind w:right="282"/>
        <w:jc w:val="center"/>
        <w:rPr>
          <w:rFonts w:cstheme="minorHAnsi"/>
          <w:b/>
          <w:sz w:val="20"/>
        </w:rPr>
      </w:pPr>
    </w:p>
    <w:p w14:paraId="3C4F5CCE" w14:textId="5648934F" w:rsidR="00810ADF" w:rsidRPr="00904DBE" w:rsidRDefault="00221199" w:rsidP="001F29F6">
      <w:pPr>
        <w:spacing w:after="0" w:line="240" w:lineRule="exact"/>
        <w:jc w:val="center"/>
        <w:rPr>
          <w:rFonts w:cstheme="minorHAnsi"/>
          <w:b/>
        </w:rPr>
      </w:pPr>
      <w:r>
        <w:rPr>
          <w:rFonts w:cstheme="minorHAnsi"/>
          <w:b/>
        </w:rPr>
        <w:t>PROCESSO ADMINISTRATIVO</w:t>
      </w:r>
      <w:r w:rsidR="007A6107" w:rsidRPr="00D622E4">
        <w:rPr>
          <w:rFonts w:cstheme="minorHAnsi"/>
          <w:b/>
        </w:rPr>
        <w:t xml:space="preserve"> </w:t>
      </w:r>
      <w:r w:rsidR="003F0504" w:rsidRPr="00D622E4">
        <w:rPr>
          <w:rFonts w:cstheme="minorHAnsi"/>
          <w:b/>
        </w:rPr>
        <w:t>Nº</w:t>
      </w:r>
      <w:r w:rsidR="003F0504" w:rsidRPr="00904DBE">
        <w:rPr>
          <w:rFonts w:cstheme="minorHAnsi"/>
          <w:b/>
        </w:rPr>
        <w:t xml:space="preserve">: </w:t>
      </w:r>
      <w:r w:rsidR="00904DBE">
        <w:rPr>
          <w:rFonts w:cstheme="minorHAnsi"/>
          <w:b/>
        </w:rPr>
        <w:t>029</w:t>
      </w:r>
      <w:r w:rsidR="007B5E36" w:rsidRPr="00904DBE">
        <w:rPr>
          <w:rFonts w:cstheme="minorHAnsi"/>
          <w:b/>
        </w:rPr>
        <w:t>/</w:t>
      </w:r>
      <w:r w:rsidR="005C7C1E" w:rsidRPr="00904DBE">
        <w:rPr>
          <w:rFonts w:cstheme="minorHAnsi"/>
          <w:b/>
        </w:rPr>
        <w:t>202</w:t>
      </w:r>
      <w:r w:rsidR="007C4A5A" w:rsidRPr="00904DBE">
        <w:rPr>
          <w:rFonts w:cstheme="minorHAnsi"/>
          <w:b/>
        </w:rPr>
        <w:t>3</w:t>
      </w:r>
    </w:p>
    <w:p w14:paraId="4BA8213A" w14:textId="3262D743" w:rsidR="00810ADF" w:rsidRPr="00904DBE" w:rsidRDefault="00630C8A" w:rsidP="001F29F6">
      <w:pPr>
        <w:spacing w:after="0" w:line="240" w:lineRule="exact"/>
        <w:jc w:val="center"/>
        <w:rPr>
          <w:rFonts w:cstheme="minorHAnsi"/>
          <w:b/>
        </w:rPr>
      </w:pPr>
      <w:r w:rsidRPr="00904DBE">
        <w:rPr>
          <w:rFonts w:cstheme="minorHAnsi"/>
          <w:b/>
        </w:rPr>
        <w:t>INE</w:t>
      </w:r>
      <w:r w:rsidR="007C4A5A" w:rsidRPr="00904DBE">
        <w:rPr>
          <w:rFonts w:cstheme="minorHAnsi"/>
          <w:b/>
        </w:rPr>
        <w:t xml:space="preserve">XIGIBILIDADE DE LICITAÇÃO Nº: </w:t>
      </w:r>
      <w:r w:rsidR="00E847FE" w:rsidRPr="00904DBE">
        <w:rPr>
          <w:rFonts w:cstheme="minorHAnsi"/>
          <w:b/>
        </w:rPr>
        <w:t>006</w:t>
      </w:r>
      <w:r w:rsidRPr="00904DBE">
        <w:rPr>
          <w:rFonts w:cstheme="minorHAnsi"/>
          <w:b/>
        </w:rPr>
        <w:t>/202</w:t>
      </w:r>
      <w:r w:rsidR="007C4A5A" w:rsidRPr="00904DBE">
        <w:rPr>
          <w:rFonts w:cstheme="minorHAnsi"/>
          <w:b/>
        </w:rPr>
        <w:t>3</w:t>
      </w:r>
    </w:p>
    <w:p w14:paraId="0C0F9879" w14:textId="6916259C" w:rsidR="00810ADF" w:rsidRDefault="00A17EEA" w:rsidP="001F29F6">
      <w:pPr>
        <w:spacing w:after="0" w:line="240" w:lineRule="exact"/>
        <w:jc w:val="center"/>
        <w:rPr>
          <w:rFonts w:cstheme="minorHAnsi"/>
          <w:b/>
        </w:rPr>
      </w:pPr>
      <w:r w:rsidRPr="00904DBE">
        <w:rPr>
          <w:rFonts w:cstheme="minorHAnsi"/>
          <w:b/>
        </w:rPr>
        <w:t>CREDENCIAMENTO</w:t>
      </w:r>
      <w:r w:rsidR="00630C8A" w:rsidRPr="00904DBE">
        <w:rPr>
          <w:rFonts w:cstheme="minorHAnsi"/>
          <w:b/>
        </w:rPr>
        <w:t xml:space="preserve"> Nº: 00</w:t>
      </w:r>
      <w:r w:rsidR="007C4A5A" w:rsidRPr="00904DBE">
        <w:rPr>
          <w:rFonts w:cstheme="minorHAnsi"/>
          <w:b/>
        </w:rPr>
        <w:t>2</w:t>
      </w:r>
      <w:r w:rsidR="00630C8A" w:rsidRPr="00904DBE">
        <w:rPr>
          <w:rFonts w:cstheme="minorHAnsi"/>
          <w:b/>
        </w:rPr>
        <w:t>/202</w:t>
      </w:r>
      <w:r w:rsidR="007C4A5A" w:rsidRPr="00904DBE">
        <w:rPr>
          <w:rFonts w:cstheme="minorHAnsi"/>
          <w:b/>
        </w:rPr>
        <w:t>3</w:t>
      </w:r>
    </w:p>
    <w:p w14:paraId="49F40C86" w14:textId="77777777" w:rsidR="00A6680D" w:rsidRDefault="00A6680D" w:rsidP="00D622E4">
      <w:pPr>
        <w:spacing w:after="0" w:line="240" w:lineRule="exact"/>
        <w:rPr>
          <w:rFonts w:cstheme="minorHAnsi"/>
          <w:b/>
        </w:rPr>
      </w:pPr>
    </w:p>
    <w:p w14:paraId="6A1FC746" w14:textId="77777777" w:rsidR="00C90462" w:rsidRDefault="00C90462" w:rsidP="00D622E4">
      <w:pPr>
        <w:spacing w:after="0" w:line="240" w:lineRule="exact"/>
        <w:rPr>
          <w:rFonts w:cstheme="minorHAnsi"/>
          <w:b/>
        </w:rPr>
      </w:pPr>
    </w:p>
    <w:p w14:paraId="419304D9" w14:textId="77777777" w:rsidR="001F29F6" w:rsidRDefault="001F29F6" w:rsidP="00C90462">
      <w:pPr>
        <w:spacing w:after="0" w:line="240" w:lineRule="exact"/>
        <w:jc w:val="center"/>
        <w:rPr>
          <w:rFonts w:cstheme="minorHAnsi"/>
          <w:b/>
          <w:sz w:val="32"/>
          <w:szCs w:val="32"/>
        </w:rPr>
      </w:pPr>
    </w:p>
    <w:p w14:paraId="602CB1DA" w14:textId="505DEF4F" w:rsidR="00C90462" w:rsidRDefault="00C90462" w:rsidP="00C90462">
      <w:pPr>
        <w:spacing w:after="0" w:line="240" w:lineRule="exact"/>
        <w:jc w:val="center"/>
        <w:rPr>
          <w:rFonts w:cstheme="minorHAnsi"/>
          <w:b/>
          <w:sz w:val="32"/>
          <w:szCs w:val="32"/>
        </w:rPr>
      </w:pPr>
      <w:r>
        <w:rPr>
          <w:rFonts w:cstheme="minorHAnsi"/>
          <w:b/>
          <w:sz w:val="32"/>
          <w:szCs w:val="32"/>
        </w:rPr>
        <w:t xml:space="preserve">E D I T A L </w:t>
      </w:r>
    </w:p>
    <w:p w14:paraId="3EB27920" w14:textId="77777777" w:rsidR="00C90462" w:rsidRPr="00C90462" w:rsidRDefault="00C90462" w:rsidP="00C90462">
      <w:pPr>
        <w:spacing w:after="0" w:line="240" w:lineRule="exact"/>
        <w:jc w:val="center"/>
        <w:rPr>
          <w:rFonts w:cstheme="minorHAnsi"/>
          <w:b/>
          <w:sz w:val="32"/>
          <w:szCs w:val="32"/>
        </w:rPr>
      </w:pPr>
    </w:p>
    <w:p w14:paraId="792D980E" w14:textId="77777777" w:rsidR="007B759D" w:rsidRDefault="007B759D" w:rsidP="00D622E4">
      <w:pPr>
        <w:spacing w:after="0" w:line="240" w:lineRule="exact"/>
        <w:jc w:val="both"/>
        <w:rPr>
          <w:rFonts w:cstheme="minorHAnsi"/>
          <w:b/>
        </w:rPr>
      </w:pPr>
    </w:p>
    <w:p w14:paraId="1AE0D7A9" w14:textId="77777777" w:rsidR="008D6A59" w:rsidRDefault="008D6A59" w:rsidP="00D622E4">
      <w:pPr>
        <w:spacing w:after="0" w:line="240" w:lineRule="exact"/>
        <w:jc w:val="both"/>
        <w:rPr>
          <w:rFonts w:cstheme="minorHAnsi"/>
          <w:b/>
        </w:rPr>
      </w:pPr>
    </w:p>
    <w:p w14:paraId="793485FA" w14:textId="77777777" w:rsidR="00810ADF" w:rsidRPr="00D622E4" w:rsidRDefault="00F476D9" w:rsidP="00D622E4">
      <w:pPr>
        <w:spacing w:after="0" w:line="240" w:lineRule="exact"/>
        <w:jc w:val="both"/>
        <w:rPr>
          <w:rFonts w:cstheme="minorHAnsi"/>
          <w:b/>
        </w:rPr>
      </w:pPr>
      <w:r w:rsidRPr="00D622E4">
        <w:rPr>
          <w:rFonts w:cstheme="minorHAnsi"/>
          <w:b/>
        </w:rPr>
        <w:t>PREÂ</w:t>
      </w:r>
      <w:r w:rsidR="00810ADF" w:rsidRPr="00D622E4">
        <w:rPr>
          <w:rFonts w:cstheme="minorHAnsi"/>
          <w:b/>
        </w:rPr>
        <w:t>MBULO</w:t>
      </w:r>
    </w:p>
    <w:p w14:paraId="6F04C9E5" w14:textId="77777777" w:rsidR="00810ADF" w:rsidRPr="00D622E4" w:rsidRDefault="00810ADF" w:rsidP="00D622E4">
      <w:pPr>
        <w:spacing w:after="0" w:line="240" w:lineRule="exact"/>
        <w:jc w:val="both"/>
        <w:rPr>
          <w:rFonts w:cstheme="minorHAnsi"/>
        </w:rPr>
      </w:pPr>
    </w:p>
    <w:p w14:paraId="33A6C3E4" w14:textId="184BD2D4" w:rsidR="00200B36" w:rsidRDefault="00810DEB" w:rsidP="00E07D6F">
      <w:pPr>
        <w:spacing w:after="0" w:line="240" w:lineRule="exact"/>
        <w:jc w:val="both"/>
        <w:rPr>
          <w:rFonts w:eastAsia="Times New Roman" w:cstheme="minorHAnsi"/>
        </w:rPr>
      </w:pPr>
      <w:r w:rsidRPr="00D622E4">
        <w:rPr>
          <w:rFonts w:cstheme="minorHAnsi"/>
        </w:rPr>
        <w:t xml:space="preserve">O </w:t>
      </w:r>
      <w:r w:rsidR="00891F97" w:rsidRPr="00D9749D">
        <w:rPr>
          <w:rFonts w:cstheme="minorHAnsi"/>
          <w:b/>
        </w:rPr>
        <w:t>CONSÓ</w:t>
      </w:r>
      <w:r w:rsidRPr="00D9749D">
        <w:rPr>
          <w:rFonts w:cstheme="minorHAnsi"/>
          <w:b/>
        </w:rPr>
        <w:t xml:space="preserve">RCIO INTERMUNICIPAL DE </w:t>
      </w:r>
      <w:r w:rsidR="00891F97" w:rsidRPr="00D9749D">
        <w:rPr>
          <w:rFonts w:cstheme="minorHAnsi"/>
          <w:b/>
        </w:rPr>
        <w:t>SAÚ</w:t>
      </w:r>
      <w:r w:rsidRPr="00D9749D">
        <w:rPr>
          <w:rFonts w:cstheme="minorHAnsi"/>
          <w:b/>
        </w:rPr>
        <w:t>DE ALTO MÉDIO SÂO FRANCISCO</w:t>
      </w:r>
      <w:r w:rsidR="00D9749D">
        <w:rPr>
          <w:rFonts w:cstheme="minorHAnsi"/>
          <w:b/>
        </w:rPr>
        <w:t xml:space="preserve"> </w:t>
      </w:r>
      <w:r w:rsidRPr="00D9749D">
        <w:rPr>
          <w:rFonts w:cstheme="minorHAnsi"/>
          <w:b/>
        </w:rPr>
        <w:t>-</w:t>
      </w:r>
      <w:r w:rsidR="00D9749D">
        <w:rPr>
          <w:rFonts w:cstheme="minorHAnsi"/>
          <w:b/>
        </w:rPr>
        <w:t xml:space="preserve"> </w:t>
      </w:r>
      <w:r w:rsidRPr="00D9749D">
        <w:rPr>
          <w:rFonts w:cstheme="minorHAnsi"/>
          <w:b/>
        </w:rPr>
        <w:t>CISAMSF</w:t>
      </w:r>
      <w:r w:rsidRPr="00D622E4">
        <w:rPr>
          <w:rFonts w:cstheme="minorHAnsi"/>
        </w:rPr>
        <w:t>, pessoa jurí</w:t>
      </w:r>
      <w:r w:rsidR="007C4A5A" w:rsidRPr="00D622E4">
        <w:rPr>
          <w:rFonts w:cstheme="minorHAnsi"/>
        </w:rPr>
        <w:t>dica de direito público</w:t>
      </w:r>
      <w:r w:rsidRPr="00D622E4">
        <w:rPr>
          <w:rFonts w:cstheme="minorHAnsi"/>
        </w:rPr>
        <w:t>,</w:t>
      </w:r>
      <w:r w:rsidR="00200B36">
        <w:rPr>
          <w:rFonts w:cstheme="minorHAnsi"/>
        </w:rPr>
        <w:t xml:space="preserve"> inscrito</w:t>
      </w:r>
      <w:r w:rsidRPr="00D622E4">
        <w:rPr>
          <w:rFonts w:cstheme="minorHAnsi"/>
        </w:rPr>
        <w:t xml:space="preserve"> no CNPJ sob o nº 01.289.973/0</w:t>
      </w:r>
      <w:r w:rsidR="002A38B3">
        <w:rPr>
          <w:rFonts w:cstheme="minorHAnsi"/>
        </w:rPr>
        <w:t>001-55, com sede</w:t>
      </w:r>
      <w:r w:rsidR="00200890" w:rsidRPr="00D622E4">
        <w:rPr>
          <w:rFonts w:cstheme="minorHAnsi"/>
        </w:rPr>
        <w:t xml:space="preserve"> </w:t>
      </w:r>
      <w:r w:rsidR="00E77F27">
        <w:rPr>
          <w:rFonts w:cstheme="minorHAnsi"/>
        </w:rPr>
        <w:t xml:space="preserve">administrativa </w:t>
      </w:r>
      <w:r w:rsidRPr="00D622E4">
        <w:rPr>
          <w:rFonts w:cstheme="minorHAnsi"/>
        </w:rPr>
        <w:t xml:space="preserve">na Rua Professor Aurélio Caciquinho, nº 195, Bairro São Vicente, </w:t>
      </w:r>
      <w:r w:rsidR="00E77F27">
        <w:rPr>
          <w:rFonts w:cstheme="minorHAnsi"/>
        </w:rPr>
        <w:t>Januária/M G</w:t>
      </w:r>
      <w:r w:rsidR="002A38B3">
        <w:rPr>
          <w:rFonts w:cstheme="minorHAnsi"/>
        </w:rPr>
        <w:t>,</w:t>
      </w:r>
      <w:r w:rsidR="002A38B3" w:rsidRPr="00D622E4">
        <w:rPr>
          <w:rFonts w:cstheme="minorHAnsi"/>
        </w:rPr>
        <w:t xml:space="preserve"> </w:t>
      </w:r>
      <w:r w:rsidR="0067292C">
        <w:rPr>
          <w:rFonts w:cstheme="minorHAnsi"/>
        </w:rPr>
        <w:t>CEP 39.480-000</w:t>
      </w:r>
      <w:r w:rsidR="00A6680D">
        <w:rPr>
          <w:rFonts w:cstheme="minorHAnsi"/>
        </w:rPr>
        <w:t xml:space="preserve">, </w:t>
      </w:r>
      <w:r w:rsidR="00E77F27">
        <w:rPr>
          <w:rFonts w:cstheme="minorHAnsi"/>
        </w:rPr>
        <w:t xml:space="preserve">neste ato </w:t>
      </w:r>
      <w:r w:rsidR="00D756A7">
        <w:rPr>
          <w:rFonts w:cstheme="minorHAnsi"/>
        </w:rPr>
        <w:t>representado pelo Secretário Executivo, Senhor Antônio Luiz Alves de Freitas,</w:t>
      </w:r>
      <w:r w:rsidR="00F745D7" w:rsidRPr="00D622E4">
        <w:rPr>
          <w:rFonts w:cstheme="minorHAnsi"/>
        </w:rPr>
        <w:t xml:space="preserve"> no uso de suas </w:t>
      </w:r>
      <w:r w:rsidR="00200B36">
        <w:rPr>
          <w:rFonts w:cstheme="minorHAnsi"/>
        </w:rPr>
        <w:t xml:space="preserve">atribuições legais, </w:t>
      </w:r>
      <w:r w:rsidR="00200B36" w:rsidRPr="009E43F8">
        <w:rPr>
          <w:rFonts w:cstheme="minorHAnsi"/>
        </w:rPr>
        <w:t>torna público nos termos d</w:t>
      </w:r>
      <w:r w:rsidR="00784B61">
        <w:rPr>
          <w:rFonts w:cstheme="minorHAnsi"/>
        </w:rPr>
        <w:t xml:space="preserve">este “EDITAL”, a realização do </w:t>
      </w:r>
      <w:r w:rsidR="00E77F27" w:rsidRPr="00724A42">
        <w:rPr>
          <w:rFonts w:cstheme="minorHAnsi"/>
          <w:b/>
        </w:rPr>
        <w:t>CREDENCIAMENTO N</w:t>
      </w:r>
      <w:r w:rsidR="00200B36" w:rsidRPr="00724A42">
        <w:rPr>
          <w:rFonts w:cstheme="minorHAnsi"/>
          <w:b/>
        </w:rPr>
        <w:t xml:space="preserve">º </w:t>
      </w:r>
      <w:r w:rsidR="00E07D6F" w:rsidRPr="00724A42">
        <w:rPr>
          <w:rFonts w:cstheme="minorHAnsi"/>
          <w:b/>
        </w:rPr>
        <w:t>002</w:t>
      </w:r>
      <w:r w:rsidR="00200B36" w:rsidRPr="00724A42">
        <w:rPr>
          <w:rFonts w:cstheme="minorHAnsi"/>
          <w:b/>
        </w:rPr>
        <w:t>/2023</w:t>
      </w:r>
      <w:r w:rsidR="00A6680D" w:rsidRPr="00724A42">
        <w:rPr>
          <w:rFonts w:cstheme="minorHAnsi"/>
        </w:rPr>
        <w:t>, para</w:t>
      </w:r>
      <w:r w:rsidR="00200B36" w:rsidRPr="009E43F8">
        <w:rPr>
          <w:rFonts w:cstheme="minorHAnsi"/>
        </w:rPr>
        <w:t xml:space="preserve"> procedimento de credenciamen</w:t>
      </w:r>
      <w:r w:rsidR="00A6680D">
        <w:rPr>
          <w:rFonts w:cstheme="minorHAnsi"/>
        </w:rPr>
        <w:t>to de pessoa</w:t>
      </w:r>
      <w:r w:rsidR="0064425C">
        <w:rPr>
          <w:rFonts w:cstheme="minorHAnsi"/>
        </w:rPr>
        <w:t>s</w:t>
      </w:r>
      <w:r w:rsidR="00A6680D">
        <w:rPr>
          <w:rFonts w:cstheme="minorHAnsi"/>
        </w:rPr>
        <w:t xml:space="preserve"> jurídica</w:t>
      </w:r>
      <w:r w:rsidR="0064425C">
        <w:rPr>
          <w:rFonts w:cstheme="minorHAnsi"/>
        </w:rPr>
        <w:t>s</w:t>
      </w:r>
      <w:r w:rsidR="00C52FEE">
        <w:rPr>
          <w:rFonts w:cstheme="minorHAnsi"/>
        </w:rPr>
        <w:t>,</w:t>
      </w:r>
      <w:r w:rsidR="00E77F27">
        <w:rPr>
          <w:rFonts w:cstheme="minorHAnsi"/>
        </w:rPr>
        <w:t xml:space="preserve"> para</w:t>
      </w:r>
      <w:r w:rsidR="00200B36" w:rsidRPr="00E07D6F">
        <w:rPr>
          <w:rFonts w:cstheme="minorHAnsi"/>
        </w:rPr>
        <w:t xml:space="preserve"> prestação de serviços de consultas e exames e</w:t>
      </w:r>
      <w:r w:rsidR="00A6680D">
        <w:rPr>
          <w:rFonts w:cstheme="minorHAnsi"/>
        </w:rPr>
        <w:t>specializados, a serem realizados</w:t>
      </w:r>
      <w:r w:rsidR="00200B36" w:rsidRPr="00E07D6F">
        <w:rPr>
          <w:rFonts w:cstheme="minorHAnsi"/>
        </w:rPr>
        <w:t xml:space="preserve"> na Sede do</w:t>
      </w:r>
      <w:r w:rsidR="00560F25" w:rsidRPr="00E07D6F">
        <w:rPr>
          <w:rFonts w:cstheme="minorHAnsi"/>
        </w:rPr>
        <w:t xml:space="preserve"> </w:t>
      </w:r>
      <w:r w:rsidR="00200B36" w:rsidRPr="00E07D6F">
        <w:rPr>
          <w:rFonts w:cstheme="minorHAnsi"/>
        </w:rPr>
        <w:t>CISAMSF, para atendimento de pacientes encaminhados pelas Secretarias Municipais de Saúde dos Munic</w:t>
      </w:r>
      <w:r w:rsidR="00C52FEE">
        <w:rPr>
          <w:rFonts w:cstheme="minorHAnsi"/>
        </w:rPr>
        <w:t>ípios Consorciados</w:t>
      </w:r>
      <w:r w:rsidR="00E77F27">
        <w:rPr>
          <w:rFonts w:cstheme="minorHAnsi"/>
        </w:rPr>
        <w:t>, conforme especificações constantes</w:t>
      </w:r>
      <w:r w:rsidR="00200B36" w:rsidRPr="00E07D6F">
        <w:rPr>
          <w:rFonts w:cstheme="minorHAnsi"/>
        </w:rPr>
        <w:t xml:space="preserve"> no</w:t>
      </w:r>
      <w:r w:rsidR="00E77F27">
        <w:rPr>
          <w:rFonts w:cstheme="minorHAnsi"/>
        </w:rPr>
        <w:t xml:space="preserve"> </w:t>
      </w:r>
      <w:r w:rsidR="00200B36" w:rsidRPr="00E07D6F">
        <w:rPr>
          <w:rFonts w:cstheme="minorHAnsi"/>
        </w:rPr>
        <w:t>Projeto Básico</w:t>
      </w:r>
      <w:r w:rsidR="00E77F27">
        <w:rPr>
          <w:rFonts w:cstheme="minorHAnsi"/>
        </w:rPr>
        <w:t xml:space="preserve"> do </w:t>
      </w:r>
      <w:r w:rsidR="00E77F27" w:rsidRPr="00E07D6F">
        <w:rPr>
          <w:rFonts w:cstheme="minorHAnsi"/>
        </w:rPr>
        <w:t>Anexo I</w:t>
      </w:r>
      <w:r w:rsidR="00200B36" w:rsidRPr="00E07D6F">
        <w:rPr>
          <w:rFonts w:cstheme="minorHAnsi"/>
        </w:rPr>
        <w:t xml:space="preserve">, que constitui objeto desta chamada pública, </w:t>
      </w:r>
      <w:r w:rsidR="0067292C">
        <w:rPr>
          <w:rFonts w:cstheme="minorHAnsi"/>
        </w:rPr>
        <w:t>regido pela</w:t>
      </w:r>
      <w:r w:rsidR="00903E72">
        <w:rPr>
          <w:rFonts w:cstheme="minorHAnsi"/>
        </w:rPr>
        <w:t xml:space="preserve"> </w:t>
      </w:r>
      <w:r w:rsidR="00200B36" w:rsidRPr="00E07D6F">
        <w:rPr>
          <w:rFonts w:cstheme="minorHAnsi"/>
        </w:rPr>
        <w:t xml:space="preserve">Lei </w:t>
      </w:r>
      <w:r w:rsidR="00C52FEE">
        <w:rPr>
          <w:rFonts w:cstheme="minorHAnsi"/>
        </w:rPr>
        <w:t xml:space="preserve">Federal </w:t>
      </w:r>
      <w:r w:rsidR="00200B36" w:rsidRPr="00E07D6F">
        <w:rPr>
          <w:rFonts w:cstheme="minorHAnsi"/>
        </w:rPr>
        <w:t>nº 8.666, de 21 de jun</w:t>
      </w:r>
      <w:r w:rsidR="00E22570">
        <w:rPr>
          <w:rFonts w:cstheme="minorHAnsi"/>
        </w:rPr>
        <w:t>ho 1993 e alterações</w:t>
      </w:r>
      <w:r w:rsidR="000453C1">
        <w:rPr>
          <w:rFonts w:cstheme="minorHAnsi"/>
        </w:rPr>
        <w:t xml:space="preserve"> posteriores</w:t>
      </w:r>
      <w:r w:rsidR="0067292C">
        <w:rPr>
          <w:rFonts w:eastAsia="Times New Roman" w:cstheme="minorHAnsi"/>
        </w:rPr>
        <w:t xml:space="preserve">, conforme </w:t>
      </w:r>
      <w:r w:rsidR="00724A42">
        <w:rPr>
          <w:rFonts w:eastAsia="Times New Roman" w:cstheme="minorHAnsi"/>
        </w:rPr>
        <w:t>detalhado</w:t>
      </w:r>
      <w:r w:rsidR="00200B36" w:rsidRPr="00E07D6F">
        <w:rPr>
          <w:rFonts w:eastAsia="Times New Roman" w:cstheme="minorHAnsi"/>
        </w:rPr>
        <w:t xml:space="preserve"> a seguir:</w:t>
      </w:r>
    </w:p>
    <w:p w14:paraId="1DE32969" w14:textId="77777777" w:rsidR="00152299" w:rsidRPr="00D622E4" w:rsidRDefault="00152299" w:rsidP="00671D32">
      <w:pPr>
        <w:spacing w:after="0" w:line="240" w:lineRule="exact"/>
        <w:jc w:val="both"/>
        <w:rPr>
          <w:rFonts w:cstheme="minorHAnsi"/>
        </w:rPr>
      </w:pPr>
    </w:p>
    <w:p w14:paraId="370A636D" w14:textId="77777777" w:rsidR="00810DEB" w:rsidRPr="00D622E4" w:rsidRDefault="00810DEB" w:rsidP="00D622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rPr>
      </w:pPr>
      <w:r w:rsidRPr="00D622E4">
        <w:rPr>
          <w:rFonts w:cstheme="minorHAnsi"/>
          <w:b/>
        </w:rPr>
        <w:t>1. DO OBJETO</w:t>
      </w:r>
    </w:p>
    <w:p w14:paraId="402DC3C3" w14:textId="77777777" w:rsidR="001F29F6" w:rsidRDefault="001F29F6" w:rsidP="00D622E4">
      <w:pPr>
        <w:spacing w:after="0" w:line="240" w:lineRule="exact"/>
        <w:jc w:val="both"/>
        <w:rPr>
          <w:rFonts w:cstheme="minorHAnsi"/>
        </w:rPr>
      </w:pPr>
    </w:p>
    <w:p w14:paraId="04FC95E3" w14:textId="58C87E61" w:rsidR="00810DEB" w:rsidRDefault="00810DEB" w:rsidP="00D622E4">
      <w:pPr>
        <w:spacing w:after="0" w:line="240" w:lineRule="exact"/>
        <w:jc w:val="both"/>
        <w:rPr>
          <w:rFonts w:cstheme="minorHAnsi"/>
          <w:color w:val="000000" w:themeColor="text1"/>
        </w:rPr>
      </w:pPr>
      <w:r w:rsidRPr="00D622E4">
        <w:rPr>
          <w:rFonts w:cstheme="minorHAnsi"/>
        </w:rPr>
        <w:t xml:space="preserve">1.1 </w:t>
      </w:r>
      <w:r w:rsidRPr="00904DBE">
        <w:rPr>
          <w:rFonts w:cstheme="minorHAnsi"/>
        </w:rPr>
        <w:t>C</w:t>
      </w:r>
      <w:r w:rsidR="000723F3" w:rsidRPr="00904DBE">
        <w:rPr>
          <w:rFonts w:cstheme="minorHAnsi"/>
        </w:rPr>
        <w:t xml:space="preserve">onstitui objeto deste edital, </w:t>
      </w:r>
      <w:r w:rsidRPr="00904DBE">
        <w:rPr>
          <w:rFonts w:cstheme="minorHAnsi"/>
        </w:rPr>
        <w:t>credenciamento de pessoa</w:t>
      </w:r>
      <w:r w:rsidR="000723F3" w:rsidRPr="00904DBE">
        <w:rPr>
          <w:rFonts w:cstheme="minorHAnsi"/>
        </w:rPr>
        <w:t>s</w:t>
      </w:r>
      <w:r w:rsidRPr="00904DBE">
        <w:rPr>
          <w:rFonts w:cstheme="minorHAnsi"/>
        </w:rPr>
        <w:t xml:space="preserve"> jurídica</w:t>
      </w:r>
      <w:r w:rsidR="000723F3" w:rsidRPr="00904DBE">
        <w:rPr>
          <w:rFonts w:cstheme="minorHAnsi"/>
        </w:rPr>
        <w:t>s</w:t>
      </w:r>
      <w:r w:rsidRPr="00904DBE">
        <w:rPr>
          <w:rFonts w:cstheme="minorHAnsi"/>
        </w:rPr>
        <w:t xml:space="preserve">, </w:t>
      </w:r>
      <w:r w:rsidR="000723F3" w:rsidRPr="00904DBE">
        <w:rPr>
          <w:rFonts w:cstheme="minorHAnsi"/>
        </w:rPr>
        <w:t xml:space="preserve">para </w:t>
      </w:r>
      <w:r w:rsidR="007822DB" w:rsidRPr="00904DBE">
        <w:rPr>
          <w:rFonts w:cstheme="minorHAnsi"/>
        </w:rPr>
        <w:t>prestação de serviços</w:t>
      </w:r>
      <w:r w:rsidR="008D3417" w:rsidRPr="00904DBE">
        <w:rPr>
          <w:rFonts w:cstheme="minorHAnsi"/>
          <w:color w:val="000000" w:themeColor="text1"/>
        </w:rPr>
        <w:t xml:space="preserve"> de consultas especializadas, </w:t>
      </w:r>
      <w:r w:rsidR="00B360E2" w:rsidRPr="00904DBE">
        <w:rPr>
          <w:rFonts w:cstheme="minorHAnsi"/>
          <w:color w:val="000000" w:themeColor="text1"/>
        </w:rPr>
        <w:t xml:space="preserve">realização </w:t>
      </w:r>
      <w:r w:rsidR="00C51F5D" w:rsidRPr="00904DBE">
        <w:rPr>
          <w:rFonts w:cstheme="minorHAnsi"/>
          <w:color w:val="000000" w:themeColor="text1"/>
        </w:rPr>
        <w:t xml:space="preserve">e </w:t>
      </w:r>
      <w:r w:rsidR="00B360E2" w:rsidRPr="00904DBE">
        <w:rPr>
          <w:rFonts w:cstheme="minorHAnsi"/>
          <w:color w:val="000000" w:themeColor="text1"/>
        </w:rPr>
        <w:t>avaliação de exames especializados de média e alta complexidade,</w:t>
      </w:r>
      <w:r w:rsidR="00FA4A4D" w:rsidRPr="00904DBE">
        <w:rPr>
          <w:rFonts w:cstheme="minorHAnsi"/>
          <w:color w:val="000000" w:themeColor="text1"/>
        </w:rPr>
        <w:t xml:space="preserve"> com disponibilização de equipamento de endoscopia digestiva e ultrassonografia,</w:t>
      </w:r>
      <w:r w:rsidR="00B360E2" w:rsidRPr="00904DBE">
        <w:rPr>
          <w:rFonts w:cstheme="minorHAnsi"/>
          <w:color w:val="000000" w:themeColor="text1"/>
        </w:rPr>
        <w:t xml:space="preserve"> conforme detalhado no Projeto</w:t>
      </w:r>
      <w:r w:rsidR="00AB3EBD" w:rsidRPr="00904DBE">
        <w:rPr>
          <w:rFonts w:cstheme="minorHAnsi"/>
          <w:color w:val="000000" w:themeColor="text1"/>
        </w:rPr>
        <w:t xml:space="preserve"> Básico do Anexo I</w:t>
      </w:r>
      <w:r w:rsidR="000723F3" w:rsidRPr="00904DBE">
        <w:rPr>
          <w:rFonts w:cstheme="minorHAnsi"/>
          <w:color w:val="000000" w:themeColor="text1"/>
        </w:rPr>
        <w:t>, serviços</w:t>
      </w:r>
      <w:r w:rsidR="00B360E2" w:rsidRPr="00904DBE">
        <w:rPr>
          <w:rFonts w:cstheme="minorHAnsi"/>
          <w:color w:val="000000" w:themeColor="text1"/>
        </w:rPr>
        <w:t xml:space="preserve"> a serem p</w:t>
      </w:r>
      <w:r w:rsidR="000723F3" w:rsidRPr="00904DBE">
        <w:rPr>
          <w:rFonts w:cstheme="minorHAnsi"/>
          <w:color w:val="000000" w:themeColor="text1"/>
        </w:rPr>
        <w:t>restados na sede</w:t>
      </w:r>
      <w:r w:rsidR="007A207D" w:rsidRPr="00904DBE">
        <w:rPr>
          <w:rFonts w:cstheme="minorHAnsi"/>
          <w:color w:val="000000" w:themeColor="text1"/>
        </w:rPr>
        <w:t xml:space="preserve"> do Consó</w:t>
      </w:r>
      <w:r w:rsidR="00B360E2" w:rsidRPr="00904DBE">
        <w:rPr>
          <w:rFonts w:cstheme="minorHAnsi"/>
          <w:color w:val="000000" w:themeColor="text1"/>
        </w:rPr>
        <w:t>rcio</w:t>
      </w:r>
      <w:r w:rsidR="007822DB" w:rsidRPr="00904DBE">
        <w:rPr>
          <w:rFonts w:cstheme="minorHAnsi"/>
          <w:color w:val="000000" w:themeColor="text1"/>
        </w:rPr>
        <w:t xml:space="preserve"> Intermunicipal de Saúde Alto Médio São Francisco -</w:t>
      </w:r>
      <w:r w:rsidR="00B360E2" w:rsidRPr="00904DBE">
        <w:rPr>
          <w:rFonts w:cstheme="minorHAnsi"/>
          <w:color w:val="000000" w:themeColor="text1"/>
        </w:rPr>
        <w:t xml:space="preserve"> </w:t>
      </w:r>
      <w:r w:rsidR="007822DB" w:rsidRPr="00904DBE">
        <w:rPr>
          <w:rFonts w:cstheme="minorHAnsi"/>
          <w:color w:val="000000" w:themeColor="text1"/>
        </w:rPr>
        <w:t>CISAMSF, instalado</w:t>
      </w:r>
      <w:r w:rsidR="00B360E2" w:rsidRPr="00904DBE">
        <w:rPr>
          <w:rFonts w:cstheme="minorHAnsi"/>
          <w:color w:val="000000" w:themeColor="text1"/>
        </w:rPr>
        <w:t xml:space="preserve"> na cidade de Januária</w:t>
      </w:r>
      <w:r w:rsidR="000723F3" w:rsidRPr="00904DBE">
        <w:rPr>
          <w:rFonts w:cstheme="minorHAnsi"/>
          <w:color w:val="000000" w:themeColor="text1"/>
        </w:rPr>
        <w:t>/MG</w:t>
      </w:r>
      <w:r w:rsidR="00B360E2" w:rsidRPr="00904DBE">
        <w:rPr>
          <w:rFonts w:cstheme="minorHAnsi"/>
          <w:color w:val="000000" w:themeColor="text1"/>
        </w:rPr>
        <w:t xml:space="preserve">, </w:t>
      </w:r>
      <w:r w:rsidR="00DD6B62" w:rsidRPr="00904DBE">
        <w:rPr>
          <w:rFonts w:cstheme="minorHAnsi"/>
        </w:rPr>
        <w:t>em atendimento as demandas de pacientes</w:t>
      </w:r>
      <w:r w:rsidR="00B360E2" w:rsidRPr="00904DBE">
        <w:rPr>
          <w:rFonts w:cstheme="minorHAnsi"/>
          <w:color w:val="000000" w:themeColor="text1"/>
        </w:rPr>
        <w:t xml:space="preserve"> encaminhados pelas Secretarias Municipais de Saúde dos Municípios</w:t>
      </w:r>
      <w:r w:rsidR="00D869D4" w:rsidRPr="00904DBE">
        <w:rPr>
          <w:rFonts w:cstheme="minorHAnsi"/>
          <w:color w:val="000000" w:themeColor="text1"/>
        </w:rPr>
        <w:t xml:space="preserve"> Consorciados d</w:t>
      </w:r>
      <w:r w:rsidR="00DD6B62" w:rsidRPr="00904DBE">
        <w:rPr>
          <w:rFonts w:cstheme="minorHAnsi"/>
          <w:color w:val="000000" w:themeColor="text1"/>
        </w:rPr>
        <w:t>o</w:t>
      </w:r>
      <w:r w:rsidR="00B93050" w:rsidRPr="00904DBE">
        <w:rPr>
          <w:rFonts w:cstheme="minorHAnsi"/>
          <w:color w:val="000000" w:themeColor="text1"/>
        </w:rPr>
        <w:t xml:space="preserve"> CISAMSF, </w:t>
      </w:r>
      <w:r w:rsidR="00B360E2" w:rsidRPr="00904DBE">
        <w:rPr>
          <w:rFonts w:cstheme="minorHAnsi"/>
          <w:color w:val="000000" w:themeColor="text1"/>
        </w:rPr>
        <w:t>onde a futura contratação dar-se</w:t>
      </w:r>
      <w:r w:rsidR="00DD6B62" w:rsidRPr="00904DBE">
        <w:rPr>
          <w:rFonts w:cstheme="minorHAnsi"/>
          <w:color w:val="000000" w:themeColor="text1"/>
        </w:rPr>
        <w:t>-á através de procedimentos de Inexigibilidade de L</w:t>
      </w:r>
      <w:r w:rsidR="00B360E2" w:rsidRPr="00904DBE">
        <w:rPr>
          <w:rFonts w:cstheme="minorHAnsi"/>
          <w:color w:val="000000" w:themeColor="text1"/>
        </w:rPr>
        <w:t xml:space="preserve">icitação, com fulcro no caput do art. 25 da Lei Federal nº 8.666/93, em atendimento à solicitação da </w:t>
      </w:r>
      <w:r w:rsidR="001A76D8" w:rsidRPr="00904DBE">
        <w:rPr>
          <w:rFonts w:cstheme="minorHAnsi"/>
          <w:color w:val="000000" w:themeColor="text1"/>
        </w:rPr>
        <w:t>Secretaria Executiva do CISAMSF.</w:t>
      </w:r>
    </w:p>
    <w:p w14:paraId="690ED14C" w14:textId="77777777" w:rsidR="00810DEB" w:rsidRPr="00D622E4" w:rsidRDefault="00810DEB" w:rsidP="00D622E4">
      <w:pPr>
        <w:spacing w:after="0" w:line="240" w:lineRule="exact"/>
        <w:jc w:val="both"/>
        <w:rPr>
          <w:rFonts w:cstheme="minorHAnsi"/>
          <w:b/>
        </w:rPr>
      </w:pPr>
    </w:p>
    <w:p w14:paraId="78803469" w14:textId="77777777" w:rsidR="00810DEB" w:rsidRPr="00D622E4" w:rsidRDefault="00810DEB" w:rsidP="00D622E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rPr>
      </w:pPr>
      <w:r w:rsidRPr="00D622E4">
        <w:rPr>
          <w:rFonts w:cstheme="minorHAnsi"/>
          <w:b/>
        </w:rPr>
        <w:t>2. INFORMAÇÕES IMPORTANTES</w:t>
      </w:r>
    </w:p>
    <w:p w14:paraId="6A86D09F" w14:textId="77777777" w:rsidR="00122B86" w:rsidRDefault="00122B86" w:rsidP="00671D32">
      <w:pPr>
        <w:spacing w:after="0" w:line="240" w:lineRule="exact"/>
        <w:jc w:val="both"/>
        <w:rPr>
          <w:rFonts w:cstheme="minorHAnsi"/>
        </w:rPr>
      </w:pPr>
    </w:p>
    <w:p w14:paraId="03A98FF2" w14:textId="468D6FE4" w:rsidR="00574B74" w:rsidRDefault="00AE3370" w:rsidP="00671D32">
      <w:pPr>
        <w:spacing w:after="0" w:line="240" w:lineRule="exact"/>
        <w:jc w:val="both"/>
        <w:rPr>
          <w:rFonts w:cstheme="minorHAnsi"/>
        </w:rPr>
      </w:pPr>
      <w:r w:rsidRPr="00D622E4">
        <w:rPr>
          <w:rFonts w:cstheme="minorHAnsi"/>
        </w:rPr>
        <w:t>2.1</w:t>
      </w:r>
      <w:r w:rsidR="00810DEB" w:rsidRPr="00D622E4">
        <w:rPr>
          <w:rFonts w:cstheme="minorHAnsi"/>
        </w:rPr>
        <w:t xml:space="preserve"> </w:t>
      </w:r>
      <w:r w:rsidR="00E2426E" w:rsidRPr="00D622E4">
        <w:rPr>
          <w:rFonts w:cstheme="minorHAnsi"/>
        </w:rPr>
        <w:t>O Credenciamento será regido</w:t>
      </w:r>
      <w:r w:rsidR="00810DEB" w:rsidRPr="00D622E4">
        <w:rPr>
          <w:rFonts w:cstheme="minorHAnsi"/>
        </w:rPr>
        <w:t xml:space="preserve"> pelas regras estabelecidas no presente Edital, e será coordenada pela Comissão Permanente de Licitação do CISAMSF.</w:t>
      </w:r>
    </w:p>
    <w:p w14:paraId="694972AF" w14:textId="469ACBE4" w:rsidR="00810DEB" w:rsidRDefault="00F40538" w:rsidP="002133D7">
      <w:pPr>
        <w:spacing w:after="0" w:line="240" w:lineRule="exact"/>
        <w:jc w:val="both"/>
        <w:rPr>
          <w:rFonts w:cstheme="minorHAnsi"/>
        </w:rPr>
      </w:pPr>
      <w:r>
        <w:rPr>
          <w:rFonts w:cstheme="minorHAnsi"/>
        </w:rPr>
        <w:t>2.2</w:t>
      </w:r>
      <w:r w:rsidR="00A55FF3">
        <w:rPr>
          <w:rFonts w:cstheme="minorHAnsi"/>
        </w:rPr>
        <w:t xml:space="preserve"> O Projeto Básico</w:t>
      </w:r>
      <w:r w:rsidR="00F316C2" w:rsidRPr="00D622E4">
        <w:rPr>
          <w:rFonts w:cstheme="minorHAnsi"/>
        </w:rPr>
        <w:t xml:space="preserve"> -</w:t>
      </w:r>
      <w:r w:rsidR="00F67F13" w:rsidRPr="00D622E4">
        <w:rPr>
          <w:rFonts w:cstheme="minorHAnsi"/>
        </w:rPr>
        <w:t xml:space="preserve"> A</w:t>
      </w:r>
      <w:r w:rsidR="00810DEB" w:rsidRPr="00D622E4">
        <w:rPr>
          <w:rFonts w:cstheme="minorHAnsi"/>
        </w:rPr>
        <w:t>nexo I, bem como</w:t>
      </w:r>
      <w:r w:rsidR="002C5CA5">
        <w:rPr>
          <w:rFonts w:cstheme="minorHAnsi"/>
        </w:rPr>
        <w:t xml:space="preserve"> a Minuta do</w:t>
      </w:r>
      <w:r w:rsidR="00DF50D5">
        <w:rPr>
          <w:rFonts w:cstheme="minorHAnsi"/>
        </w:rPr>
        <w:t xml:space="preserve"> Contrato</w:t>
      </w:r>
      <w:r w:rsidR="002C5CA5">
        <w:rPr>
          <w:rFonts w:cstheme="minorHAnsi"/>
        </w:rPr>
        <w:t xml:space="preserve"> Administrativo</w:t>
      </w:r>
      <w:r w:rsidR="001F239B">
        <w:rPr>
          <w:rFonts w:cstheme="minorHAnsi"/>
        </w:rPr>
        <w:t xml:space="preserve"> </w:t>
      </w:r>
      <w:r w:rsidR="00F316C2" w:rsidRPr="00D622E4">
        <w:rPr>
          <w:rFonts w:cstheme="minorHAnsi"/>
        </w:rPr>
        <w:t>-</w:t>
      </w:r>
      <w:r w:rsidR="00810DEB" w:rsidRPr="00D622E4">
        <w:rPr>
          <w:rFonts w:cstheme="minorHAnsi"/>
        </w:rPr>
        <w:t xml:space="preserve"> </w:t>
      </w:r>
      <w:r w:rsidR="00F316C2" w:rsidRPr="00553516">
        <w:rPr>
          <w:rFonts w:cstheme="minorHAnsi"/>
        </w:rPr>
        <w:t>A</w:t>
      </w:r>
      <w:r w:rsidR="00553516" w:rsidRPr="00553516">
        <w:rPr>
          <w:rFonts w:cstheme="minorHAnsi"/>
        </w:rPr>
        <w:t>nexo IX</w:t>
      </w:r>
      <w:r w:rsidR="00810DEB" w:rsidRPr="00553516">
        <w:rPr>
          <w:rFonts w:cstheme="minorHAnsi"/>
        </w:rPr>
        <w:t>,</w:t>
      </w:r>
      <w:r w:rsidR="00810DEB" w:rsidRPr="00D622E4">
        <w:rPr>
          <w:rFonts w:cstheme="minorHAnsi"/>
        </w:rPr>
        <w:t xml:space="preserve"> faz parte integrante do presente Edital, portanto para participar nos procedimentos de credenciamento, a pessoa jurídica</w:t>
      </w:r>
      <w:r w:rsidR="00A55FF3">
        <w:rPr>
          <w:rFonts w:cstheme="minorHAnsi"/>
        </w:rPr>
        <w:t xml:space="preserve"> in</w:t>
      </w:r>
      <w:r w:rsidR="007C16AD">
        <w:rPr>
          <w:rFonts w:cstheme="minorHAnsi"/>
        </w:rPr>
        <w:t>teressada</w:t>
      </w:r>
      <w:r w:rsidR="00810DEB" w:rsidRPr="00D622E4">
        <w:rPr>
          <w:rFonts w:cstheme="minorHAnsi"/>
        </w:rPr>
        <w:t>, deverá observar as especificações detalhadas nos respectivos anexos.</w:t>
      </w:r>
    </w:p>
    <w:p w14:paraId="4DA00D29" w14:textId="63E3E274" w:rsidR="009F7AA1" w:rsidRPr="00BB7DD0" w:rsidRDefault="00F40538" w:rsidP="00960212">
      <w:pPr>
        <w:spacing w:after="0" w:line="240" w:lineRule="exact"/>
        <w:jc w:val="both"/>
        <w:rPr>
          <w:rFonts w:cstheme="minorHAnsi"/>
        </w:rPr>
      </w:pPr>
      <w:r w:rsidRPr="00BB7DD0">
        <w:rPr>
          <w:rFonts w:cstheme="minorHAnsi"/>
        </w:rPr>
        <w:t>2.3</w:t>
      </w:r>
      <w:r w:rsidR="00560F66" w:rsidRPr="00BB7DD0">
        <w:rPr>
          <w:rFonts w:cstheme="minorHAnsi"/>
        </w:rPr>
        <w:t xml:space="preserve"> </w:t>
      </w:r>
      <w:r w:rsidR="001F29F6" w:rsidRPr="00BB7DD0">
        <w:rPr>
          <w:rFonts w:cstheme="minorHAnsi"/>
        </w:rPr>
        <w:t>A</w:t>
      </w:r>
      <w:r w:rsidR="00D6097E" w:rsidRPr="00BB7DD0">
        <w:rPr>
          <w:rFonts w:cstheme="minorHAnsi"/>
        </w:rPr>
        <w:t>s</w:t>
      </w:r>
      <w:r w:rsidR="00A05031" w:rsidRPr="00BB7DD0">
        <w:rPr>
          <w:rFonts w:cstheme="minorHAnsi"/>
        </w:rPr>
        <w:t xml:space="preserve"> Empresas</w:t>
      </w:r>
      <w:r w:rsidR="00D6097E" w:rsidRPr="00BB7DD0">
        <w:rPr>
          <w:rFonts w:cstheme="minorHAnsi"/>
        </w:rPr>
        <w:t xml:space="preserve"> interessada em credenciar</w:t>
      </w:r>
      <w:r w:rsidR="00A05031" w:rsidRPr="00BB7DD0">
        <w:rPr>
          <w:rFonts w:cstheme="minorHAnsi"/>
        </w:rPr>
        <w:t xml:space="preserve"> </w:t>
      </w:r>
      <w:r w:rsidR="00443993" w:rsidRPr="00BB7DD0">
        <w:rPr>
          <w:rFonts w:cstheme="minorHAnsi"/>
        </w:rPr>
        <w:t>exames</w:t>
      </w:r>
      <w:r w:rsidR="00BC2FE1" w:rsidRPr="00BB7DD0">
        <w:rPr>
          <w:rFonts w:cstheme="minorHAnsi"/>
        </w:rPr>
        <w:t xml:space="preserve"> de:</w:t>
      </w:r>
      <w:r w:rsidR="006B655F" w:rsidRPr="00BB7DD0">
        <w:rPr>
          <w:rFonts w:cstheme="minorHAnsi"/>
        </w:rPr>
        <w:t xml:space="preserve"> </w:t>
      </w:r>
      <w:r w:rsidR="006F1F3F" w:rsidRPr="00BB7DD0">
        <w:rPr>
          <w:rFonts w:cstheme="minorHAnsi"/>
          <w:u w:val="single"/>
        </w:rPr>
        <w:t>ENDOSCOPIA</w:t>
      </w:r>
      <w:r w:rsidR="006F1F3F" w:rsidRPr="00BB7DD0">
        <w:rPr>
          <w:rFonts w:cstheme="minorHAnsi"/>
        </w:rPr>
        <w:t xml:space="preserve"> </w:t>
      </w:r>
      <w:r w:rsidR="006F1F3F" w:rsidRPr="00BB7DD0">
        <w:rPr>
          <w:rFonts w:cstheme="minorHAnsi"/>
          <w:u w:val="single"/>
        </w:rPr>
        <w:t>DIGESTIVA</w:t>
      </w:r>
      <w:r w:rsidR="006F1F3F" w:rsidRPr="00BB7DD0">
        <w:rPr>
          <w:rFonts w:cstheme="minorHAnsi"/>
        </w:rPr>
        <w:t xml:space="preserve"> </w:t>
      </w:r>
      <w:r w:rsidR="002133D7" w:rsidRPr="00BB7DD0">
        <w:rPr>
          <w:rFonts w:cstheme="minorHAnsi"/>
        </w:rPr>
        <w:t xml:space="preserve">e </w:t>
      </w:r>
      <w:r w:rsidR="006F1F3F" w:rsidRPr="00BB7DD0">
        <w:rPr>
          <w:rFonts w:cstheme="minorHAnsi"/>
          <w:u w:val="single"/>
        </w:rPr>
        <w:t>ULTRASSONOGRAFIA</w:t>
      </w:r>
      <w:r w:rsidR="006B655F" w:rsidRPr="00BB7DD0">
        <w:rPr>
          <w:rFonts w:cstheme="minorHAnsi"/>
        </w:rPr>
        <w:t xml:space="preserve"> </w:t>
      </w:r>
      <w:r w:rsidR="00672EB3" w:rsidRPr="00BB7DD0">
        <w:rPr>
          <w:rFonts w:cstheme="minorHAnsi"/>
        </w:rPr>
        <w:t xml:space="preserve">com disponibilização de equipamentos, </w:t>
      </w:r>
      <w:r w:rsidR="006B655F" w:rsidRPr="00BB7DD0">
        <w:rPr>
          <w:rFonts w:cstheme="minorHAnsi"/>
        </w:rPr>
        <w:t xml:space="preserve">deverá trazer o </w:t>
      </w:r>
      <w:r w:rsidR="001F29F6" w:rsidRPr="00BB7DD0">
        <w:rPr>
          <w:rFonts w:cstheme="minorHAnsi"/>
        </w:rPr>
        <w:t xml:space="preserve">próprio </w:t>
      </w:r>
      <w:r w:rsidR="00672EB3" w:rsidRPr="00BB7DD0">
        <w:rPr>
          <w:rFonts w:cstheme="minorHAnsi"/>
        </w:rPr>
        <w:t>aparelho</w:t>
      </w:r>
      <w:r w:rsidR="001F29F6" w:rsidRPr="00BB7DD0">
        <w:rPr>
          <w:rFonts w:cstheme="minorHAnsi"/>
        </w:rPr>
        <w:t>,</w:t>
      </w:r>
      <w:r w:rsidR="006B655F" w:rsidRPr="00BB7DD0">
        <w:rPr>
          <w:rFonts w:cstheme="minorHAnsi"/>
        </w:rPr>
        <w:t xml:space="preserve"> os insumos (materiais</w:t>
      </w:r>
      <w:r w:rsidR="001F29F6" w:rsidRPr="00BB7DD0">
        <w:rPr>
          <w:rFonts w:cstheme="minorHAnsi"/>
        </w:rPr>
        <w:t>)</w:t>
      </w:r>
      <w:r w:rsidR="006B655F" w:rsidRPr="00BB7DD0">
        <w:rPr>
          <w:rFonts w:cstheme="minorHAnsi"/>
        </w:rPr>
        <w:t xml:space="preserve"> necessários para a realização dos exames</w:t>
      </w:r>
      <w:r w:rsidR="00672EB3" w:rsidRPr="00BB7DD0">
        <w:rPr>
          <w:rFonts w:cstheme="minorHAnsi"/>
        </w:rPr>
        <w:t xml:space="preserve"> nas dependências</w:t>
      </w:r>
      <w:r w:rsidR="006B655F" w:rsidRPr="00BB7DD0">
        <w:rPr>
          <w:rFonts w:cstheme="minorHAnsi"/>
        </w:rPr>
        <w:t xml:space="preserve"> do CISAMSF</w:t>
      </w:r>
      <w:r w:rsidR="001F29F6" w:rsidRPr="00BB7DD0">
        <w:rPr>
          <w:rFonts w:cstheme="minorHAnsi"/>
        </w:rPr>
        <w:t>, situado a Rua Professor Aurélio Caciquinho nº195 Bairro São Vicente, na cidade de Januária/MG</w:t>
      </w:r>
      <w:r w:rsidR="00897F9A" w:rsidRPr="00BB7DD0">
        <w:rPr>
          <w:rFonts w:cstheme="minorHAnsi"/>
        </w:rPr>
        <w:t xml:space="preserve">, bem como, </w:t>
      </w:r>
      <w:r w:rsidR="00897F9A" w:rsidRPr="00BB7DD0">
        <w:rPr>
          <w:rFonts w:eastAsia="Times New Roman" w:cstheme="minorHAnsi"/>
        </w:rPr>
        <w:t>os itens para limpeza dos equipamentos</w:t>
      </w:r>
      <w:r w:rsidR="00897F9A" w:rsidRPr="00BB7DD0">
        <w:rPr>
          <w:rFonts w:cstheme="minorHAnsi"/>
        </w:rPr>
        <w:t>.</w:t>
      </w:r>
      <w:r w:rsidR="00960212" w:rsidRPr="00BB7DD0">
        <w:rPr>
          <w:rFonts w:cstheme="minorHAnsi"/>
        </w:rPr>
        <w:t xml:space="preserve"> Portanto, o</w:t>
      </w:r>
      <w:r w:rsidR="00672EB3" w:rsidRPr="00BB7DD0">
        <w:rPr>
          <w:rFonts w:cstheme="minorHAnsi"/>
        </w:rPr>
        <w:t xml:space="preserve">s </w:t>
      </w:r>
      <w:r w:rsidR="00960212" w:rsidRPr="00BB7DD0">
        <w:rPr>
          <w:rFonts w:cstheme="minorHAnsi"/>
        </w:rPr>
        <w:t>(a</w:t>
      </w:r>
      <w:r w:rsidR="00672EB3" w:rsidRPr="00BB7DD0">
        <w:rPr>
          <w:rFonts w:cstheme="minorHAnsi"/>
        </w:rPr>
        <w:t>s) profissionais</w:t>
      </w:r>
      <w:r w:rsidR="00960212" w:rsidRPr="00BB7DD0">
        <w:rPr>
          <w:rFonts w:cstheme="minorHAnsi"/>
        </w:rPr>
        <w:t xml:space="preserve"> médico</w:t>
      </w:r>
      <w:r w:rsidR="00672EB3" w:rsidRPr="00BB7DD0">
        <w:rPr>
          <w:rFonts w:cstheme="minorHAnsi"/>
        </w:rPr>
        <w:t>s</w:t>
      </w:r>
      <w:r w:rsidR="00960212" w:rsidRPr="00BB7DD0">
        <w:rPr>
          <w:rFonts w:cstheme="minorHAnsi"/>
        </w:rPr>
        <w:t xml:space="preserve"> (a</w:t>
      </w:r>
      <w:r w:rsidR="00672EB3" w:rsidRPr="00BB7DD0">
        <w:rPr>
          <w:rFonts w:cstheme="minorHAnsi"/>
        </w:rPr>
        <w:t>s</w:t>
      </w:r>
      <w:r w:rsidR="00960212" w:rsidRPr="00BB7DD0">
        <w:rPr>
          <w:rFonts w:cstheme="minorHAnsi"/>
        </w:rPr>
        <w:t>)</w:t>
      </w:r>
      <w:r w:rsidR="00A05031" w:rsidRPr="00BB7DD0">
        <w:rPr>
          <w:rFonts w:cstheme="minorHAnsi"/>
        </w:rPr>
        <w:t xml:space="preserve"> habilitado</w:t>
      </w:r>
      <w:r w:rsidR="00672EB3" w:rsidRPr="00BB7DD0">
        <w:rPr>
          <w:rFonts w:cstheme="minorHAnsi"/>
        </w:rPr>
        <w:t xml:space="preserve">s e capacitados, </w:t>
      </w:r>
      <w:r w:rsidR="00672EB3" w:rsidRPr="00BB7DD0">
        <w:rPr>
          <w:rFonts w:eastAsia="Times New Roman" w:cstheme="minorHAnsi"/>
        </w:rPr>
        <w:t>com registros válidos nos conselhos de classes profissionais</w:t>
      </w:r>
      <w:r w:rsidR="00321AA0" w:rsidRPr="00BB7DD0">
        <w:rPr>
          <w:rFonts w:cstheme="minorHAnsi"/>
        </w:rPr>
        <w:t xml:space="preserve"> </w:t>
      </w:r>
      <w:r w:rsidR="00A05031" w:rsidRPr="00BB7DD0">
        <w:rPr>
          <w:rFonts w:cstheme="minorHAnsi"/>
        </w:rPr>
        <w:t>para realizar</w:t>
      </w:r>
      <w:r w:rsidR="00960212" w:rsidRPr="00BB7DD0">
        <w:rPr>
          <w:rFonts w:cstheme="minorHAnsi"/>
        </w:rPr>
        <w:t xml:space="preserve"> exames de endoscopia digestiva e ultras</w:t>
      </w:r>
      <w:r w:rsidR="00321AA0" w:rsidRPr="00BB7DD0">
        <w:rPr>
          <w:rFonts w:cstheme="minorHAnsi"/>
        </w:rPr>
        <w:t>sonografia</w:t>
      </w:r>
      <w:r w:rsidR="00960212" w:rsidRPr="00BB7DD0">
        <w:rPr>
          <w:rFonts w:cstheme="minorHAnsi"/>
        </w:rPr>
        <w:t>,</w:t>
      </w:r>
      <w:r w:rsidR="00A05031" w:rsidRPr="00BB7DD0">
        <w:rPr>
          <w:rFonts w:cstheme="minorHAnsi"/>
        </w:rPr>
        <w:t xml:space="preserve"> no dia do atendimento</w:t>
      </w:r>
      <w:r w:rsidR="00321AA0" w:rsidRPr="00BB7DD0">
        <w:rPr>
          <w:rFonts w:cstheme="minorHAnsi"/>
        </w:rPr>
        <w:t xml:space="preserve"> deverá disponibilizar</w:t>
      </w:r>
      <w:r w:rsidR="00960212" w:rsidRPr="00BB7DD0">
        <w:rPr>
          <w:rFonts w:cstheme="minorHAnsi"/>
        </w:rPr>
        <w:t xml:space="preserve"> o </w:t>
      </w:r>
      <w:r w:rsidR="001F29F6" w:rsidRPr="00BB7DD0">
        <w:rPr>
          <w:rFonts w:cstheme="minorHAnsi"/>
        </w:rPr>
        <w:t xml:space="preserve">seu o próprio </w:t>
      </w:r>
      <w:r w:rsidR="00A05031" w:rsidRPr="00BB7DD0">
        <w:rPr>
          <w:rFonts w:cstheme="minorHAnsi"/>
        </w:rPr>
        <w:t xml:space="preserve">equipamento </w:t>
      </w:r>
      <w:r w:rsidR="00960212" w:rsidRPr="00BB7DD0">
        <w:rPr>
          <w:rFonts w:cstheme="minorHAnsi"/>
        </w:rPr>
        <w:t>e os materiais necessários para a</w:t>
      </w:r>
      <w:r w:rsidR="00321AA0" w:rsidRPr="00BB7DD0">
        <w:rPr>
          <w:rFonts w:cstheme="minorHAnsi"/>
        </w:rPr>
        <w:t xml:space="preserve"> execução dos exames</w:t>
      </w:r>
      <w:r w:rsidR="00960212" w:rsidRPr="00BB7DD0">
        <w:rPr>
          <w:rFonts w:cstheme="minorHAnsi"/>
        </w:rPr>
        <w:t>.</w:t>
      </w:r>
    </w:p>
    <w:p w14:paraId="2B26FE82" w14:textId="77777777" w:rsidR="00D61977" w:rsidRPr="00227646" w:rsidRDefault="00D6097E" w:rsidP="00D3201D">
      <w:pPr>
        <w:pStyle w:val="PargrafodaLista"/>
        <w:numPr>
          <w:ilvl w:val="1"/>
          <w:numId w:val="38"/>
        </w:numPr>
        <w:spacing w:after="0" w:line="240" w:lineRule="exact"/>
        <w:rPr>
          <w:rFonts w:cs="Arial"/>
        </w:rPr>
      </w:pPr>
      <w:r w:rsidRPr="003468E5">
        <w:rPr>
          <w:rFonts w:eastAsia="Arial"/>
          <w:lang w:val="pt-PT" w:eastAsia="en-US"/>
        </w:rPr>
        <w:t>Os laudos deverão ser fornecido</w:t>
      </w:r>
      <w:r w:rsidR="00E84CCD" w:rsidRPr="003468E5">
        <w:rPr>
          <w:rFonts w:eastAsia="Arial"/>
          <w:lang w:val="pt-PT" w:eastAsia="en-US"/>
        </w:rPr>
        <w:t>s no ato da realização do exame.</w:t>
      </w:r>
      <w:r w:rsidRPr="003468E5">
        <w:rPr>
          <w:rFonts w:eastAsia="Arial"/>
          <w:lang w:val="pt-PT" w:eastAsia="en-US"/>
        </w:rPr>
        <w:t xml:space="preserve"> </w:t>
      </w:r>
    </w:p>
    <w:p w14:paraId="1B180BFB" w14:textId="77777777" w:rsidR="00227646" w:rsidRDefault="00227646" w:rsidP="00227646">
      <w:pPr>
        <w:pStyle w:val="PargrafodaLista"/>
        <w:spacing w:after="0" w:line="240" w:lineRule="exact"/>
        <w:ind w:left="360"/>
        <w:rPr>
          <w:rFonts w:eastAsia="Arial"/>
          <w:lang w:val="pt-PT" w:eastAsia="en-US"/>
        </w:rPr>
      </w:pPr>
    </w:p>
    <w:p w14:paraId="04906398" w14:textId="77777777" w:rsidR="00227646" w:rsidRPr="003468E5" w:rsidRDefault="00227646" w:rsidP="00227646">
      <w:pPr>
        <w:pStyle w:val="PargrafodaLista"/>
        <w:spacing w:after="0" w:line="240" w:lineRule="exact"/>
        <w:ind w:left="360"/>
        <w:rPr>
          <w:rFonts w:cs="Arial"/>
        </w:rPr>
      </w:pPr>
    </w:p>
    <w:p w14:paraId="5FDD88C8" w14:textId="533FCCC5" w:rsidR="00C90462" w:rsidRPr="00D61977" w:rsidRDefault="00D61977" w:rsidP="00D3201D">
      <w:pPr>
        <w:pStyle w:val="PargrafodaLista"/>
        <w:spacing w:after="0" w:line="240" w:lineRule="exact"/>
        <w:ind w:left="0"/>
        <w:rPr>
          <w:rFonts w:cs="Arial"/>
          <w:highlight w:val="green"/>
        </w:rPr>
      </w:pPr>
      <w:r>
        <w:rPr>
          <w:rFonts w:cstheme="minorHAnsi"/>
        </w:rPr>
        <w:t xml:space="preserve">2.5 </w:t>
      </w:r>
      <w:r w:rsidR="00810DEB" w:rsidRPr="00D61977">
        <w:rPr>
          <w:rFonts w:cstheme="minorHAnsi"/>
        </w:rPr>
        <w:t>Independentemente dos serviços serem prestados em conformidade com agendamento e requisição emitida pelas Secretarias Municipais de Saúde dos Municípios C</w:t>
      </w:r>
      <w:r w:rsidR="00260EE4" w:rsidRPr="00D61977">
        <w:rPr>
          <w:rFonts w:cstheme="minorHAnsi"/>
        </w:rPr>
        <w:t>onsorciados do CISAMSF, o</w:t>
      </w:r>
      <w:r w:rsidR="00DF50D5" w:rsidRPr="00D61977">
        <w:rPr>
          <w:rFonts w:cstheme="minorHAnsi"/>
        </w:rPr>
        <w:t xml:space="preserve"> </w:t>
      </w:r>
      <w:r w:rsidR="00362037" w:rsidRPr="00D61977">
        <w:rPr>
          <w:rFonts w:cstheme="minorHAnsi"/>
        </w:rPr>
        <w:t>contrato</w:t>
      </w:r>
      <w:r w:rsidR="002C5CA5" w:rsidRPr="00D61977">
        <w:rPr>
          <w:rFonts w:cstheme="minorHAnsi"/>
        </w:rPr>
        <w:t xml:space="preserve"> administrativo</w:t>
      </w:r>
      <w:r w:rsidR="00DF50D5" w:rsidRPr="00D61977">
        <w:rPr>
          <w:rFonts w:cstheme="minorHAnsi"/>
        </w:rPr>
        <w:t xml:space="preserve"> </w:t>
      </w:r>
      <w:r w:rsidR="00AA6D83" w:rsidRPr="00D61977">
        <w:rPr>
          <w:rFonts w:cstheme="minorHAnsi"/>
        </w:rPr>
        <w:t>será celebrado com o Consó</w:t>
      </w:r>
      <w:r w:rsidR="00810DEB" w:rsidRPr="00D61977">
        <w:rPr>
          <w:rFonts w:cstheme="minorHAnsi"/>
        </w:rPr>
        <w:t>rcio Intermunicipal de Saúde Alto Médio São Francisco-CISAMSF</w:t>
      </w:r>
      <w:r w:rsidR="00F6635A" w:rsidRPr="00D61977">
        <w:rPr>
          <w:rFonts w:cstheme="minorHAnsi"/>
        </w:rPr>
        <w:t>,</w:t>
      </w:r>
      <w:r w:rsidR="00810DEB" w:rsidRPr="00D61977">
        <w:rPr>
          <w:rFonts w:cstheme="minorHAnsi"/>
        </w:rPr>
        <w:t xml:space="preserve"> onde as despesas decorrentes serão re-faturadas aos Mu</w:t>
      </w:r>
      <w:r w:rsidR="00A83828" w:rsidRPr="00D61977">
        <w:rPr>
          <w:rFonts w:cstheme="minorHAnsi"/>
        </w:rPr>
        <w:t>nicípios Consorciados</w:t>
      </w:r>
      <w:r w:rsidR="00810DEB" w:rsidRPr="00D61977">
        <w:rPr>
          <w:rFonts w:cstheme="minorHAnsi"/>
        </w:rPr>
        <w:t xml:space="preserve">, em conformidade com </w:t>
      </w:r>
      <w:r w:rsidR="00A42C41" w:rsidRPr="00D61977">
        <w:rPr>
          <w:rFonts w:cstheme="minorHAnsi"/>
        </w:rPr>
        <w:t>o disposto na Clá</w:t>
      </w:r>
      <w:r w:rsidR="00810DEB" w:rsidRPr="00D61977">
        <w:rPr>
          <w:rFonts w:cstheme="minorHAnsi"/>
        </w:rPr>
        <w:t>usula Sétima inciso XIII do Protocolo de Intenções.</w:t>
      </w:r>
    </w:p>
    <w:p w14:paraId="48890B04" w14:textId="77777777" w:rsidR="00693C0C" w:rsidRPr="00D622E4" w:rsidRDefault="00693C0C" w:rsidP="00C90462">
      <w:pPr>
        <w:spacing w:after="0" w:line="240" w:lineRule="exact"/>
        <w:jc w:val="both"/>
        <w:rPr>
          <w:rFonts w:cstheme="minorHAnsi"/>
        </w:rPr>
      </w:pPr>
    </w:p>
    <w:p w14:paraId="43D768DD" w14:textId="34297E85" w:rsidR="00ED1B1C" w:rsidRDefault="00762E4F" w:rsidP="00671D32">
      <w:pPr>
        <w:pBdr>
          <w:top w:val="single" w:sz="4" w:space="1" w:color="auto"/>
          <w:left w:val="single" w:sz="4" w:space="4" w:color="auto"/>
          <w:bottom w:val="single" w:sz="4" w:space="1" w:color="auto"/>
          <w:right w:val="single" w:sz="4" w:space="4" w:color="auto"/>
        </w:pBdr>
        <w:shd w:val="clear" w:color="auto" w:fill="D9D9D9"/>
        <w:spacing w:after="0" w:line="240" w:lineRule="exact"/>
        <w:jc w:val="both"/>
        <w:rPr>
          <w:rFonts w:eastAsia="Times New Roman" w:cstheme="minorHAnsi"/>
          <w:b/>
          <w:bCs/>
        </w:rPr>
      </w:pPr>
      <w:r>
        <w:rPr>
          <w:rFonts w:eastAsia="Times New Roman" w:cstheme="minorHAnsi"/>
          <w:b/>
          <w:bCs/>
        </w:rPr>
        <w:t xml:space="preserve">3. </w:t>
      </w:r>
      <w:r w:rsidR="00C24689">
        <w:rPr>
          <w:rFonts w:eastAsia="Times New Roman" w:cstheme="minorHAnsi"/>
          <w:b/>
          <w:bCs/>
        </w:rPr>
        <w:t xml:space="preserve">DO </w:t>
      </w:r>
      <w:r w:rsidR="0087536A" w:rsidRPr="00D622E4">
        <w:rPr>
          <w:rFonts w:eastAsia="Times New Roman" w:cstheme="minorHAnsi"/>
          <w:b/>
          <w:bCs/>
        </w:rPr>
        <w:t xml:space="preserve">LOCAL, </w:t>
      </w:r>
      <w:r w:rsidR="005051D8">
        <w:rPr>
          <w:rFonts w:eastAsia="Times New Roman" w:cstheme="minorHAnsi"/>
          <w:b/>
          <w:bCs/>
        </w:rPr>
        <w:t xml:space="preserve">DO </w:t>
      </w:r>
      <w:r w:rsidR="00C24689">
        <w:rPr>
          <w:rFonts w:eastAsia="Times New Roman" w:cstheme="minorHAnsi"/>
          <w:b/>
          <w:bCs/>
        </w:rPr>
        <w:t>PRAZO</w:t>
      </w:r>
      <w:r w:rsidR="00FD5045">
        <w:rPr>
          <w:rFonts w:eastAsia="Times New Roman" w:cstheme="minorHAnsi"/>
          <w:b/>
          <w:bCs/>
        </w:rPr>
        <w:t xml:space="preserve">, </w:t>
      </w:r>
      <w:r w:rsidR="003C70DA" w:rsidRPr="00D622E4">
        <w:rPr>
          <w:rFonts w:eastAsia="Times New Roman" w:cstheme="minorHAnsi"/>
          <w:b/>
          <w:bCs/>
        </w:rPr>
        <w:t>HORÁRIO</w:t>
      </w:r>
      <w:r w:rsidR="0087536A" w:rsidRPr="00D622E4">
        <w:rPr>
          <w:rFonts w:eastAsia="Times New Roman" w:cstheme="minorHAnsi"/>
          <w:b/>
          <w:bCs/>
        </w:rPr>
        <w:t xml:space="preserve"> </w:t>
      </w:r>
      <w:r w:rsidR="003C70DA" w:rsidRPr="00D622E4">
        <w:rPr>
          <w:rFonts w:eastAsia="Times New Roman" w:cstheme="minorHAnsi"/>
          <w:b/>
          <w:bCs/>
        </w:rPr>
        <w:t>E</w:t>
      </w:r>
      <w:r w:rsidR="008D3417" w:rsidRPr="00D622E4">
        <w:rPr>
          <w:rFonts w:eastAsia="Times New Roman" w:cstheme="minorHAnsi"/>
          <w:b/>
          <w:bCs/>
        </w:rPr>
        <w:t xml:space="preserve"> ENTREGA DO ENVELOPE CONTENDO DOCUMENTAÇÃO </w:t>
      </w:r>
    </w:p>
    <w:p w14:paraId="655DDD7D" w14:textId="39DED1F5" w:rsidR="008D3417" w:rsidRPr="00D622E4" w:rsidRDefault="008D3417" w:rsidP="00671D32">
      <w:pPr>
        <w:pBdr>
          <w:top w:val="single" w:sz="4" w:space="1" w:color="auto"/>
          <w:left w:val="single" w:sz="4" w:space="4" w:color="auto"/>
          <w:bottom w:val="single" w:sz="4" w:space="1" w:color="auto"/>
          <w:right w:val="single" w:sz="4" w:space="4" w:color="auto"/>
        </w:pBdr>
        <w:shd w:val="clear" w:color="auto" w:fill="D9D9D9"/>
        <w:spacing w:after="0" w:line="240" w:lineRule="exact"/>
        <w:jc w:val="both"/>
        <w:rPr>
          <w:rFonts w:eastAsia="Times New Roman" w:cstheme="minorHAnsi"/>
          <w:b/>
          <w:bCs/>
        </w:rPr>
      </w:pPr>
      <w:r w:rsidRPr="00D622E4">
        <w:rPr>
          <w:rFonts w:eastAsia="Times New Roman" w:cstheme="minorHAnsi"/>
          <w:b/>
          <w:bCs/>
        </w:rPr>
        <w:t>PARA CREDENCIAMENTO</w:t>
      </w:r>
    </w:p>
    <w:p w14:paraId="100C8973" w14:textId="77777777" w:rsidR="006734EC" w:rsidRDefault="006734EC" w:rsidP="00671D32">
      <w:pPr>
        <w:spacing w:after="0" w:line="240" w:lineRule="exact"/>
        <w:jc w:val="both"/>
        <w:rPr>
          <w:rFonts w:cstheme="minorHAnsi"/>
        </w:rPr>
      </w:pPr>
    </w:p>
    <w:p w14:paraId="207F7709" w14:textId="30D6DF26" w:rsidR="007B759D" w:rsidRPr="00D622E4" w:rsidRDefault="003C70DA" w:rsidP="00671D32">
      <w:pPr>
        <w:spacing w:after="0" w:line="240" w:lineRule="exact"/>
        <w:jc w:val="both"/>
        <w:rPr>
          <w:rFonts w:cstheme="minorHAnsi"/>
          <w:b/>
        </w:rPr>
      </w:pPr>
      <w:r w:rsidRPr="00D622E4">
        <w:rPr>
          <w:rFonts w:cstheme="minorHAnsi"/>
          <w:b/>
        </w:rPr>
        <w:t xml:space="preserve">3.1 Do Local </w:t>
      </w:r>
    </w:p>
    <w:p w14:paraId="5715E824" w14:textId="732CF793" w:rsidR="00445C19" w:rsidRPr="007C16AD" w:rsidRDefault="00AE3370" w:rsidP="00445C19">
      <w:pPr>
        <w:spacing w:after="0" w:line="240" w:lineRule="exact"/>
        <w:jc w:val="both"/>
        <w:rPr>
          <w:rFonts w:cstheme="minorHAnsi"/>
        </w:rPr>
      </w:pPr>
      <w:r w:rsidRPr="00D622E4">
        <w:rPr>
          <w:rFonts w:cstheme="minorHAnsi"/>
        </w:rPr>
        <w:t>3</w:t>
      </w:r>
      <w:r w:rsidR="003C70DA" w:rsidRPr="00D622E4">
        <w:rPr>
          <w:rFonts w:cstheme="minorHAnsi"/>
        </w:rPr>
        <w:t>.1.1</w:t>
      </w:r>
      <w:r w:rsidR="00785EA3">
        <w:rPr>
          <w:rFonts w:cstheme="minorHAnsi"/>
          <w:color w:val="000000" w:themeColor="text1"/>
        </w:rPr>
        <w:t xml:space="preserve"> </w:t>
      </w:r>
      <w:r w:rsidR="003C70DA" w:rsidRPr="00D622E4">
        <w:rPr>
          <w:rFonts w:cstheme="minorHAnsi"/>
          <w:color w:val="000000" w:themeColor="text1"/>
        </w:rPr>
        <w:t>A pa</w:t>
      </w:r>
      <w:r w:rsidR="00785EA3">
        <w:rPr>
          <w:rFonts w:cstheme="minorHAnsi"/>
          <w:color w:val="000000" w:themeColor="text1"/>
        </w:rPr>
        <w:t xml:space="preserve">rtir da publicação do presente </w:t>
      </w:r>
      <w:r w:rsidR="003C70DA" w:rsidRPr="00D622E4">
        <w:rPr>
          <w:rFonts w:cstheme="minorHAnsi"/>
          <w:color w:val="000000" w:themeColor="text1"/>
        </w:rPr>
        <w:t xml:space="preserve">Edital, os interessados podem solicitar o seu Credenciamento </w:t>
      </w:r>
      <w:r w:rsidR="003C70DA" w:rsidRPr="00D622E4">
        <w:rPr>
          <w:rFonts w:cstheme="minorHAnsi"/>
        </w:rPr>
        <w:t xml:space="preserve">na </w:t>
      </w:r>
      <w:r w:rsidRPr="00D622E4">
        <w:rPr>
          <w:rFonts w:cstheme="minorHAnsi"/>
          <w:color w:val="000000" w:themeColor="text1"/>
        </w:rPr>
        <w:t xml:space="preserve">sede administrativa </w:t>
      </w:r>
      <w:r w:rsidRPr="007C16AD">
        <w:rPr>
          <w:rFonts w:cstheme="minorHAnsi"/>
          <w:color w:val="000000" w:themeColor="text1"/>
        </w:rPr>
        <w:t>do Consorcio Intermunicipal de Saúde Alto Médio São Francisco – CISAMSF, situado a Rua Professor Aurélio Caciquinho, nº 195 – Bairro São Vicente – CEP 39.480-000, cidade de Januária-MG</w:t>
      </w:r>
      <w:r w:rsidR="003C70DA" w:rsidRPr="007C16AD">
        <w:rPr>
          <w:rFonts w:cstheme="minorHAnsi"/>
        </w:rPr>
        <w:t>,</w:t>
      </w:r>
      <w:r w:rsidR="00785EA3" w:rsidRPr="007C16AD">
        <w:rPr>
          <w:rFonts w:cstheme="minorHAnsi"/>
        </w:rPr>
        <w:t xml:space="preserve"> no setor de Licitações e Contratos </w:t>
      </w:r>
      <w:r w:rsidR="003C70DA" w:rsidRPr="007C16AD">
        <w:rPr>
          <w:rFonts w:cstheme="minorHAnsi"/>
        </w:rPr>
        <w:t>em dias úteis</w:t>
      </w:r>
      <w:r w:rsidRPr="007C16AD">
        <w:rPr>
          <w:rFonts w:cstheme="minorHAnsi"/>
        </w:rPr>
        <w:t>, nos seguinte</w:t>
      </w:r>
      <w:r w:rsidR="00122FC9" w:rsidRPr="007C16AD">
        <w:rPr>
          <w:rFonts w:cstheme="minorHAnsi"/>
        </w:rPr>
        <w:t xml:space="preserve">s horários: das </w:t>
      </w:r>
      <w:r w:rsidR="00521EC6" w:rsidRPr="007C16AD">
        <w:rPr>
          <w:rFonts w:cstheme="minorHAnsi"/>
        </w:rPr>
        <w:t>08h30min às 17h</w:t>
      </w:r>
      <w:r w:rsidR="00122FC9" w:rsidRPr="007C16AD">
        <w:rPr>
          <w:rFonts w:cstheme="minorHAnsi"/>
        </w:rPr>
        <w:t>00</w:t>
      </w:r>
      <w:r w:rsidR="00521EC6" w:rsidRPr="007C16AD">
        <w:rPr>
          <w:rFonts w:cstheme="minorHAnsi"/>
        </w:rPr>
        <w:t>min</w:t>
      </w:r>
      <w:r w:rsidRPr="007C16AD">
        <w:rPr>
          <w:rFonts w:cstheme="minorHAnsi"/>
        </w:rPr>
        <w:t xml:space="preserve">, </w:t>
      </w:r>
      <w:r w:rsidRPr="007C16AD">
        <w:rPr>
          <w:rFonts w:eastAsia="Times New Roman" w:cstheme="minorHAnsi"/>
          <w:color w:val="000000"/>
        </w:rPr>
        <w:t>onde na ocorrência de eventual impedimento de funcionam</w:t>
      </w:r>
      <w:r w:rsidR="00630CF0" w:rsidRPr="007C16AD">
        <w:rPr>
          <w:rFonts w:eastAsia="Times New Roman" w:cstheme="minorHAnsi"/>
          <w:color w:val="000000"/>
        </w:rPr>
        <w:t xml:space="preserve">ento de expediente do </w:t>
      </w:r>
      <w:r w:rsidRPr="007C16AD">
        <w:rPr>
          <w:rFonts w:eastAsia="Times New Roman" w:cstheme="minorHAnsi"/>
          <w:color w:val="000000"/>
        </w:rPr>
        <w:t xml:space="preserve">CISAMSF, o mesmo se dará sempre no próximo dia útil.  </w:t>
      </w:r>
      <w:r w:rsidRPr="007C16AD">
        <w:rPr>
          <w:rFonts w:eastAsia="Times New Roman" w:cstheme="minorHAnsi"/>
        </w:rPr>
        <w:t>Demais informações, cópia do Edital e seus Anexos podem ser obtidos pelo telefone (38) 3621-1005 ou pelo e-mail: licitaecontratoscisamsf@yahoo.com ou ainda pel</w:t>
      </w:r>
      <w:r w:rsidR="007C16AD" w:rsidRPr="007C16AD">
        <w:rPr>
          <w:rFonts w:eastAsia="Times New Roman" w:cstheme="minorHAnsi"/>
        </w:rPr>
        <w:t>o sitio</w:t>
      </w:r>
      <w:r w:rsidR="00630CF0" w:rsidRPr="007C16AD">
        <w:rPr>
          <w:rFonts w:eastAsia="Times New Roman" w:cstheme="minorHAnsi"/>
        </w:rPr>
        <w:t xml:space="preserve"> oficial</w:t>
      </w:r>
      <w:r w:rsidR="0092178B" w:rsidRPr="007C16AD">
        <w:rPr>
          <w:rFonts w:eastAsia="Times New Roman" w:cstheme="minorHAnsi"/>
        </w:rPr>
        <w:t xml:space="preserve"> </w:t>
      </w:r>
      <w:hyperlink r:id="rId8" w:history="1">
        <w:r w:rsidR="00445C19" w:rsidRPr="007C16AD">
          <w:rPr>
            <w:rStyle w:val="Hyperlink"/>
            <w:rFonts w:cstheme="minorHAnsi"/>
            <w:color w:val="auto"/>
            <w:u w:val="none"/>
          </w:rPr>
          <w:t>https://cisamsfsaude.com.br</w:t>
        </w:r>
      </w:hyperlink>
    </w:p>
    <w:p w14:paraId="3F77A760" w14:textId="77777777" w:rsidR="007C16AD" w:rsidRPr="003F4815" w:rsidRDefault="007C16AD" w:rsidP="00445C19">
      <w:pPr>
        <w:spacing w:after="0" w:line="240" w:lineRule="exact"/>
        <w:jc w:val="both"/>
        <w:rPr>
          <w:rFonts w:cstheme="minorHAnsi"/>
        </w:rPr>
      </w:pPr>
    </w:p>
    <w:p w14:paraId="35A9E719" w14:textId="34A386FE" w:rsidR="00252D6E" w:rsidRPr="00F31CC3" w:rsidRDefault="008970D6" w:rsidP="00671D32">
      <w:pPr>
        <w:spacing w:after="0" w:line="240" w:lineRule="exact"/>
        <w:jc w:val="both"/>
        <w:rPr>
          <w:rFonts w:cstheme="minorHAnsi"/>
          <w:b/>
        </w:rPr>
      </w:pPr>
      <w:r>
        <w:rPr>
          <w:rFonts w:cstheme="minorHAnsi"/>
          <w:b/>
          <w:bCs/>
        </w:rPr>
        <w:t>3.2 Da Solicitação</w:t>
      </w:r>
      <w:r w:rsidR="002539FC">
        <w:rPr>
          <w:rFonts w:cstheme="minorHAnsi"/>
          <w:b/>
        </w:rPr>
        <w:t xml:space="preserve"> de C</w:t>
      </w:r>
      <w:r w:rsidR="00252D6E" w:rsidRPr="00F31CC3">
        <w:rPr>
          <w:rFonts w:cstheme="minorHAnsi"/>
          <w:b/>
        </w:rPr>
        <w:t>redenciamento</w:t>
      </w:r>
    </w:p>
    <w:p w14:paraId="0B49EC3E" w14:textId="7D06ABA6" w:rsidR="006453FA" w:rsidRPr="00693C0C" w:rsidRDefault="006453FA" w:rsidP="006453FA">
      <w:pPr>
        <w:spacing w:after="0" w:line="240" w:lineRule="exact"/>
        <w:jc w:val="both"/>
        <w:rPr>
          <w:rFonts w:ascii="Calibri" w:eastAsia="Times New Roman" w:hAnsi="Calibri" w:cs="Calibri"/>
          <w:u w:val="single"/>
        </w:rPr>
      </w:pPr>
      <w:r w:rsidRPr="00693C0C">
        <w:rPr>
          <w:rFonts w:ascii="Calibri" w:eastAsia="Times New Roman" w:hAnsi="Calibri" w:cs="Calibri"/>
        </w:rPr>
        <w:t>2.2</w:t>
      </w:r>
      <w:r w:rsidR="00122B86" w:rsidRPr="00693C0C">
        <w:rPr>
          <w:rFonts w:ascii="Calibri" w:eastAsia="Times New Roman" w:hAnsi="Calibri" w:cs="Calibri"/>
        </w:rPr>
        <w:t>.1</w:t>
      </w:r>
      <w:r w:rsidRPr="00693C0C">
        <w:rPr>
          <w:rFonts w:ascii="Calibri" w:eastAsia="Times New Roman" w:hAnsi="Calibri" w:cs="Calibri"/>
        </w:rPr>
        <w:t xml:space="preserve"> </w:t>
      </w:r>
      <w:r w:rsidRPr="00693C0C">
        <w:rPr>
          <w:rFonts w:ascii="Calibri" w:eastAsia="Times New Roman" w:hAnsi="Calibri" w:cs="Calibri"/>
          <w:u w:val="single"/>
        </w:rPr>
        <w:t xml:space="preserve">O Credenciamento </w:t>
      </w:r>
      <w:r w:rsidRPr="00693C0C">
        <w:rPr>
          <w:rFonts w:ascii="Calibri" w:eastAsia="Times New Roman" w:hAnsi="Calibri" w:cs="Calibri"/>
          <w:bCs/>
          <w:color w:val="101010"/>
          <w:u w:val="single"/>
        </w:rPr>
        <w:t xml:space="preserve">permanecerá aberto por todo o período em que vigorar o interesse do CISAMSF na manutenção do credenciamento, </w:t>
      </w:r>
      <w:r w:rsidRPr="00693C0C">
        <w:rPr>
          <w:rFonts w:ascii="Calibri" w:eastAsia="Times New Roman" w:hAnsi="Calibri" w:cs="Calibri"/>
          <w:color w:val="000000"/>
          <w:u w:val="single"/>
        </w:rPr>
        <w:t xml:space="preserve">podendo qualquer empresa interessada requererem a solicitação do credenciamento. </w:t>
      </w:r>
    </w:p>
    <w:p w14:paraId="0E394E95" w14:textId="5E6E7DFA" w:rsidR="00901BCF" w:rsidRPr="00D26FB5" w:rsidRDefault="00252D6E" w:rsidP="00901BCF">
      <w:pPr>
        <w:tabs>
          <w:tab w:val="left" w:pos="945"/>
        </w:tabs>
        <w:spacing w:after="0" w:line="240" w:lineRule="exact"/>
        <w:jc w:val="both"/>
        <w:rPr>
          <w:rFonts w:cstheme="minorHAnsi"/>
          <w:color w:val="000000" w:themeColor="text1"/>
        </w:rPr>
      </w:pPr>
      <w:r w:rsidRPr="00D622E4">
        <w:rPr>
          <w:rFonts w:cstheme="minorHAnsi"/>
          <w:color w:val="000000" w:themeColor="text1"/>
        </w:rPr>
        <w:t>3</w:t>
      </w:r>
      <w:r w:rsidR="00122B86">
        <w:rPr>
          <w:rFonts w:cstheme="minorHAnsi"/>
          <w:color w:val="000000" w:themeColor="text1"/>
        </w:rPr>
        <w:t>.2.2</w:t>
      </w:r>
      <w:r w:rsidRPr="00D622E4">
        <w:rPr>
          <w:rFonts w:cstheme="minorHAnsi"/>
          <w:color w:val="000000" w:themeColor="text1"/>
        </w:rPr>
        <w:t xml:space="preserve"> </w:t>
      </w:r>
      <w:r w:rsidRPr="00D622E4">
        <w:rPr>
          <w:rFonts w:cstheme="minorHAnsi"/>
        </w:rPr>
        <w:t>A solicitação do cred</w:t>
      </w:r>
      <w:r w:rsidR="00F40538">
        <w:rPr>
          <w:rFonts w:cstheme="minorHAnsi"/>
        </w:rPr>
        <w:t xml:space="preserve">enciamento poderá ser realizada a partir da data de sua publicação, </w:t>
      </w:r>
      <w:r w:rsidR="00F40538" w:rsidRPr="00901BCF">
        <w:rPr>
          <w:rFonts w:cstheme="minorHAnsi"/>
          <w:color w:val="000000" w:themeColor="text1"/>
        </w:rPr>
        <w:t>de segunda a sexta fe</w:t>
      </w:r>
      <w:r w:rsidR="00F40538">
        <w:rPr>
          <w:rFonts w:cstheme="minorHAnsi"/>
          <w:color w:val="000000" w:themeColor="text1"/>
        </w:rPr>
        <w:t xml:space="preserve">ira, </w:t>
      </w:r>
      <w:r w:rsidR="003A7B77" w:rsidRPr="00D26FB5">
        <w:rPr>
          <w:rFonts w:cstheme="minorHAnsi"/>
          <w:color w:val="000000" w:themeColor="text1"/>
        </w:rPr>
        <w:t>no</w:t>
      </w:r>
      <w:r w:rsidR="00F40538">
        <w:rPr>
          <w:rFonts w:cstheme="minorHAnsi"/>
          <w:color w:val="000000" w:themeColor="text1"/>
        </w:rPr>
        <w:t xml:space="preserve"> </w:t>
      </w:r>
      <w:r w:rsidRPr="00D26FB5">
        <w:rPr>
          <w:rFonts w:cstheme="minorHAnsi"/>
          <w:color w:val="000000" w:themeColor="text1"/>
        </w:rPr>
        <w:t>ho</w:t>
      </w:r>
      <w:r w:rsidR="003A7B77" w:rsidRPr="00D26FB5">
        <w:rPr>
          <w:rFonts w:cstheme="minorHAnsi"/>
          <w:color w:val="000000" w:themeColor="text1"/>
        </w:rPr>
        <w:t>rário da</w:t>
      </w:r>
      <w:r w:rsidR="00901BCF" w:rsidRPr="00D26FB5">
        <w:rPr>
          <w:rFonts w:cstheme="minorHAnsi"/>
          <w:color w:val="000000" w:themeColor="text1"/>
        </w:rPr>
        <w:t>s</w:t>
      </w:r>
      <w:r w:rsidR="00260056" w:rsidRPr="00D26FB5">
        <w:rPr>
          <w:rFonts w:cstheme="minorHAnsi"/>
          <w:color w:val="000000" w:themeColor="text1"/>
        </w:rPr>
        <w:t xml:space="preserve"> (08h30min às 17h</w:t>
      </w:r>
      <w:r w:rsidR="00122FC9" w:rsidRPr="00D26FB5">
        <w:rPr>
          <w:rFonts w:cstheme="minorHAnsi"/>
          <w:color w:val="000000" w:themeColor="text1"/>
        </w:rPr>
        <w:t>00</w:t>
      </w:r>
      <w:r w:rsidR="007F1899" w:rsidRPr="00D26FB5">
        <w:rPr>
          <w:rFonts w:cstheme="minorHAnsi"/>
          <w:color w:val="000000" w:themeColor="text1"/>
        </w:rPr>
        <w:t>min</w:t>
      </w:r>
      <w:r w:rsidRPr="00D26FB5">
        <w:rPr>
          <w:rFonts w:cstheme="minorHAnsi"/>
          <w:color w:val="000000" w:themeColor="text1"/>
        </w:rPr>
        <w:t>)</w:t>
      </w:r>
      <w:r w:rsidR="00F40538">
        <w:rPr>
          <w:rFonts w:cstheme="minorHAnsi"/>
          <w:color w:val="000000" w:themeColor="text1"/>
        </w:rPr>
        <w:t>, desde que cumpra os requisitos previstos neste instrumento,</w:t>
      </w:r>
      <w:r w:rsidRPr="00D26FB5">
        <w:rPr>
          <w:rFonts w:cstheme="minorHAnsi"/>
          <w:color w:val="000000" w:themeColor="text1"/>
        </w:rPr>
        <w:t xml:space="preserve"> onde na ocorrência de eventual impedimento de funciona</w:t>
      </w:r>
      <w:r w:rsidR="00785EA3" w:rsidRPr="00D26FB5">
        <w:rPr>
          <w:rFonts w:cstheme="minorHAnsi"/>
          <w:color w:val="000000" w:themeColor="text1"/>
        </w:rPr>
        <w:t>mento de expediente do</w:t>
      </w:r>
      <w:r w:rsidRPr="00D26FB5">
        <w:rPr>
          <w:rFonts w:cstheme="minorHAnsi"/>
          <w:color w:val="000000" w:themeColor="text1"/>
        </w:rPr>
        <w:t xml:space="preserve"> CISAMSF, o mesmo se d</w:t>
      </w:r>
      <w:r w:rsidR="00601CC4">
        <w:rPr>
          <w:rFonts w:cstheme="minorHAnsi"/>
          <w:color w:val="000000" w:themeColor="text1"/>
        </w:rPr>
        <w:t>ará sempre no próximo dia útil.</w:t>
      </w:r>
    </w:p>
    <w:p w14:paraId="0C1D86BB" w14:textId="19BA6353" w:rsidR="008D6A59" w:rsidRPr="00CC46F1" w:rsidRDefault="008970D6" w:rsidP="00671D32">
      <w:pPr>
        <w:spacing w:after="0" w:line="240" w:lineRule="exact"/>
        <w:jc w:val="both"/>
        <w:rPr>
          <w:rFonts w:cstheme="minorHAnsi"/>
        </w:rPr>
      </w:pPr>
      <w:r>
        <w:rPr>
          <w:rFonts w:cstheme="minorHAnsi"/>
        </w:rPr>
        <w:t xml:space="preserve">3.2.3 </w:t>
      </w:r>
      <w:r w:rsidR="00BB2B96" w:rsidRPr="00D622E4">
        <w:rPr>
          <w:rFonts w:cstheme="minorHAnsi"/>
        </w:rPr>
        <w:t>A pessoa jurídica interessada em participar deste procedimento, deverão protocolar ou enviar o envelope</w:t>
      </w:r>
      <w:r w:rsidR="006A1630" w:rsidRPr="00D622E4">
        <w:rPr>
          <w:rFonts w:cstheme="minorHAnsi"/>
        </w:rPr>
        <w:t xml:space="preserve"> lacrado</w:t>
      </w:r>
      <w:r w:rsidR="00736700">
        <w:rPr>
          <w:rFonts w:cstheme="minorHAnsi"/>
        </w:rPr>
        <w:t>,</w:t>
      </w:r>
      <w:r w:rsidR="006A1630" w:rsidRPr="00D622E4">
        <w:rPr>
          <w:rFonts w:cstheme="minorHAnsi"/>
        </w:rPr>
        <w:t xml:space="preserve"> de preferência na cor palha, </w:t>
      </w:r>
      <w:r w:rsidR="00BB2B96" w:rsidRPr="00D622E4">
        <w:rPr>
          <w:rFonts w:cstheme="minorHAnsi"/>
        </w:rPr>
        <w:t xml:space="preserve">contendo </w:t>
      </w:r>
      <w:r w:rsidR="00BB2B96" w:rsidRPr="00ED5E61">
        <w:rPr>
          <w:rFonts w:cstheme="minorHAnsi"/>
        </w:rPr>
        <w:t xml:space="preserve">a </w:t>
      </w:r>
      <w:r w:rsidR="00E11F27">
        <w:rPr>
          <w:rFonts w:cstheme="minorHAnsi"/>
        </w:rPr>
        <w:t>documentação</w:t>
      </w:r>
      <w:r w:rsidR="00875F3B" w:rsidRPr="00ED5E61">
        <w:rPr>
          <w:rFonts w:cstheme="minorHAnsi"/>
        </w:rPr>
        <w:t>, descrito no rosto do envelope a R</w:t>
      </w:r>
      <w:r w:rsidR="00736700" w:rsidRPr="00ED5E61">
        <w:rPr>
          <w:rFonts w:cstheme="minorHAnsi"/>
        </w:rPr>
        <w:t>azão Social da empresa, CNPJ e E</w:t>
      </w:r>
      <w:r w:rsidR="00875F3B" w:rsidRPr="00ED5E61">
        <w:rPr>
          <w:rFonts w:cstheme="minorHAnsi"/>
        </w:rPr>
        <w:t xml:space="preserve">ndereço, </w:t>
      </w:r>
      <w:r w:rsidR="00CC46F1">
        <w:rPr>
          <w:rFonts w:cstheme="minorHAnsi"/>
        </w:rPr>
        <w:t>n</w:t>
      </w:r>
      <w:r w:rsidR="00CC46F1" w:rsidRPr="00ED5E61">
        <w:rPr>
          <w:rFonts w:cstheme="minorHAnsi"/>
        </w:rPr>
        <w:t>o Setor de Licitações</w:t>
      </w:r>
      <w:r w:rsidR="00CC46F1">
        <w:rPr>
          <w:rFonts w:cstheme="minorHAnsi"/>
        </w:rPr>
        <w:t xml:space="preserve"> e Contratos</w:t>
      </w:r>
      <w:r w:rsidR="00CC46F1" w:rsidRPr="00ED5E61">
        <w:rPr>
          <w:rFonts w:cstheme="minorHAnsi"/>
        </w:rPr>
        <w:t xml:space="preserve"> do </w:t>
      </w:r>
      <w:r w:rsidR="00F90CD0">
        <w:rPr>
          <w:rFonts w:cstheme="minorHAnsi"/>
          <w:color w:val="000000" w:themeColor="text1"/>
        </w:rPr>
        <w:t>Consó</w:t>
      </w:r>
      <w:r w:rsidR="00CC46F1" w:rsidRPr="00E11F27">
        <w:rPr>
          <w:rFonts w:cstheme="minorHAnsi"/>
          <w:color w:val="000000" w:themeColor="text1"/>
        </w:rPr>
        <w:t>rcio Intermunicipal de Saúde Alto Médio São Francisco – CISAMSF</w:t>
      </w:r>
      <w:r w:rsidR="00CC46F1" w:rsidRPr="00E11F27">
        <w:rPr>
          <w:rFonts w:cstheme="minorHAnsi"/>
        </w:rPr>
        <w:t xml:space="preserve">, </w:t>
      </w:r>
      <w:r w:rsidR="00CC46F1" w:rsidRPr="00E11F27">
        <w:rPr>
          <w:rFonts w:cstheme="minorHAnsi"/>
          <w:color w:val="000000" w:themeColor="text1"/>
        </w:rPr>
        <w:t>situado a Rua Professor Aurélio Caciquinho, nº 195 – Bairro São Vicente – CEP 39.480-000</w:t>
      </w:r>
      <w:r w:rsidR="00CC46F1" w:rsidRPr="00E11F27">
        <w:rPr>
          <w:rFonts w:cstheme="minorHAnsi"/>
        </w:rPr>
        <w:t xml:space="preserve">, de segunda a sexta feira no horário </w:t>
      </w:r>
      <w:r w:rsidR="00CC46F1">
        <w:rPr>
          <w:rFonts w:cstheme="minorHAnsi"/>
        </w:rPr>
        <w:t>das 08h30min às 17h</w:t>
      </w:r>
      <w:r w:rsidR="00CC46F1" w:rsidRPr="00E11F27">
        <w:rPr>
          <w:rFonts w:cstheme="minorHAnsi"/>
        </w:rPr>
        <w:t>00min,</w:t>
      </w:r>
      <w:r w:rsidR="00CC46F1">
        <w:rPr>
          <w:rFonts w:cstheme="minorHAnsi"/>
        </w:rPr>
        <w:t xml:space="preserve"> ou por C</w:t>
      </w:r>
      <w:r w:rsidR="00875F3B" w:rsidRPr="00ED5E61">
        <w:rPr>
          <w:rFonts w:cstheme="minorHAnsi"/>
        </w:rPr>
        <w:t>or</w:t>
      </w:r>
      <w:r w:rsidR="00E11F27">
        <w:rPr>
          <w:rFonts w:cstheme="minorHAnsi"/>
        </w:rPr>
        <w:t>respondência com AR</w:t>
      </w:r>
      <w:r w:rsidR="00790B7C" w:rsidRPr="00122FC9">
        <w:rPr>
          <w:rFonts w:cstheme="minorHAnsi"/>
        </w:rPr>
        <w:t xml:space="preserve">, </w:t>
      </w:r>
      <w:r w:rsidR="00790B7C" w:rsidRPr="00122FC9">
        <w:rPr>
          <w:rFonts w:cstheme="minorHAnsi"/>
          <w:bCs/>
        </w:rPr>
        <w:t>descrevendo no</w:t>
      </w:r>
      <w:r w:rsidR="00790B7C" w:rsidRPr="00D622E4">
        <w:rPr>
          <w:rFonts w:cstheme="minorHAnsi"/>
          <w:bCs/>
        </w:rPr>
        <w:t xml:space="preserve"> rosto do envelope</w:t>
      </w:r>
      <w:r w:rsidR="00CB2422">
        <w:rPr>
          <w:rFonts w:cstheme="minorHAnsi"/>
          <w:bCs/>
        </w:rPr>
        <w:t xml:space="preserve"> os seguintes dados</w:t>
      </w:r>
      <w:r w:rsidR="00790B7C" w:rsidRPr="00D622E4">
        <w:rPr>
          <w:rFonts w:cstheme="minorHAnsi"/>
          <w:bCs/>
        </w:rPr>
        <w:t>:</w:t>
      </w:r>
    </w:p>
    <w:p w14:paraId="3297944E" w14:textId="77777777" w:rsidR="007B759D" w:rsidRPr="00D622E4" w:rsidRDefault="007B759D" w:rsidP="00671D32">
      <w:pPr>
        <w:spacing w:after="0" w:line="240" w:lineRule="exact"/>
        <w:jc w:val="both"/>
        <w:rPr>
          <w:rFonts w:cstheme="minorHAnsi"/>
          <w:bCs/>
        </w:rPr>
      </w:pPr>
    </w:p>
    <w:p w14:paraId="4E9937E1" w14:textId="77777777" w:rsidR="00790B7C" w:rsidRPr="00D622E4" w:rsidRDefault="00790B7C"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rPr>
      </w:pPr>
      <w:r w:rsidRPr="00D622E4">
        <w:rPr>
          <w:rFonts w:eastAsia="Calibri" w:cstheme="minorHAnsi"/>
          <w:b/>
        </w:rPr>
        <w:t>AO</w:t>
      </w:r>
    </w:p>
    <w:p w14:paraId="6A1045DD" w14:textId="77777777" w:rsidR="003A1873" w:rsidRDefault="003A1873"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rPr>
      </w:pPr>
    </w:p>
    <w:p w14:paraId="67018622" w14:textId="3FBDA92F" w:rsidR="00790B7C" w:rsidRPr="00D622E4" w:rsidRDefault="003A1873"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rPr>
      </w:pPr>
      <w:r>
        <w:rPr>
          <w:rFonts w:eastAsia="Calibri" w:cstheme="minorHAnsi"/>
          <w:b/>
        </w:rPr>
        <w:t>CONSÓRCIO INTERMUNICIPAL DE SAÚDE ALTO MÉDIO SÃO FRANCISCO - CISAMSF</w:t>
      </w:r>
    </w:p>
    <w:p w14:paraId="0356D0AB" w14:textId="77777777" w:rsidR="003A1873" w:rsidRPr="00D622E4" w:rsidRDefault="003A1873"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rPr>
      </w:pPr>
    </w:p>
    <w:p w14:paraId="15999E7C" w14:textId="6D34016C" w:rsidR="00790B7C" w:rsidRDefault="00A0611D"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bCs/>
        </w:rPr>
      </w:pPr>
      <w:r>
        <w:rPr>
          <w:rFonts w:eastAsia="Calibri" w:cstheme="minorHAnsi"/>
          <w:b/>
          <w:bCs/>
        </w:rPr>
        <w:t xml:space="preserve">ENVELOPE DE </w:t>
      </w:r>
      <w:r w:rsidR="00790B7C" w:rsidRPr="00D622E4">
        <w:rPr>
          <w:rFonts w:eastAsia="Calibri" w:cstheme="minorHAnsi"/>
          <w:b/>
          <w:bCs/>
        </w:rPr>
        <w:t xml:space="preserve">DOCUMENTAÇÃO </w:t>
      </w:r>
      <w:r>
        <w:rPr>
          <w:rFonts w:eastAsia="Calibri" w:cstheme="minorHAnsi"/>
          <w:b/>
          <w:bCs/>
        </w:rPr>
        <w:t xml:space="preserve">DE </w:t>
      </w:r>
      <w:r w:rsidR="00790B7C" w:rsidRPr="00D622E4">
        <w:rPr>
          <w:rFonts w:eastAsia="Calibri" w:cstheme="minorHAnsi"/>
          <w:b/>
          <w:bCs/>
        </w:rPr>
        <w:t>HABILITAÇÃO</w:t>
      </w:r>
    </w:p>
    <w:p w14:paraId="348FD7AF" w14:textId="77777777" w:rsidR="003A1873" w:rsidRPr="00D622E4" w:rsidRDefault="003A1873"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bCs/>
        </w:rPr>
      </w:pPr>
    </w:p>
    <w:p w14:paraId="4161A90E" w14:textId="6ABF5242" w:rsidR="00790B7C" w:rsidRPr="00BB7DD0" w:rsidRDefault="00790B7C"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bCs/>
        </w:rPr>
      </w:pPr>
      <w:r w:rsidRPr="00BB7DD0">
        <w:rPr>
          <w:rFonts w:eastAsia="Calibri" w:cstheme="minorHAnsi"/>
          <w:b/>
          <w:bCs/>
        </w:rPr>
        <w:t xml:space="preserve">PROCESSO ADMINISTRATIVO Nº: </w:t>
      </w:r>
      <w:r w:rsidR="00BB7DD0" w:rsidRPr="00BB7DD0">
        <w:rPr>
          <w:rFonts w:eastAsia="Calibri" w:cstheme="minorHAnsi"/>
          <w:b/>
          <w:bCs/>
        </w:rPr>
        <w:t>029</w:t>
      </w:r>
      <w:r w:rsidRPr="00BB7DD0">
        <w:rPr>
          <w:rFonts w:eastAsia="Calibri" w:cstheme="minorHAnsi"/>
          <w:b/>
          <w:bCs/>
        </w:rPr>
        <w:t>/2023</w:t>
      </w:r>
    </w:p>
    <w:p w14:paraId="5A9F45CB" w14:textId="13DEA4D4" w:rsidR="00790B7C" w:rsidRPr="00BB7DD0" w:rsidRDefault="00790B7C" w:rsidP="00DD57A9">
      <w:pPr>
        <w:pBdr>
          <w:top w:val="single" w:sz="4" w:space="1" w:color="auto"/>
          <w:left w:val="single" w:sz="4" w:space="0" w:color="auto"/>
          <w:bottom w:val="single" w:sz="4" w:space="1" w:color="auto"/>
          <w:right w:val="single" w:sz="4" w:space="2" w:color="auto"/>
        </w:pBdr>
        <w:spacing w:after="0" w:line="240" w:lineRule="exact"/>
        <w:jc w:val="both"/>
        <w:rPr>
          <w:rFonts w:cstheme="minorHAnsi"/>
          <w:b/>
          <w:bCs/>
        </w:rPr>
      </w:pPr>
      <w:r w:rsidRPr="00BB7DD0">
        <w:rPr>
          <w:rFonts w:cstheme="minorHAnsi"/>
          <w:b/>
          <w:bCs/>
        </w:rPr>
        <w:t>INEXIGIBILIDADE DE LICITAÇÃO Nº: 00</w:t>
      </w:r>
      <w:r w:rsidR="00BB7DD0" w:rsidRPr="00BB7DD0">
        <w:rPr>
          <w:rFonts w:cstheme="minorHAnsi"/>
          <w:b/>
          <w:bCs/>
        </w:rPr>
        <w:t>6</w:t>
      </w:r>
      <w:r w:rsidRPr="00BB7DD0">
        <w:rPr>
          <w:rFonts w:cstheme="minorHAnsi"/>
          <w:b/>
          <w:bCs/>
        </w:rPr>
        <w:t>/2023</w:t>
      </w:r>
    </w:p>
    <w:p w14:paraId="2B455011" w14:textId="33A88F87" w:rsidR="00790B7C" w:rsidRPr="00D622E4" w:rsidRDefault="00790B7C"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bCs/>
        </w:rPr>
      </w:pPr>
      <w:r w:rsidRPr="00BB7DD0">
        <w:rPr>
          <w:rFonts w:cstheme="minorHAnsi"/>
          <w:b/>
        </w:rPr>
        <w:t>CREDENCIAMENTO Nº</w:t>
      </w:r>
      <w:r w:rsidRPr="00BB7DD0">
        <w:rPr>
          <w:rFonts w:eastAsia="Calibri" w:cstheme="minorHAnsi"/>
          <w:b/>
        </w:rPr>
        <w:t xml:space="preserve">: </w:t>
      </w:r>
      <w:r w:rsidRPr="00BB7DD0">
        <w:rPr>
          <w:rFonts w:eastAsia="Calibri" w:cstheme="minorHAnsi"/>
          <w:b/>
          <w:bCs/>
        </w:rPr>
        <w:t>002/2023</w:t>
      </w:r>
    </w:p>
    <w:p w14:paraId="1D1D756B" w14:textId="77777777" w:rsidR="00790B7C" w:rsidRPr="00D622E4" w:rsidRDefault="00790B7C" w:rsidP="00DD57A9">
      <w:pPr>
        <w:pBdr>
          <w:top w:val="single" w:sz="4" w:space="1" w:color="auto"/>
          <w:left w:val="single" w:sz="4" w:space="0" w:color="auto"/>
          <w:bottom w:val="single" w:sz="4" w:space="1" w:color="auto"/>
          <w:right w:val="single" w:sz="4" w:space="2" w:color="auto"/>
        </w:pBdr>
        <w:spacing w:after="0" w:line="240" w:lineRule="exact"/>
        <w:jc w:val="both"/>
        <w:rPr>
          <w:rFonts w:eastAsia="Calibri" w:cstheme="minorHAnsi"/>
          <w:b/>
          <w:bCs/>
        </w:rPr>
      </w:pPr>
    </w:p>
    <w:p w14:paraId="6BEE3299" w14:textId="3536ADA5" w:rsidR="007B759D" w:rsidRPr="002636D8" w:rsidRDefault="00A0611D" w:rsidP="002636D8">
      <w:pPr>
        <w:pStyle w:val="Corpodetexto32"/>
        <w:pBdr>
          <w:top w:val="single" w:sz="4" w:space="1" w:color="auto"/>
          <w:left w:val="single" w:sz="4" w:space="0" w:color="auto"/>
          <w:bottom w:val="single" w:sz="4" w:space="1" w:color="auto"/>
          <w:right w:val="single" w:sz="4" w:space="2" w:color="auto"/>
        </w:pBdr>
        <w:overflowPunct/>
        <w:autoSpaceDE/>
        <w:adjustRightInd/>
        <w:spacing w:line="240" w:lineRule="exact"/>
        <w:rPr>
          <w:rFonts w:asciiTheme="minorHAnsi" w:hAnsiTheme="minorHAnsi" w:cstheme="minorHAnsi"/>
          <w:b/>
          <w:szCs w:val="24"/>
        </w:rPr>
      </w:pPr>
      <w:r>
        <w:rPr>
          <w:rFonts w:asciiTheme="minorHAnsi" w:hAnsiTheme="minorHAnsi" w:cstheme="minorHAnsi"/>
          <w:b/>
          <w:szCs w:val="24"/>
        </w:rPr>
        <w:t>(</w:t>
      </w:r>
      <w:r w:rsidR="00790B7C" w:rsidRPr="00D622E4">
        <w:rPr>
          <w:rFonts w:asciiTheme="minorHAnsi" w:hAnsiTheme="minorHAnsi" w:cstheme="minorHAnsi"/>
          <w:b/>
          <w:szCs w:val="24"/>
        </w:rPr>
        <w:t>RAZÃO SOCIAL DA EMPRESA, CNPJ, ENDEREÇO</w:t>
      </w:r>
      <w:r>
        <w:rPr>
          <w:rFonts w:asciiTheme="minorHAnsi" w:hAnsiTheme="minorHAnsi" w:cstheme="minorHAnsi"/>
          <w:b/>
          <w:szCs w:val="24"/>
        </w:rPr>
        <w:t>, E-MAIL, TELEFONE PARA CONTATO</w:t>
      </w:r>
      <w:r w:rsidR="00790B7C" w:rsidRPr="00D622E4">
        <w:rPr>
          <w:rFonts w:asciiTheme="minorHAnsi" w:hAnsiTheme="minorHAnsi" w:cstheme="minorHAnsi"/>
          <w:b/>
          <w:szCs w:val="24"/>
        </w:rPr>
        <w:t>)</w:t>
      </w:r>
    </w:p>
    <w:p w14:paraId="50FE5248" w14:textId="77777777" w:rsidR="00122B86" w:rsidRDefault="00122B86" w:rsidP="00671D32">
      <w:pPr>
        <w:spacing w:after="0" w:line="240" w:lineRule="exact"/>
        <w:jc w:val="both"/>
        <w:rPr>
          <w:rFonts w:cstheme="minorHAnsi"/>
          <w:b/>
          <w:bCs/>
        </w:rPr>
      </w:pPr>
    </w:p>
    <w:p w14:paraId="723F3E1E" w14:textId="77777777" w:rsidR="00444EDF" w:rsidRDefault="00252D6E" w:rsidP="00671D32">
      <w:pPr>
        <w:spacing w:after="0" w:line="240" w:lineRule="exact"/>
        <w:jc w:val="both"/>
        <w:rPr>
          <w:rFonts w:cstheme="minorHAnsi"/>
          <w:b/>
          <w:bCs/>
        </w:rPr>
      </w:pPr>
      <w:r w:rsidRPr="00796A05">
        <w:rPr>
          <w:rFonts w:cstheme="minorHAnsi"/>
          <w:b/>
          <w:bCs/>
        </w:rPr>
        <w:t>3.3 Do Protocolo de Solicitação de C</w:t>
      </w:r>
      <w:r w:rsidR="00444EDF" w:rsidRPr="00796A05">
        <w:rPr>
          <w:rFonts w:cstheme="minorHAnsi"/>
          <w:b/>
          <w:bCs/>
        </w:rPr>
        <w:t>redenciamento</w:t>
      </w:r>
    </w:p>
    <w:p w14:paraId="5A6936D2" w14:textId="0E1C4B55" w:rsidR="00252D6E" w:rsidRDefault="00444EDF" w:rsidP="00671D32">
      <w:pPr>
        <w:spacing w:after="0" w:line="240" w:lineRule="exact"/>
        <w:jc w:val="both"/>
        <w:rPr>
          <w:rFonts w:cstheme="minorHAnsi"/>
          <w:bCs/>
        </w:rPr>
      </w:pPr>
      <w:r w:rsidRPr="00A60A31">
        <w:rPr>
          <w:rFonts w:cstheme="minorHAnsi"/>
          <w:bCs/>
        </w:rPr>
        <w:t>3.3.1</w:t>
      </w:r>
      <w:r w:rsidR="00252D6E" w:rsidRPr="00D622E4">
        <w:rPr>
          <w:rFonts w:cstheme="minorHAnsi"/>
          <w:bCs/>
        </w:rPr>
        <w:t xml:space="preserve"> No ato da entrega do envelope devidamente lacrado, a pessoa jurídica interessada </w:t>
      </w:r>
      <w:r w:rsidRPr="00D622E4">
        <w:rPr>
          <w:rFonts w:cstheme="minorHAnsi"/>
          <w:bCs/>
        </w:rPr>
        <w:t xml:space="preserve">no credenciamento, entregará a </w:t>
      </w:r>
      <w:r w:rsidR="00B97CF4" w:rsidRPr="00D622E4">
        <w:rPr>
          <w:rFonts w:cstheme="minorHAnsi"/>
        </w:rPr>
        <w:t xml:space="preserve">FICHA DE INSCRIÇÃO DE SOLICITAÇÃO DE CREDENCIAMENTO DE PRESTAÇÃO </w:t>
      </w:r>
      <w:r w:rsidR="00A2096D">
        <w:rPr>
          <w:rFonts w:cstheme="minorHAnsi"/>
        </w:rPr>
        <w:t xml:space="preserve">DE SERVIÇOS NA SEDE DO </w:t>
      </w:r>
      <w:r w:rsidR="00B97CF4" w:rsidRPr="00D622E4">
        <w:rPr>
          <w:rFonts w:cstheme="minorHAnsi"/>
        </w:rPr>
        <w:t>CISAMSF</w:t>
      </w:r>
      <w:r w:rsidR="00796A05">
        <w:rPr>
          <w:rFonts w:cstheme="minorHAnsi"/>
        </w:rPr>
        <w:t xml:space="preserve">, conforme o </w:t>
      </w:r>
      <w:r w:rsidR="00B97CF4">
        <w:rPr>
          <w:rFonts w:cstheme="minorHAnsi"/>
        </w:rPr>
        <w:t>ANEXO II</w:t>
      </w:r>
      <w:r w:rsidR="001A6394">
        <w:rPr>
          <w:rFonts w:cstheme="minorHAnsi"/>
          <w:bCs/>
        </w:rPr>
        <w:t xml:space="preserve">, onde o servidor do  CISAMSF </w:t>
      </w:r>
      <w:r w:rsidR="00252D6E" w:rsidRPr="00D622E4">
        <w:rPr>
          <w:rFonts w:cstheme="minorHAnsi"/>
          <w:bCs/>
        </w:rPr>
        <w:t xml:space="preserve">atribuirá o número de inscrição, disponibilizando cópia para a interessada no </w:t>
      </w:r>
      <w:r w:rsidR="00252D6E" w:rsidRPr="00D622E4">
        <w:rPr>
          <w:rFonts w:cstheme="minorHAnsi"/>
          <w:bCs/>
        </w:rPr>
        <w:lastRenderedPageBreak/>
        <w:t>credenciamento e grampeando o original da solicitação de credenciamento no envelope contendo a documentação.</w:t>
      </w:r>
    </w:p>
    <w:p w14:paraId="07105A62" w14:textId="77777777" w:rsidR="00D80618" w:rsidRDefault="00AE5561" w:rsidP="00D80618">
      <w:pPr>
        <w:tabs>
          <w:tab w:val="left" w:pos="426"/>
        </w:tabs>
        <w:spacing w:after="0" w:line="240" w:lineRule="exact"/>
        <w:jc w:val="both"/>
        <w:rPr>
          <w:rFonts w:eastAsia="Times New Roman" w:cstheme="minorHAnsi"/>
        </w:rPr>
      </w:pPr>
      <w:r w:rsidRPr="0043315C">
        <w:rPr>
          <w:rFonts w:eastAsia="Times New Roman" w:cstheme="minorHAnsi"/>
        </w:rPr>
        <w:t>3.3.2 O</w:t>
      </w:r>
      <w:r w:rsidR="007B312F">
        <w:rPr>
          <w:rFonts w:eastAsia="Times New Roman" w:cstheme="minorHAnsi"/>
        </w:rPr>
        <w:t xml:space="preserve"> julgamento dos documentos dos interessados será no</w:t>
      </w:r>
      <w:r w:rsidR="00FD5045" w:rsidRPr="0043315C">
        <w:rPr>
          <w:rFonts w:eastAsia="Times New Roman" w:cstheme="minorHAnsi"/>
        </w:rPr>
        <w:t xml:space="preserve"> prazo de 05(cinco) dias </w:t>
      </w:r>
      <w:r w:rsidR="00334554" w:rsidRPr="0043315C">
        <w:rPr>
          <w:rFonts w:eastAsia="Times New Roman" w:cstheme="minorHAnsi"/>
        </w:rPr>
        <w:t>ú</w:t>
      </w:r>
      <w:r w:rsidR="00FD5045" w:rsidRPr="0043315C">
        <w:rPr>
          <w:rFonts w:eastAsia="Times New Roman" w:cstheme="minorHAnsi"/>
        </w:rPr>
        <w:t>teis</w:t>
      </w:r>
      <w:r w:rsidR="00334554" w:rsidRPr="0043315C">
        <w:rPr>
          <w:rFonts w:eastAsia="Times New Roman" w:cstheme="minorHAnsi"/>
        </w:rPr>
        <w:t>, após a entrega da documentação relacionada no item 8 (oito).</w:t>
      </w:r>
      <w:r w:rsidRPr="0043315C">
        <w:rPr>
          <w:rFonts w:eastAsia="Times New Roman" w:cstheme="minorHAnsi"/>
        </w:rPr>
        <w:t xml:space="preserve"> </w:t>
      </w:r>
    </w:p>
    <w:p w14:paraId="763ADFBA" w14:textId="77777777" w:rsidR="002539FC" w:rsidRDefault="002539FC" w:rsidP="00D80618">
      <w:pPr>
        <w:tabs>
          <w:tab w:val="left" w:pos="426"/>
        </w:tabs>
        <w:spacing w:after="0" w:line="240" w:lineRule="exact"/>
        <w:jc w:val="both"/>
        <w:rPr>
          <w:rFonts w:eastAsia="Times New Roman" w:cstheme="minorHAnsi"/>
          <w:color w:val="000000"/>
        </w:rPr>
      </w:pPr>
    </w:p>
    <w:p w14:paraId="71060D80" w14:textId="196803B2" w:rsidR="007B759D" w:rsidRPr="00D80618" w:rsidRDefault="00A60A31" w:rsidP="00D80618">
      <w:pPr>
        <w:tabs>
          <w:tab w:val="left" w:pos="426"/>
        </w:tabs>
        <w:spacing w:after="0" w:line="240" w:lineRule="exact"/>
        <w:jc w:val="both"/>
        <w:rPr>
          <w:rFonts w:eastAsia="Times New Roman" w:cstheme="minorHAnsi"/>
          <w:color w:val="000000"/>
          <w:highlight w:val="yellow"/>
        </w:rPr>
      </w:pPr>
      <w:r w:rsidRPr="00795893">
        <w:rPr>
          <w:b/>
        </w:rPr>
        <w:t>3.4</w:t>
      </w:r>
      <w:r w:rsidR="00FB6307" w:rsidRPr="00795893">
        <w:rPr>
          <w:b/>
        </w:rPr>
        <w:t xml:space="preserve"> Dos procedimentos</w:t>
      </w:r>
    </w:p>
    <w:p w14:paraId="085A6CA4" w14:textId="0953670D" w:rsidR="00B0009E" w:rsidRPr="0043315C" w:rsidRDefault="00A60A31" w:rsidP="00671D32">
      <w:pPr>
        <w:spacing w:after="0" w:line="240" w:lineRule="exact"/>
        <w:jc w:val="both"/>
      </w:pPr>
      <w:r w:rsidRPr="0043315C">
        <w:t xml:space="preserve">3.4.1 </w:t>
      </w:r>
      <w:r w:rsidR="00FB6307" w:rsidRPr="0043315C">
        <w:t>Poderão se inscrever tantos quantos manifestarem interesse em participar no certame.</w:t>
      </w:r>
    </w:p>
    <w:p w14:paraId="07CBC752" w14:textId="37E20DDE" w:rsidR="00FB6307" w:rsidRDefault="009F059E" w:rsidP="00671D32">
      <w:pPr>
        <w:spacing w:after="0" w:line="240" w:lineRule="exact"/>
        <w:jc w:val="both"/>
      </w:pPr>
      <w:r w:rsidRPr="0043315C">
        <w:t>3.4.2 A inscrição de solicitação de credenciamento implicará o conhecimento e expressa aceitação das regras e condições estabelecidas neste edital, das quais o candidato não poderá alegar desconhecimento, sob nenhuma hipótese.</w:t>
      </w:r>
    </w:p>
    <w:p w14:paraId="007E8F5A" w14:textId="77777777" w:rsidR="002539FC" w:rsidRPr="00D622E4" w:rsidRDefault="002539FC" w:rsidP="00671D32">
      <w:pPr>
        <w:spacing w:after="0" w:line="240" w:lineRule="exact"/>
        <w:jc w:val="both"/>
        <w:rPr>
          <w:rFonts w:cstheme="minorHAnsi"/>
          <w:b/>
          <w:bCs/>
        </w:rPr>
      </w:pPr>
    </w:p>
    <w:p w14:paraId="1040CD7B" w14:textId="402E3912" w:rsidR="007B759D" w:rsidRPr="00671D32" w:rsidRDefault="004878BE" w:rsidP="00671D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bCs/>
        </w:rPr>
      </w:pPr>
      <w:r w:rsidRPr="00D622E4">
        <w:rPr>
          <w:rFonts w:cstheme="minorHAnsi"/>
          <w:b/>
          <w:bCs/>
        </w:rPr>
        <w:t>4</w:t>
      </w:r>
      <w:r w:rsidR="006A1630" w:rsidRPr="00D622E4">
        <w:rPr>
          <w:rFonts w:cstheme="minorHAnsi"/>
          <w:b/>
          <w:bCs/>
        </w:rPr>
        <w:t xml:space="preserve">. </w:t>
      </w:r>
      <w:r w:rsidR="008834E8" w:rsidRPr="00D622E4">
        <w:rPr>
          <w:rFonts w:cstheme="minorHAnsi"/>
          <w:b/>
          <w:bCs/>
        </w:rPr>
        <w:t xml:space="preserve">DA CONSTITUIÇÃO DE REPRESENTANTE </w:t>
      </w:r>
    </w:p>
    <w:p w14:paraId="2657F112" w14:textId="7F0B20FE" w:rsidR="007638DC" w:rsidRDefault="004878BE" w:rsidP="00671D32">
      <w:pPr>
        <w:spacing w:after="0" w:line="240" w:lineRule="exact"/>
        <w:jc w:val="both"/>
        <w:rPr>
          <w:rFonts w:cstheme="minorHAnsi"/>
          <w:bCs/>
        </w:rPr>
      </w:pPr>
      <w:r w:rsidRPr="00D622E4">
        <w:rPr>
          <w:rFonts w:cstheme="minorHAnsi"/>
        </w:rPr>
        <w:t>4</w:t>
      </w:r>
      <w:r w:rsidR="006A1630" w:rsidRPr="00D622E4">
        <w:rPr>
          <w:rFonts w:cstheme="minorHAnsi"/>
        </w:rPr>
        <w:t>.</w:t>
      </w:r>
      <w:r w:rsidR="008834E8" w:rsidRPr="00D622E4">
        <w:rPr>
          <w:rFonts w:cstheme="minorHAnsi"/>
        </w:rPr>
        <w:t xml:space="preserve">1 </w:t>
      </w:r>
      <w:r w:rsidR="008834E8" w:rsidRPr="00D622E4">
        <w:rPr>
          <w:rFonts w:cstheme="minorHAnsi"/>
          <w:bCs/>
        </w:rPr>
        <w:t xml:space="preserve">Na ocorrência da pessoa jurídica interessada em realizar o credenciamento, constituir procurador para acompanhar o desfecho dos procedimentos de avaliação </w:t>
      </w:r>
      <w:r w:rsidR="00015AB7">
        <w:rPr>
          <w:rFonts w:cstheme="minorHAnsi"/>
          <w:bCs/>
        </w:rPr>
        <w:t>documental para credenciamento,</w:t>
      </w:r>
      <w:r w:rsidR="009900CA">
        <w:rPr>
          <w:rFonts w:cstheme="minorHAnsi"/>
          <w:bCs/>
        </w:rPr>
        <w:t xml:space="preserve"> </w:t>
      </w:r>
      <w:r w:rsidR="008834E8" w:rsidRPr="00D622E4">
        <w:rPr>
          <w:rFonts w:cstheme="minorHAnsi"/>
          <w:bCs/>
        </w:rPr>
        <w:t>a mesma deverá ser específica para o devido fim,</w:t>
      </w:r>
      <w:r w:rsidR="000F77CD">
        <w:rPr>
          <w:rFonts w:cstheme="minorHAnsi"/>
          <w:bCs/>
        </w:rPr>
        <w:t xml:space="preserve"> ou </w:t>
      </w:r>
      <w:r w:rsidR="000F77CD" w:rsidRPr="000F77CD">
        <w:rPr>
          <w:rFonts w:cstheme="minorHAnsi"/>
          <w:bCs/>
        </w:rPr>
        <w:t>carta de credenciamento específica para o devido fim</w:t>
      </w:r>
      <w:r w:rsidR="000F77CD">
        <w:rPr>
          <w:rFonts w:cstheme="minorHAnsi"/>
          <w:bCs/>
        </w:rPr>
        <w:t xml:space="preserve">, </w:t>
      </w:r>
      <w:r w:rsidR="008834E8" w:rsidRPr="00D622E4">
        <w:rPr>
          <w:rFonts w:cstheme="minorHAnsi"/>
          <w:bCs/>
        </w:rPr>
        <w:t>devendo a mesma conter reconhecimento de firma em cartório, acompanhada de simples cópia da identidade com foto do procurador.</w:t>
      </w:r>
    </w:p>
    <w:p w14:paraId="4D1DC12E" w14:textId="77777777" w:rsidR="005051D8" w:rsidRDefault="005051D8" w:rsidP="00671D32">
      <w:pPr>
        <w:spacing w:after="0" w:line="240" w:lineRule="exact"/>
        <w:jc w:val="both"/>
      </w:pPr>
    </w:p>
    <w:p w14:paraId="499FFC41" w14:textId="4AE2B1E4" w:rsidR="0092207B" w:rsidRPr="00D622E4" w:rsidRDefault="004878BE" w:rsidP="00671D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rPr>
      </w:pPr>
      <w:r w:rsidRPr="0043315C">
        <w:rPr>
          <w:rFonts w:cstheme="minorHAnsi"/>
          <w:b/>
        </w:rPr>
        <w:t>5</w:t>
      </w:r>
      <w:r w:rsidR="00762E4F" w:rsidRPr="0043315C">
        <w:rPr>
          <w:rFonts w:cstheme="minorHAnsi"/>
          <w:b/>
        </w:rPr>
        <w:t xml:space="preserve">. </w:t>
      </w:r>
      <w:r w:rsidR="00C629A1" w:rsidRPr="0043315C">
        <w:rPr>
          <w:rFonts w:cstheme="minorHAnsi"/>
          <w:b/>
        </w:rPr>
        <w:t>DAS CONDIÇÕES DE PARTICIPAÇÃO DO CREDENCIAMENTO</w:t>
      </w:r>
    </w:p>
    <w:p w14:paraId="03D64ACF" w14:textId="23E2EC27" w:rsidR="002A174E" w:rsidRDefault="004878BE" w:rsidP="00671D32">
      <w:pPr>
        <w:spacing w:after="0" w:line="240" w:lineRule="exact"/>
        <w:jc w:val="both"/>
        <w:rPr>
          <w:rFonts w:cstheme="minorHAnsi"/>
        </w:rPr>
      </w:pPr>
      <w:r w:rsidRPr="00D622E4">
        <w:rPr>
          <w:rFonts w:cstheme="minorHAnsi"/>
        </w:rPr>
        <w:t>5</w:t>
      </w:r>
      <w:r w:rsidR="004764C8" w:rsidRPr="00D622E4">
        <w:rPr>
          <w:rFonts w:cstheme="minorHAnsi"/>
        </w:rPr>
        <w:t>.1</w:t>
      </w:r>
      <w:r w:rsidR="00C85DF1">
        <w:rPr>
          <w:rFonts w:cstheme="minorHAnsi"/>
        </w:rPr>
        <w:t xml:space="preserve"> </w:t>
      </w:r>
      <w:r w:rsidR="0092207B" w:rsidRPr="00D622E4">
        <w:rPr>
          <w:rFonts w:cstheme="minorHAnsi"/>
        </w:rPr>
        <w:t>Poderão participar do presente credenciamento pess</w:t>
      </w:r>
      <w:r w:rsidR="00886AAF">
        <w:rPr>
          <w:rFonts w:cstheme="minorHAnsi"/>
        </w:rPr>
        <w:t>oas jurídicas</w:t>
      </w:r>
      <w:r w:rsidR="0092207B" w:rsidRPr="00D622E4">
        <w:rPr>
          <w:rFonts w:cstheme="minorHAnsi"/>
        </w:rPr>
        <w:t xml:space="preserve"> que atendam as </w:t>
      </w:r>
      <w:r w:rsidR="00A34FB9" w:rsidRPr="00D622E4">
        <w:rPr>
          <w:rFonts w:cstheme="minorHAnsi"/>
        </w:rPr>
        <w:t>condições deste E</w:t>
      </w:r>
      <w:r w:rsidR="0092207B" w:rsidRPr="00D622E4">
        <w:rPr>
          <w:rFonts w:cstheme="minorHAnsi"/>
        </w:rPr>
        <w:t xml:space="preserve">dital para prestação de </w:t>
      </w:r>
      <w:r w:rsidR="0092207B" w:rsidRPr="003347AA">
        <w:rPr>
          <w:rFonts w:cstheme="minorHAnsi"/>
        </w:rPr>
        <w:t>serv</w:t>
      </w:r>
      <w:r w:rsidR="00E821AD" w:rsidRPr="003347AA">
        <w:rPr>
          <w:rFonts w:cstheme="minorHAnsi"/>
        </w:rPr>
        <w:t>iços</w:t>
      </w:r>
      <w:r w:rsidR="00F528EF" w:rsidRPr="003347AA">
        <w:rPr>
          <w:rFonts w:cstheme="minorHAnsi"/>
        </w:rPr>
        <w:t xml:space="preserve"> </w:t>
      </w:r>
      <w:r w:rsidR="00E821AD" w:rsidRPr="003347AA">
        <w:rPr>
          <w:rFonts w:cstheme="minorHAnsi"/>
        </w:rPr>
        <w:t>de consultas</w:t>
      </w:r>
      <w:r w:rsidR="00E821AD" w:rsidRPr="00E821AD">
        <w:rPr>
          <w:rFonts w:cstheme="minorHAnsi"/>
        </w:rPr>
        <w:t>, realização e</w:t>
      </w:r>
      <w:r w:rsidR="0092207B" w:rsidRPr="00E821AD">
        <w:rPr>
          <w:rFonts w:cstheme="minorHAnsi"/>
        </w:rPr>
        <w:t xml:space="preserve"> </w:t>
      </w:r>
      <w:r w:rsidR="00E821AD" w:rsidRPr="00E821AD">
        <w:rPr>
          <w:rFonts w:cstheme="minorHAnsi"/>
        </w:rPr>
        <w:t xml:space="preserve">avaliação de </w:t>
      </w:r>
      <w:r w:rsidR="00F528EF" w:rsidRPr="00E821AD">
        <w:rPr>
          <w:rFonts w:cstheme="minorHAnsi"/>
        </w:rPr>
        <w:t>exames</w:t>
      </w:r>
      <w:r w:rsidR="00F316C2" w:rsidRPr="00E821AD">
        <w:rPr>
          <w:rFonts w:cstheme="minorHAnsi"/>
        </w:rPr>
        <w:t xml:space="preserve"> especializados</w:t>
      </w:r>
      <w:r w:rsidR="0092207B" w:rsidRPr="00E821AD">
        <w:rPr>
          <w:rFonts w:cstheme="minorHAnsi"/>
        </w:rPr>
        <w:t>, con</w:t>
      </w:r>
      <w:r w:rsidR="002312AA" w:rsidRPr="00E821AD">
        <w:rPr>
          <w:rFonts w:cstheme="minorHAnsi"/>
        </w:rPr>
        <w:t>forme detalhado nos respectivos itens dos lotes do Anexo I -</w:t>
      </w:r>
      <w:r w:rsidR="002312AA" w:rsidRPr="00796A05">
        <w:rPr>
          <w:rFonts w:cstheme="minorHAnsi"/>
        </w:rPr>
        <w:t xml:space="preserve"> Projet</w:t>
      </w:r>
      <w:r w:rsidR="006014E7">
        <w:rPr>
          <w:rFonts w:cstheme="minorHAnsi"/>
        </w:rPr>
        <w:t>o Básico</w:t>
      </w:r>
      <w:r w:rsidR="00F316C2" w:rsidRPr="00796A05">
        <w:rPr>
          <w:rFonts w:cstheme="minorHAnsi"/>
        </w:rPr>
        <w:t>. D</w:t>
      </w:r>
      <w:r w:rsidR="002312AA" w:rsidRPr="00796A05">
        <w:rPr>
          <w:rFonts w:cstheme="minorHAnsi"/>
        </w:rPr>
        <w:t>ever</w:t>
      </w:r>
      <w:r w:rsidR="002312AA" w:rsidRPr="00D622E4">
        <w:rPr>
          <w:rFonts w:cstheme="minorHAnsi"/>
        </w:rPr>
        <w:t>á formular sua opção (</w:t>
      </w:r>
      <w:r w:rsidR="002312AA" w:rsidRPr="006C5618">
        <w:rPr>
          <w:rFonts w:cstheme="minorHAnsi"/>
        </w:rPr>
        <w:t xml:space="preserve">marcando com um </w:t>
      </w:r>
      <w:r w:rsidR="002312AA" w:rsidRPr="000C6958">
        <w:rPr>
          <w:rFonts w:cstheme="minorHAnsi"/>
          <w:b/>
        </w:rPr>
        <w:t>“X”</w:t>
      </w:r>
      <w:r w:rsidR="002312AA" w:rsidRPr="006C5618">
        <w:rPr>
          <w:rFonts w:cstheme="minorHAnsi"/>
        </w:rPr>
        <w:t>)</w:t>
      </w:r>
      <w:r w:rsidR="002312AA" w:rsidRPr="00D622E4">
        <w:rPr>
          <w:rFonts w:cstheme="minorHAnsi"/>
        </w:rPr>
        <w:t xml:space="preserve"> </w:t>
      </w:r>
      <w:r w:rsidR="00DF5FDB" w:rsidRPr="00D622E4">
        <w:rPr>
          <w:rFonts w:cstheme="minorHAnsi"/>
        </w:rPr>
        <w:t xml:space="preserve">nos itens, </w:t>
      </w:r>
      <w:r w:rsidR="002312AA" w:rsidRPr="00D622E4">
        <w:rPr>
          <w:rFonts w:cstheme="minorHAnsi"/>
        </w:rPr>
        <w:t xml:space="preserve">conforme detalhado no </w:t>
      </w:r>
      <w:r w:rsidR="00B51E48" w:rsidRPr="00553516">
        <w:rPr>
          <w:rFonts w:cstheme="minorHAnsi"/>
        </w:rPr>
        <w:t xml:space="preserve">ANEXO IV </w:t>
      </w:r>
      <w:r w:rsidR="004145DD" w:rsidRPr="00553516">
        <w:rPr>
          <w:rFonts w:cstheme="minorHAnsi"/>
        </w:rPr>
        <w:t>–</w:t>
      </w:r>
      <w:r w:rsidR="004145DD" w:rsidRPr="00D622E4">
        <w:rPr>
          <w:rFonts w:cstheme="minorHAnsi"/>
        </w:rPr>
        <w:t xml:space="preserve"> </w:t>
      </w:r>
      <w:r w:rsidR="009B7322" w:rsidRPr="000530CA">
        <w:rPr>
          <w:rFonts w:ascii="Calibri" w:eastAsia="Times New Roman" w:hAnsi="Calibri" w:cs="Calibri"/>
        </w:rPr>
        <w:t>PLANILHA DE IDENTIFICAÇÃO DOS SERVIÇOS MÉDICOS DE MÉDIA E ALTA COMPLEXIDADE EM QUE INTERESSA EM CONTRATAR COM O CISAMSF</w:t>
      </w:r>
      <w:r w:rsidR="00FA37A4">
        <w:rPr>
          <w:rFonts w:cstheme="minorHAnsi"/>
        </w:rPr>
        <w:t>.</w:t>
      </w:r>
    </w:p>
    <w:p w14:paraId="697F27F8" w14:textId="6EF61EA8" w:rsidR="006C5618" w:rsidRDefault="004878BE" w:rsidP="006C5618">
      <w:pPr>
        <w:spacing w:after="0" w:line="240" w:lineRule="exact"/>
        <w:jc w:val="both"/>
      </w:pPr>
      <w:r w:rsidRPr="00D622E4">
        <w:rPr>
          <w:rFonts w:cstheme="minorHAnsi"/>
        </w:rPr>
        <w:t>5</w:t>
      </w:r>
      <w:r w:rsidR="002312AA" w:rsidRPr="00D622E4">
        <w:rPr>
          <w:rFonts w:cstheme="minorHAnsi"/>
        </w:rPr>
        <w:t xml:space="preserve">.2 </w:t>
      </w:r>
      <w:r w:rsidR="006C5618">
        <w:t xml:space="preserve">Os interessados devem solicitar o credenciamento na sala do Setor de Licitações e Contratos do </w:t>
      </w:r>
      <w:r w:rsidR="00E7307E" w:rsidRPr="000D56B3">
        <w:rPr>
          <w:rFonts w:cstheme="minorHAnsi"/>
          <w:color w:val="000000" w:themeColor="text1"/>
        </w:rPr>
        <w:t>Consorcio</w:t>
      </w:r>
      <w:r w:rsidR="00E7307E" w:rsidRPr="00E11F27">
        <w:rPr>
          <w:rFonts w:cstheme="minorHAnsi"/>
          <w:color w:val="000000" w:themeColor="text1"/>
        </w:rPr>
        <w:t xml:space="preserve"> Intermunicipal de Saúde Alto Médio São Francisco – CISAMSF</w:t>
      </w:r>
      <w:r w:rsidR="00E7307E" w:rsidRPr="00E11F27">
        <w:rPr>
          <w:rFonts w:cstheme="minorHAnsi"/>
        </w:rPr>
        <w:t xml:space="preserve">, </w:t>
      </w:r>
      <w:r w:rsidR="00E7307E" w:rsidRPr="00E11F27">
        <w:rPr>
          <w:rFonts w:cstheme="minorHAnsi"/>
          <w:color w:val="000000" w:themeColor="text1"/>
        </w:rPr>
        <w:t>situado a Rua Professor Aurélio Caciquinho, nº 195 – Bairro São Vicente – CEP 39.480-000</w:t>
      </w:r>
      <w:r w:rsidR="00E7307E">
        <w:rPr>
          <w:rFonts w:cstheme="minorHAnsi"/>
          <w:color w:val="000000" w:themeColor="text1"/>
        </w:rPr>
        <w:t xml:space="preserve"> – Januária/MG</w:t>
      </w:r>
      <w:r w:rsidR="006C5618">
        <w:t xml:space="preserve">, em dias úteis, </w:t>
      </w:r>
      <w:r w:rsidR="00A27F2B" w:rsidRPr="00A27F2B">
        <w:rPr>
          <w:rFonts w:cstheme="minorHAnsi"/>
          <w:color w:val="000000" w:themeColor="text1"/>
        </w:rPr>
        <w:t>no horário da (08h30min às 17h:00)</w:t>
      </w:r>
      <w:r w:rsidR="00682536" w:rsidRPr="00A27F2B">
        <w:rPr>
          <w:rFonts w:cstheme="minorHAnsi"/>
          <w:color w:val="000000" w:themeColor="text1"/>
        </w:rPr>
        <w:t>,</w:t>
      </w:r>
      <w:r w:rsidR="00682536" w:rsidRPr="00682536">
        <w:rPr>
          <w:rFonts w:cstheme="minorHAnsi"/>
          <w:color w:val="000000" w:themeColor="text1"/>
        </w:rPr>
        <w:t xml:space="preserve"> </w:t>
      </w:r>
      <w:r w:rsidR="00EA1867">
        <w:t xml:space="preserve">observadas as condições </w:t>
      </w:r>
      <w:r w:rsidR="006C5618">
        <w:t>fixadas no presente regulamento.</w:t>
      </w:r>
    </w:p>
    <w:p w14:paraId="2913BB27" w14:textId="4E5D1CF7" w:rsidR="006C5618" w:rsidRDefault="00D7059A" w:rsidP="00671D32">
      <w:pPr>
        <w:spacing w:after="0" w:line="240" w:lineRule="exact"/>
        <w:jc w:val="both"/>
        <w:rPr>
          <w:rFonts w:cstheme="minorHAnsi"/>
        </w:rPr>
      </w:pPr>
      <w:r>
        <w:t>5.3 Serão credenciados todos os interessados que preencherem as condições e exigências mínimas do presente regulamento.</w:t>
      </w:r>
    </w:p>
    <w:p w14:paraId="1848A9EA" w14:textId="4C29830C" w:rsidR="00C629A1" w:rsidRDefault="00E7307E" w:rsidP="00671D32">
      <w:pPr>
        <w:spacing w:after="0" w:line="240" w:lineRule="exact"/>
        <w:jc w:val="both"/>
        <w:rPr>
          <w:rFonts w:cstheme="minorHAnsi"/>
          <w:b/>
        </w:rPr>
      </w:pPr>
      <w:r>
        <w:rPr>
          <w:rFonts w:cstheme="minorHAnsi"/>
        </w:rPr>
        <w:t xml:space="preserve">5.4 </w:t>
      </w:r>
      <w:r>
        <w:t>Serão indeferidos pedidos de pessoas jurídicas que não atendam às condições estabelecidas neste edital, que não tenham apresentado os documentos exigidos ou que os documentos apresentados revelem algum impedimento ou não atendam às condições previstas neste edital.</w:t>
      </w:r>
    </w:p>
    <w:p w14:paraId="6B48FEC1" w14:textId="77777777" w:rsidR="00E7307E" w:rsidRDefault="00E7307E" w:rsidP="00671D32">
      <w:pPr>
        <w:spacing w:after="0" w:line="240" w:lineRule="exact"/>
        <w:jc w:val="both"/>
        <w:rPr>
          <w:rFonts w:cstheme="minorHAnsi"/>
          <w:b/>
        </w:rPr>
      </w:pPr>
    </w:p>
    <w:p w14:paraId="0F176367" w14:textId="1D3D6CEA" w:rsidR="000B66FB" w:rsidRDefault="004878BE" w:rsidP="00671D32">
      <w:pPr>
        <w:spacing w:after="0" w:line="240" w:lineRule="exact"/>
        <w:jc w:val="both"/>
        <w:rPr>
          <w:rFonts w:cstheme="minorHAnsi"/>
          <w:b/>
        </w:rPr>
      </w:pPr>
      <w:r w:rsidRPr="00D622E4">
        <w:rPr>
          <w:rFonts w:cstheme="minorHAnsi"/>
          <w:b/>
        </w:rPr>
        <w:t>5</w:t>
      </w:r>
      <w:r w:rsidR="00562CC1">
        <w:rPr>
          <w:rFonts w:cstheme="minorHAnsi"/>
          <w:b/>
        </w:rPr>
        <w:t>.5</w:t>
      </w:r>
      <w:r w:rsidR="000B66FB" w:rsidRPr="00D622E4">
        <w:rPr>
          <w:rFonts w:cstheme="minorHAnsi"/>
          <w:b/>
        </w:rPr>
        <w:t xml:space="preserve"> Não poderão participar do presente Credenciamento:</w:t>
      </w:r>
    </w:p>
    <w:p w14:paraId="0909CD07" w14:textId="77777777" w:rsidR="004764C8" w:rsidRDefault="0092207B" w:rsidP="00671D32">
      <w:pPr>
        <w:spacing w:after="0" w:line="240" w:lineRule="exact"/>
        <w:jc w:val="both"/>
        <w:rPr>
          <w:rFonts w:cstheme="minorHAnsi"/>
        </w:rPr>
      </w:pPr>
      <w:r w:rsidRPr="00D622E4">
        <w:rPr>
          <w:rFonts w:cstheme="minorHAnsi"/>
        </w:rPr>
        <w:t>a) As empresas suspensas do direito de licitar e contratar com qualquer um dos Municípios</w:t>
      </w:r>
      <w:r w:rsidR="004764C8" w:rsidRPr="00D622E4">
        <w:rPr>
          <w:rFonts w:cstheme="minorHAnsi"/>
        </w:rPr>
        <w:t xml:space="preserve"> consorciados e/ou com CISAMSF</w:t>
      </w:r>
      <w:r w:rsidRPr="00D622E4">
        <w:rPr>
          <w:rFonts w:cstheme="minorHAnsi"/>
        </w:rPr>
        <w:t>, no prazo e condições do impedimento, bem como aquelas inidôneas por qualquer outro órgão da Administração Pública, nos termos do Art. 87, incisos III e IV da Lei Federal n°. 8.666/93 e alterações posteriores;</w:t>
      </w:r>
    </w:p>
    <w:p w14:paraId="741A6C58" w14:textId="34BB53AC" w:rsidR="00117446" w:rsidRDefault="0092207B" w:rsidP="00671D32">
      <w:pPr>
        <w:spacing w:after="0" w:line="240" w:lineRule="exact"/>
        <w:jc w:val="both"/>
        <w:rPr>
          <w:rFonts w:cstheme="minorHAnsi"/>
        </w:rPr>
      </w:pPr>
      <w:r w:rsidRPr="00D622E4">
        <w:rPr>
          <w:rFonts w:cstheme="minorHAnsi"/>
        </w:rPr>
        <w:t>b)</w:t>
      </w:r>
      <w:r w:rsidR="004764C8" w:rsidRPr="00D622E4">
        <w:rPr>
          <w:rFonts w:cstheme="minorHAnsi"/>
        </w:rPr>
        <w:t xml:space="preserve"> </w:t>
      </w:r>
      <w:r w:rsidRPr="00D622E4">
        <w:rPr>
          <w:rFonts w:cstheme="minorHAnsi"/>
        </w:rPr>
        <w:t>Não serão permitidas a participação de empresas sob processo de falência ou concordata.</w:t>
      </w:r>
    </w:p>
    <w:p w14:paraId="1185AFF3" w14:textId="0FE89BF8" w:rsidR="00117446" w:rsidRPr="0043315C" w:rsidRDefault="00033624" w:rsidP="00671D32">
      <w:pPr>
        <w:spacing w:after="0" w:line="240" w:lineRule="exact"/>
        <w:jc w:val="both"/>
      </w:pPr>
      <w:r w:rsidRPr="0043315C">
        <w:t xml:space="preserve">c)  </w:t>
      </w:r>
      <w:r w:rsidR="00117446" w:rsidRPr="0043315C">
        <w:t>Não será permitida a partici</w:t>
      </w:r>
      <w:r w:rsidR="001412B9" w:rsidRPr="0043315C">
        <w:t>pação de consórcios de empresas</w:t>
      </w:r>
      <w:r w:rsidRPr="0043315C">
        <w:t>.</w:t>
      </w:r>
    </w:p>
    <w:p w14:paraId="72AA9A2F" w14:textId="77777777" w:rsidR="00AB68D7" w:rsidRPr="0043315C" w:rsidRDefault="00AB68D7" w:rsidP="00671D32">
      <w:pPr>
        <w:spacing w:after="0" w:line="240" w:lineRule="exact"/>
        <w:jc w:val="both"/>
      </w:pPr>
    </w:p>
    <w:p w14:paraId="6AC1B3D9" w14:textId="55F35256" w:rsidR="00C101AC" w:rsidRPr="00AB68D7" w:rsidRDefault="0097272D" w:rsidP="00AB68D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bCs/>
        </w:rPr>
      </w:pPr>
      <w:r w:rsidRPr="0043315C">
        <w:rPr>
          <w:b/>
        </w:rPr>
        <w:t>6</w:t>
      </w:r>
      <w:r w:rsidR="00C101AC" w:rsidRPr="0043315C">
        <w:rPr>
          <w:b/>
        </w:rPr>
        <w:t>. DA FORMA E CONDIÇÕES DE EXECUÇÃO DOS SERVIÇOS</w:t>
      </w:r>
    </w:p>
    <w:p w14:paraId="241D842B" w14:textId="4C13DD1E" w:rsidR="00C101AC" w:rsidRDefault="00A576ED" w:rsidP="00C101AC">
      <w:pPr>
        <w:spacing w:after="0" w:line="240" w:lineRule="exact"/>
        <w:jc w:val="both"/>
        <w:rPr>
          <w:rFonts w:ascii="Arial Narrow" w:hAnsi="Arial Narrow"/>
        </w:rPr>
      </w:pPr>
      <w:r>
        <w:t>6</w:t>
      </w:r>
      <w:r w:rsidR="00C101AC">
        <w:t>.1 Os serviços serão prestados aos usuários que forem</w:t>
      </w:r>
      <w:r w:rsidR="00F97A1E">
        <w:t xml:space="preserve"> devidamente encaminhados pelas Secretarias Municipais de S</w:t>
      </w:r>
      <w:r w:rsidR="00C101AC">
        <w:t>aúde do</w:t>
      </w:r>
      <w:r w:rsidR="00F97A1E">
        <w:t>s</w:t>
      </w:r>
      <w:r w:rsidR="00C101AC">
        <w:t xml:space="preserve"> município</w:t>
      </w:r>
      <w:r w:rsidR="00F97A1E">
        <w:t>s</w:t>
      </w:r>
      <w:r w:rsidR="00C101AC">
        <w:t xml:space="preserve"> consorciado</w:t>
      </w:r>
      <w:r w:rsidR="00F97A1E">
        <w:t>s</w:t>
      </w:r>
      <w:r w:rsidR="00C101AC">
        <w:t xml:space="preserve"> do CISAMSF, mediante formulário ou guia de requisição específico, contendo autorização expressa do Município de origem.</w:t>
      </w:r>
    </w:p>
    <w:p w14:paraId="1B643486" w14:textId="4B138941" w:rsidR="00C101AC" w:rsidRDefault="0097272D" w:rsidP="00C101AC">
      <w:pPr>
        <w:spacing w:after="0" w:line="240" w:lineRule="exact"/>
        <w:jc w:val="both"/>
        <w:rPr>
          <w:rFonts w:cstheme="minorHAnsi"/>
          <w:color w:val="000000" w:themeColor="text1"/>
        </w:rPr>
      </w:pPr>
      <w:r>
        <w:rPr>
          <w:rFonts w:cstheme="minorHAnsi"/>
        </w:rPr>
        <w:t>6</w:t>
      </w:r>
      <w:r w:rsidR="00C101AC">
        <w:rPr>
          <w:rFonts w:cstheme="minorHAnsi"/>
        </w:rPr>
        <w:t xml:space="preserve">.2 </w:t>
      </w:r>
      <w:r w:rsidR="00C101AC" w:rsidRPr="000D56B3">
        <w:rPr>
          <w:rFonts w:cstheme="minorHAnsi"/>
        </w:rPr>
        <w:t xml:space="preserve">Os serviços serão prestados nas estruturas da sede do </w:t>
      </w:r>
      <w:r w:rsidR="00C101AC" w:rsidRPr="000D56B3">
        <w:rPr>
          <w:rFonts w:cstheme="minorHAnsi"/>
          <w:color w:val="000000" w:themeColor="text1"/>
        </w:rPr>
        <w:t>Consorcio</w:t>
      </w:r>
      <w:r w:rsidR="00C101AC" w:rsidRPr="00E11F27">
        <w:rPr>
          <w:rFonts w:cstheme="minorHAnsi"/>
          <w:color w:val="000000" w:themeColor="text1"/>
        </w:rPr>
        <w:t xml:space="preserve"> Intermunicipal de Saúde Alto Médio São Francisco – CISAMSF</w:t>
      </w:r>
      <w:r w:rsidR="00C101AC" w:rsidRPr="00E11F27">
        <w:rPr>
          <w:rFonts w:cstheme="minorHAnsi"/>
        </w:rPr>
        <w:t xml:space="preserve">, </w:t>
      </w:r>
      <w:r w:rsidR="00C101AC" w:rsidRPr="00E11F27">
        <w:rPr>
          <w:rFonts w:cstheme="minorHAnsi"/>
          <w:color w:val="000000" w:themeColor="text1"/>
        </w:rPr>
        <w:t>situado a Rua Professor Aurélio Caciquinho, nº 195 – Bairro São Vicente – CEP 39.480-000</w:t>
      </w:r>
      <w:r w:rsidR="00C101AC">
        <w:rPr>
          <w:rFonts w:cstheme="minorHAnsi"/>
          <w:color w:val="000000" w:themeColor="text1"/>
        </w:rPr>
        <w:t xml:space="preserve"> – Januária/MG.</w:t>
      </w:r>
    </w:p>
    <w:p w14:paraId="00FD2DA4" w14:textId="152C0BC7" w:rsidR="00856637" w:rsidRPr="00BB7DD0" w:rsidRDefault="00560F66" w:rsidP="00856637">
      <w:pPr>
        <w:spacing w:after="0" w:line="240" w:lineRule="exact"/>
        <w:jc w:val="both"/>
        <w:rPr>
          <w:rFonts w:cstheme="minorHAnsi"/>
        </w:rPr>
      </w:pPr>
      <w:r w:rsidRPr="00BB7DD0">
        <w:rPr>
          <w:rFonts w:cstheme="minorHAnsi"/>
        </w:rPr>
        <w:t xml:space="preserve">6.3 </w:t>
      </w:r>
      <w:r w:rsidR="0051274C" w:rsidRPr="00BB7DD0">
        <w:rPr>
          <w:rFonts w:cstheme="minorHAnsi"/>
        </w:rPr>
        <w:t>Toda a execução dos</w:t>
      </w:r>
      <w:r w:rsidR="00BC2FE1" w:rsidRPr="00BB7DD0">
        <w:rPr>
          <w:rFonts w:cstheme="minorHAnsi"/>
        </w:rPr>
        <w:t xml:space="preserve"> serviços</w:t>
      </w:r>
      <w:r w:rsidR="0051274C" w:rsidRPr="00BB7DD0">
        <w:rPr>
          <w:rFonts w:cstheme="minorHAnsi"/>
        </w:rPr>
        <w:t>, serão através de profissionais habilitados e capacitados, com registros válidos nos conselhos de classes profissionais, bem como a disponibilização do aparelho</w:t>
      </w:r>
      <w:r w:rsidR="00D30589" w:rsidRPr="00BB7DD0">
        <w:rPr>
          <w:rFonts w:cstheme="minorHAnsi"/>
        </w:rPr>
        <w:t xml:space="preserve">, </w:t>
      </w:r>
      <w:r w:rsidR="0051274C" w:rsidRPr="00BB7DD0">
        <w:rPr>
          <w:rFonts w:cstheme="minorHAnsi"/>
        </w:rPr>
        <w:t>materiais</w:t>
      </w:r>
      <w:r w:rsidR="00392D29" w:rsidRPr="00BB7DD0">
        <w:rPr>
          <w:rFonts w:cstheme="minorHAnsi"/>
        </w:rPr>
        <w:t xml:space="preserve"> (insumos) necessários</w:t>
      </w:r>
      <w:r w:rsidR="0051274C" w:rsidRPr="00BB7DD0">
        <w:rPr>
          <w:rFonts w:cstheme="minorHAnsi"/>
        </w:rPr>
        <w:t xml:space="preserve"> para </w:t>
      </w:r>
      <w:r w:rsidR="00392D29" w:rsidRPr="00BB7DD0">
        <w:rPr>
          <w:rFonts w:cstheme="minorHAnsi"/>
        </w:rPr>
        <w:t xml:space="preserve">execução de </w:t>
      </w:r>
      <w:r w:rsidR="0051274C" w:rsidRPr="00BB7DD0">
        <w:rPr>
          <w:rFonts w:cstheme="minorHAnsi"/>
        </w:rPr>
        <w:t xml:space="preserve">exames de Endoscopia Digestiva </w:t>
      </w:r>
      <w:r w:rsidR="0051274C" w:rsidRPr="00BB7DD0">
        <w:rPr>
          <w:rFonts w:cstheme="minorHAnsi"/>
        </w:rPr>
        <w:lastRenderedPageBreak/>
        <w:t>e Ultrassonografia</w:t>
      </w:r>
      <w:r w:rsidR="00856637" w:rsidRPr="00BB7DD0">
        <w:rPr>
          <w:rFonts w:cstheme="minorHAnsi"/>
        </w:rPr>
        <w:t xml:space="preserve"> na Sede do CISAMSF, e também</w:t>
      </w:r>
      <w:r w:rsidR="00856637" w:rsidRPr="00BB7DD0">
        <w:rPr>
          <w:rFonts w:eastAsia="Times New Roman" w:cstheme="minorHAnsi"/>
        </w:rPr>
        <w:t xml:space="preserve"> </w:t>
      </w:r>
      <w:r w:rsidR="00BB4E29" w:rsidRPr="00BB7DD0">
        <w:rPr>
          <w:rFonts w:eastAsia="Times New Roman" w:cstheme="minorHAnsi"/>
        </w:rPr>
        <w:t>disponibilização de</w:t>
      </w:r>
      <w:r w:rsidR="00856637" w:rsidRPr="00BB7DD0">
        <w:rPr>
          <w:rFonts w:eastAsia="Times New Roman" w:cstheme="minorHAnsi"/>
        </w:rPr>
        <w:t xml:space="preserve"> itens para limpeza dos equipamentos.</w:t>
      </w:r>
    </w:p>
    <w:p w14:paraId="11BFA258" w14:textId="2D5C04E7" w:rsidR="00321AA0" w:rsidRPr="00BB7DD0" w:rsidRDefault="00392D29" w:rsidP="00E52F3C">
      <w:pPr>
        <w:spacing w:after="0" w:line="240" w:lineRule="exact"/>
        <w:jc w:val="both"/>
        <w:rPr>
          <w:rFonts w:cstheme="minorHAnsi"/>
        </w:rPr>
      </w:pPr>
      <w:r w:rsidRPr="003468E5">
        <w:rPr>
          <w:rFonts w:cstheme="minorHAnsi"/>
        </w:rPr>
        <w:t>6.4 Os laudos deverão ser fornecidos no ato da realização do exame, devidamente impressos e assinados pelo Responsável Técnico.</w:t>
      </w:r>
    </w:p>
    <w:p w14:paraId="64A37DDA" w14:textId="3322DB33" w:rsidR="00D932E6" w:rsidRPr="00BB7DD0" w:rsidRDefault="00D932E6" w:rsidP="008A15AD">
      <w:pPr>
        <w:pStyle w:val="PargrafodaLista"/>
        <w:widowControl w:val="0"/>
        <w:numPr>
          <w:ilvl w:val="1"/>
          <w:numId w:val="41"/>
        </w:numPr>
        <w:tabs>
          <w:tab w:val="left" w:pos="426"/>
        </w:tabs>
        <w:autoSpaceDE w:val="0"/>
        <w:autoSpaceDN w:val="0"/>
        <w:spacing w:before="9" w:after="0" w:line="240" w:lineRule="exact"/>
        <w:ind w:left="0" w:right="-1" w:firstLine="0"/>
        <w:jc w:val="both"/>
        <w:rPr>
          <w:rFonts w:asciiTheme="minorHAnsi" w:hAnsiTheme="minorHAnsi" w:cstheme="minorHAnsi"/>
        </w:rPr>
      </w:pPr>
      <w:r w:rsidRPr="00BB7DD0">
        <w:rPr>
          <w:rFonts w:asciiTheme="minorHAnsi" w:eastAsia="Arial" w:hAnsiTheme="minorHAnsi" w:cstheme="minorHAnsi"/>
          <w:kern w:val="0"/>
          <w:lang w:val="pt-PT" w:eastAsia="en-US"/>
        </w:rPr>
        <w:t>Os equipamentos de endoscopia digestiva e utlrassonografia</w:t>
      </w:r>
      <w:r w:rsidR="00427AEA" w:rsidRPr="00BB7DD0">
        <w:rPr>
          <w:rFonts w:asciiTheme="minorHAnsi" w:eastAsia="Arial" w:hAnsiTheme="minorHAnsi" w:cstheme="minorHAnsi"/>
          <w:kern w:val="0"/>
          <w:lang w:val="pt-PT" w:eastAsia="en-US"/>
        </w:rPr>
        <w:t xml:space="preserve"> </w:t>
      </w:r>
      <w:r w:rsidRPr="00BB7DD0">
        <w:rPr>
          <w:rFonts w:asciiTheme="minorHAnsi" w:eastAsia="Arial" w:hAnsiTheme="minorHAnsi" w:cstheme="minorHAnsi"/>
          <w:kern w:val="0"/>
          <w:lang w:val="pt-PT" w:eastAsia="en-US"/>
        </w:rPr>
        <w:t>deverão ser novos e at</w:t>
      </w:r>
      <w:r w:rsidR="00427AEA" w:rsidRPr="00BB7DD0">
        <w:rPr>
          <w:rFonts w:asciiTheme="minorHAnsi" w:eastAsia="Arial" w:hAnsiTheme="minorHAnsi" w:cstheme="minorHAnsi"/>
          <w:kern w:val="0"/>
          <w:lang w:val="pt-PT" w:eastAsia="en-US"/>
        </w:rPr>
        <w:t xml:space="preserve">ender as especificações mínimas Software, Hardwares e </w:t>
      </w:r>
      <w:r w:rsidR="00427AEA" w:rsidRPr="00BB7DD0">
        <w:rPr>
          <w:rFonts w:asciiTheme="minorHAnsi" w:eastAsia="Times New Roman" w:hAnsiTheme="minorHAnsi" w:cstheme="minorHAnsi"/>
        </w:rPr>
        <w:t>Nobreak</w:t>
      </w:r>
      <w:r w:rsidR="007A108D" w:rsidRPr="00BB7DD0">
        <w:rPr>
          <w:rFonts w:asciiTheme="minorHAnsi" w:eastAsia="Times New Roman" w:hAnsiTheme="minorHAnsi" w:cstheme="minorHAnsi"/>
        </w:rPr>
        <w:t>.</w:t>
      </w:r>
    </w:p>
    <w:p w14:paraId="6E3FB66B" w14:textId="0C920E55" w:rsidR="00C101AC" w:rsidRPr="00575CA2" w:rsidRDefault="0097272D" w:rsidP="008A15AD">
      <w:pPr>
        <w:spacing w:after="0" w:line="240" w:lineRule="exact"/>
        <w:ind w:right="-1"/>
        <w:jc w:val="both"/>
        <w:rPr>
          <w:rFonts w:cstheme="minorHAnsi"/>
          <w:highlight w:val="green"/>
        </w:rPr>
      </w:pPr>
      <w:r w:rsidRPr="00BB7DD0">
        <w:t>6</w:t>
      </w:r>
      <w:r w:rsidR="00560F66" w:rsidRPr="00BB7DD0">
        <w:t>.4</w:t>
      </w:r>
      <w:r w:rsidR="00A576ED" w:rsidRPr="00BB7DD0">
        <w:t xml:space="preserve"> A escolha do Credenciado,</w:t>
      </w:r>
      <w:r w:rsidR="00C101AC" w:rsidRPr="00BB7DD0">
        <w:t xml:space="preserve"> o agendamento da consulta e do</w:t>
      </w:r>
      <w:r w:rsidR="00C101AC">
        <w:t xml:space="preserve"> exame serão feitas pela</w:t>
      </w:r>
      <w:r w:rsidR="00AA0A13">
        <w:t>s</w:t>
      </w:r>
      <w:r w:rsidR="00C101AC">
        <w:t xml:space="preserve"> </w:t>
      </w:r>
      <w:r w:rsidR="00AA0A13">
        <w:t>S</w:t>
      </w:r>
      <w:r w:rsidR="00C101AC">
        <w:t>ecretaria</w:t>
      </w:r>
      <w:r w:rsidR="00AA0A13">
        <w:t>s Municipais de S</w:t>
      </w:r>
      <w:r w:rsidR="00C101AC">
        <w:t>aúde do</w:t>
      </w:r>
      <w:r w:rsidR="00AA0A13">
        <w:t>s M</w:t>
      </w:r>
      <w:r w:rsidR="00C101AC">
        <w:t>unicípio</w:t>
      </w:r>
      <w:r w:rsidR="00AA0A13">
        <w:t>s</w:t>
      </w:r>
      <w:r w:rsidR="00C101AC">
        <w:t xml:space="preserve"> consorciado do CISAMSF, mediante apresentação da guia de autorização do Município.</w:t>
      </w:r>
    </w:p>
    <w:p w14:paraId="1D461A7D" w14:textId="6B812FDB" w:rsidR="00C101AC" w:rsidRDefault="0097272D" w:rsidP="00C101AC">
      <w:pPr>
        <w:spacing w:after="0" w:line="240" w:lineRule="exact"/>
        <w:jc w:val="both"/>
        <w:rPr>
          <w:rFonts w:cstheme="minorHAnsi"/>
        </w:rPr>
      </w:pPr>
      <w:r>
        <w:rPr>
          <w:rFonts w:cstheme="minorHAnsi"/>
        </w:rPr>
        <w:t>6</w:t>
      </w:r>
      <w:r w:rsidR="00560F66">
        <w:rPr>
          <w:rFonts w:cstheme="minorHAnsi"/>
        </w:rPr>
        <w:t>.5</w:t>
      </w:r>
      <w:r w:rsidR="00C101AC">
        <w:rPr>
          <w:rFonts w:ascii="Arial Narrow" w:hAnsi="Arial Narrow"/>
        </w:rPr>
        <w:t xml:space="preserve"> </w:t>
      </w:r>
      <w:r w:rsidR="00C101AC" w:rsidRPr="00B25B28">
        <w:rPr>
          <w:rFonts w:cstheme="minorHAnsi"/>
        </w:rPr>
        <w:t>Considerando que os serviços serão prestados nas estruturas da sede do Consorcio CISAMSF, o critério de divisão de quantitativos descritos nos lotes detalhados no Anexo I – Projet</w:t>
      </w:r>
      <w:r w:rsidR="003C79B2">
        <w:rPr>
          <w:rFonts w:cstheme="minorHAnsi"/>
        </w:rPr>
        <w:t>o Básico</w:t>
      </w:r>
      <w:r w:rsidR="00C101AC" w:rsidRPr="00B25B28">
        <w:rPr>
          <w:rFonts w:cstheme="minorHAnsi"/>
        </w:rPr>
        <w:t>, serão distribuídos em quantidades iguais entre os credenciados.</w:t>
      </w:r>
    </w:p>
    <w:p w14:paraId="0898574C" w14:textId="1DCB430F" w:rsidR="00902375" w:rsidRPr="0043315C" w:rsidRDefault="0097272D" w:rsidP="00C101AC">
      <w:pPr>
        <w:spacing w:after="0" w:line="240" w:lineRule="exact"/>
        <w:jc w:val="both"/>
        <w:rPr>
          <w:rFonts w:ascii="Arial Narrow" w:hAnsi="Arial Narrow"/>
          <w:b/>
        </w:rPr>
      </w:pPr>
      <w:r w:rsidRPr="0043315C">
        <w:rPr>
          <w:rFonts w:cstheme="minorHAnsi"/>
        </w:rPr>
        <w:t>6</w:t>
      </w:r>
      <w:r w:rsidR="00560F66" w:rsidRPr="0043315C">
        <w:rPr>
          <w:rFonts w:cstheme="minorHAnsi"/>
        </w:rPr>
        <w:t>.6</w:t>
      </w:r>
      <w:r w:rsidR="00C101AC" w:rsidRPr="0043315C">
        <w:rPr>
          <w:rFonts w:cstheme="minorHAnsi"/>
        </w:rPr>
        <w:t xml:space="preserve"> </w:t>
      </w:r>
      <w:r w:rsidR="00C101AC" w:rsidRPr="0043315C">
        <w:t xml:space="preserve">Os quantitativos previstos no </w:t>
      </w:r>
      <w:r w:rsidR="00C101AC" w:rsidRPr="0043315C">
        <w:rPr>
          <w:rFonts w:cstheme="minorHAnsi"/>
        </w:rPr>
        <w:t>Anexo I – Projet</w:t>
      </w:r>
      <w:r w:rsidR="004C415E" w:rsidRPr="0043315C">
        <w:rPr>
          <w:rFonts w:cstheme="minorHAnsi"/>
        </w:rPr>
        <w:t>o Básico</w:t>
      </w:r>
      <w:r w:rsidR="00C101AC" w:rsidRPr="0043315C">
        <w:t xml:space="preserve"> são estimados, não obrigando os Municípios consorciados e/ou o CISAMSF a efetuar a contratação na totalidade estimada para cada categoria, trata-se de mera expectativa de contratação.</w:t>
      </w:r>
      <w:r w:rsidR="00C101AC" w:rsidRPr="0043315C">
        <w:rPr>
          <w:rFonts w:ascii="Arial Narrow" w:hAnsi="Arial Narrow"/>
          <w:b/>
        </w:rPr>
        <w:t xml:space="preserve">              </w:t>
      </w:r>
    </w:p>
    <w:p w14:paraId="2572EB61" w14:textId="1C421C1F" w:rsidR="00C101AC" w:rsidRPr="0043315C" w:rsidRDefault="0097272D" w:rsidP="00C101AC">
      <w:pPr>
        <w:spacing w:after="0" w:line="240" w:lineRule="exact"/>
        <w:jc w:val="both"/>
        <w:rPr>
          <w:rFonts w:ascii="Arial Narrow" w:hAnsi="Arial Narrow"/>
          <w:b/>
        </w:rPr>
      </w:pPr>
      <w:r w:rsidRPr="0043315C">
        <w:rPr>
          <w:rFonts w:cstheme="minorHAnsi"/>
        </w:rPr>
        <w:t>6</w:t>
      </w:r>
      <w:r w:rsidR="00560F66" w:rsidRPr="0043315C">
        <w:rPr>
          <w:rFonts w:cstheme="minorHAnsi"/>
        </w:rPr>
        <w:t>.7</w:t>
      </w:r>
      <w:r w:rsidR="00C101AC" w:rsidRPr="0043315C">
        <w:rPr>
          <w:rFonts w:cstheme="minorHAnsi"/>
        </w:rPr>
        <w:t xml:space="preserve"> Faculta-se à pessoa jurídica futura Contratada, no direito de desistirem na continuidade na prestação dos serviços somente após 180 (cento e oitenta) dias, contados da data da assinatura do contrato administrativo, </w:t>
      </w:r>
      <w:r w:rsidR="00FD5045" w:rsidRPr="0043315C">
        <w:rPr>
          <w:rFonts w:cstheme="minorHAnsi"/>
        </w:rPr>
        <w:t>desde que encaminhe ao</w:t>
      </w:r>
      <w:r w:rsidR="00C101AC" w:rsidRPr="0043315C">
        <w:rPr>
          <w:rFonts w:cstheme="minorHAnsi"/>
        </w:rPr>
        <w:t xml:space="preserve"> CISAMSF, correspondência relatando o motivo da desistência, com antecedência mínima de 30 (trinta) dias.</w:t>
      </w:r>
    </w:p>
    <w:p w14:paraId="44BCA408" w14:textId="69251548" w:rsidR="00C101AC" w:rsidRPr="0043315C" w:rsidRDefault="0097272D" w:rsidP="00C101AC">
      <w:pPr>
        <w:spacing w:after="0" w:line="240" w:lineRule="exact"/>
        <w:jc w:val="both"/>
        <w:rPr>
          <w:rFonts w:cstheme="minorHAnsi"/>
          <w:b/>
        </w:rPr>
      </w:pPr>
      <w:r w:rsidRPr="0043315C">
        <w:rPr>
          <w:rFonts w:cstheme="minorHAnsi"/>
        </w:rPr>
        <w:t>6</w:t>
      </w:r>
      <w:r w:rsidR="00560F66" w:rsidRPr="0043315C">
        <w:rPr>
          <w:rFonts w:cstheme="minorHAnsi"/>
        </w:rPr>
        <w:t>.8</w:t>
      </w:r>
      <w:r w:rsidR="00C101AC" w:rsidRPr="0043315C">
        <w:rPr>
          <w:rFonts w:cstheme="minorHAnsi"/>
        </w:rPr>
        <w:t xml:space="preserve"> Os quantitativos remanescente</w:t>
      </w:r>
      <w:r w:rsidR="00A502B2" w:rsidRPr="0043315C">
        <w:rPr>
          <w:rFonts w:cstheme="minorHAnsi"/>
        </w:rPr>
        <w:t xml:space="preserve">s de serviços avençados no </w:t>
      </w:r>
      <w:r w:rsidR="00C101AC" w:rsidRPr="0043315C">
        <w:rPr>
          <w:rFonts w:cstheme="minorHAnsi"/>
        </w:rPr>
        <w:t>contrato</w:t>
      </w:r>
      <w:r w:rsidR="00A502B2" w:rsidRPr="0043315C">
        <w:rPr>
          <w:rFonts w:cstheme="minorHAnsi"/>
        </w:rPr>
        <w:t xml:space="preserve"> administrativo</w:t>
      </w:r>
      <w:r w:rsidR="00C101AC" w:rsidRPr="0043315C">
        <w:rPr>
          <w:rFonts w:cstheme="minorHAnsi"/>
        </w:rPr>
        <w:t xml:space="preserve"> que vier a desistir na continuidade da prestação dos serviços</w:t>
      </w:r>
      <w:r w:rsidR="00260EE4" w:rsidRPr="0043315C">
        <w:rPr>
          <w:rFonts w:cstheme="minorHAnsi"/>
        </w:rPr>
        <w:t>,</w:t>
      </w:r>
      <w:r w:rsidR="00C101AC" w:rsidRPr="0043315C">
        <w:rPr>
          <w:rFonts w:cstheme="minorHAnsi"/>
        </w:rPr>
        <w:t xml:space="preserve"> incor</w:t>
      </w:r>
      <w:r w:rsidR="00260EE4" w:rsidRPr="0043315C">
        <w:rPr>
          <w:rFonts w:cstheme="minorHAnsi"/>
        </w:rPr>
        <w:t>pora-se ao controle do</w:t>
      </w:r>
      <w:r w:rsidR="00C101AC" w:rsidRPr="0043315C">
        <w:rPr>
          <w:rFonts w:cstheme="minorHAnsi"/>
        </w:rPr>
        <w:t xml:space="preserve"> CISAMSF, que adotará o critério de redistribuição dos quantitativos.</w:t>
      </w:r>
    </w:p>
    <w:p w14:paraId="13ED9ECD" w14:textId="13A4623F" w:rsidR="00C101AC" w:rsidRPr="00CE5469" w:rsidRDefault="0097272D" w:rsidP="00C101AC">
      <w:pPr>
        <w:spacing w:after="0" w:line="240" w:lineRule="exact"/>
        <w:jc w:val="both"/>
        <w:rPr>
          <w:rFonts w:cstheme="minorHAnsi"/>
          <w:b/>
        </w:rPr>
      </w:pPr>
      <w:r w:rsidRPr="0043315C">
        <w:rPr>
          <w:rFonts w:cstheme="minorHAnsi"/>
        </w:rPr>
        <w:t>6</w:t>
      </w:r>
      <w:r w:rsidR="00560F66" w:rsidRPr="0043315C">
        <w:rPr>
          <w:rFonts w:cstheme="minorHAnsi"/>
        </w:rPr>
        <w:t>.9</w:t>
      </w:r>
      <w:r w:rsidR="00C101AC" w:rsidRPr="0043315C">
        <w:rPr>
          <w:rFonts w:cstheme="minorHAnsi"/>
        </w:rPr>
        <w:t xml:space="preserve"> Os quantitativos descritos para cada item poderão sofrer acréscimos ou supressões a critério da Administração do CISAMSF em conjunto com os Municípios consorciados, observadas a limitação legal. </w:t>
      </w:r>
    </w:p>
    <w:p w14:paraId="0780F0D3" w14:textId="77777777" w:rsidR="00B17106" w:rsidRDefault="00B17106" w:rsidP="00671D32">
      <w:pPr>
        <w:spacing w:after="0" w:line="240" w:lineRule="exact"/>
        <w:jc w:val="both"/>
        <w:rPr>
          <w:rFonts w:cstheme="minorHAnsi"/>
        </w:rPr>
      </w:pPr>
    </w:p>
    <w:p w14:paraId="44417DA4" w14:textId="748BF6CB" w:rsidR="00B17106" w:rsidRPr="00D622E4" w:rsidRDefault="00CF28D5" w:rsidP="00671D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rPr>
      </w:pPr>
      <w:r>
        <w:rPr>
          <w:rFonts w:cstheme="minorHAnsi"/>
          <w:b/>
        </w:rPr>
        <w:t>7</w:t>
      </w:r>
      <w:r w:rsidR="00762E4F">
        <w:rPr>
          <w:rFonts w:cstheme="minorHAnsi"/>
          <w:b/>
        </w:rPr>
        <w:t>.</w:t>
      </w:r>
      <w:r w:rsidR="00B17106" w:rsidRPr="00D622E4">
        <w:rPr>
          <w:rFonts w:cstheme="minorHAnsi"/>
          <w:b/>
        </w:rPr>
        <w:t xml:space="preserve"> DOS QUANTITATIVOS E DOS VALORES UNITÁRIOS</w:t>
      </w:r>
    </w:p>
    <w:p w14:paraId="3997988B" w14:textId="5136AB9E" w:rsidR="00B17106" w:rsidRDefault="00CF28D5" w:rsidP="00671D32">
      <w:pPr>
        <w:spacing w:after="0" w:line="240" w:lineRule="exact"/>
        <w:jc w:val="both"/>
        <w:rPr>
          <w:rFonts w:cstheme="minorHAnsi"/>
          <w:b/>
        </w:rPr>
      </w:pPr>
      <w:r>
        <w:rPr>
          <w:rFonts w:cstheme="minorHAnsi"/>
          <w:b/>
        </w:rPr>
        <w:t>7</w:t>
      </w:r>
      <w:r w:rsidR="00B17106" w:rsidRPr="00D622E4">
        <w:rPr>
          <w:rFonts w:cstheme="minorHAnsi"/>
          <w:b/>
        </w:rPr>
        <w:t>.1 – Dos Quantitativos</w:t>
      </w:r>
    </w:p>
    <w:p w14:paraId="015703B2" w14:textId="79A9BB9A" w:rsidR="00B17106" w:rsidRPr="00CB2422" w:rsidRDefault="00CF28D5" w:rsidP="00671D32">
      <w:pPr>
        <w:spacing w:after="0" w:line="240" w:lineRule="exact"/>
        <w:jc w:val="both"/>
        <w:rPr>
          <w:rFonts w:ascii="Arial Narrow" w:hAnsi="Arial Narrow"/>
          <w:b/>
        </w:rPr>
      </w:pPr>
      <w:r>
        <w:rPr>
          <w:rFonts w:cstheme="minorHAnsi"/>
        </w:rPr>
        <w:t>7</w:t>
      </w:r>
      <w:r w:rsidR="00B17106" w:rsidRPr="00D622E4">
        <w:rPr>
          <w:rFonts w:cstheme="minorHAnsi"/>
        </w:rPr>
        <w:t>.1.1 Os quantitativos esti</w:t>
      </w:r>
      <w:r w:rsidR="00B17106">
        <w:rPr>
          <w:rFonts w:cstheme="minorHAnsi"/>
        </w:rPr>
        <w:t>mados, nos lotes constantes do A</w:t>
      </w:r>
      <w:r w:rsidR="00B17106" w:rsidRPr="00D622E4">
        <w:rPr>
          <w:rFonts w:cstheme="minorHAnsi"/>
        </w:rPr>
        <w:t xml:space="preserve">nexo </w:t>
      </w:r>
      <w:r w:rsidR="00F468F5">
        <w:rPr>
          <w:rFonts w:cstheme="minorHAnsi"/>
        </w:rPr>
        <w:t>I</w:t>
      </w:r>
      <w:r w:rsidR="001E7B71">
        <w:rPr>
          <w:rFonts w:cstheme="minorHAnsi"/>
        </w:rPr>
        <w:t xml:space="preserve"> – Projeto Básico</w:t>
      </w:r>
      <w:r w:rsidR="00B17106" w:rsidRPr="00D622E4">
        <w:rPr>
          <w:rFonts w:cstheme="minorHAnsi"/>
        </w:rPr>
        <w:t>, serve</w:t>
      </w:r>
      <w:r w:rsidR="00CB2422">
        <w:rPr>
          <w:rFonts w:cstheme="minorHAnsi"/>
        </w:rPr>
        <w:t>m</w:t>
      </w:r>
      <w:r w:rsidR="00B17106" w:rsidRPr="00D622E4">
        <w:rPr>
          <w:rFonts w:cstheme="minorHAnsi"/>
        </w:rPr>
        <w:t xml:space="preserve"> como parâmetro de quantidade global de serviços a serem credenciados para atender a demanda dos Municípios </w:t>
      </w:r>
      <w:r w:rsidR="00B17106" w:rsidRPr="0043315C">
        <w:rPr>
          <w:rFonts w:cstheme="minorHAnsi"/>
        </w:rPr>
        <w:t xml:space="preserve">Consorciados, </w:t>
      </w:r>
      <w:r w:rsidR="00CB2422" w:rsidRPr="0043315C">
        <w:rPr>
          <w:rFonts w:cstheme="minorHAnsi"/>
        </w:rPr>
        <w:t>não gerando qualquer direito subjetivo do credenciado à contratação naqueles quantitativos. N</w:t>
      </w:r>
      <w:r w:rsidR="00B17106" w:rsidRPr="0043315C">
        <w:rPr>
          <w:rFonts w:cstheme="minorHAnsi"/>
        </w:rPr>
        <w:t>o entanto, a futura contratação a ser pactuada entre a pessoa jurídica devida</w:t>
      </w:r>
      <w:r w:rsidR="00BE5ADF" w:rsidRPr="0043315C">
        <w:rPr>
          <w:rFonts w:cstheme="minorHAnsi"/>
        </w:rPr>
        <w:t xml:space="preserve">mente credenciada e o </w:t>
      </w:r>
      <w:r w:rsidR="00B17106" w:rsidRPr="0043315C">
        <w:rPr>
          <w:rFonts w:cstheme="minorHAnsi"/>
        </w:rPr>
        <w:t>CISAMSF, será objeto de rateio entre as pessoas jurídicas devidamente credenciadas, onde</w:t>
      </w:r>
      <w:r w:rsidR="00B17106" w:rsidRPr="00D622E4">
        <w:rPr>
          <w:rFonts w:cstheme="minorHAnsi"/>
        </w:rPr>
        <w:t xml:space="preserve"> o valor a ser contratado será estim</w:t>
      </w:r>
      <w:r w:rsidR="00260EE4">
        <w:rPr>
          <w:rFonts w:cstheme="minorHAnsi"/>
        </w:rPr>
        <w:t>ado e não se obriga ao</w:t>
      </w:r>
      <w:r w:rsidR="00B17106" w:rsidRPr="00D622E4">
        <w:rPr>
          <w:rFonts w:cstheme="minorHAnsi"/>
        </w:rPr>
        <w:t xml:space="preserve"> CISAMSF na sua contratação.</w:t>
      </w:r>
    </w:p>
    <w:p w14:paraId="4A1716F2" w14:textId="77777777" w:rsidR="00CB2422" w:rsidRDefault="00CB2422" w:rsidP="00671D32">
      <w:pPr>
        <w:spacing w:after="0" w:line="240" w:lineRule="exact"/>
        <w:jc w:val="both"/>
        <w:rPr>
          <w:rFonts w:cstheme="minorHAnsi"/>
          <w:b/>
        </w:rPr>
      </w:pPr>
    </w:p>
    <w:p w14:paraId="560C0A10" w14:textId="129634AD" w:rsidR="00B17106" w:rsidRDefault="00CF28D5" w:rsidP="00671D32">
      <w:pPr>
        <w:spacing w:after="0" w:line="240" w:lineRule="exact"/>
        <w:jc w:val="both"/>
        <w:rPr>
          <w:rFonts w:cstheme="minorHAnsi"/>
          <w:b/>
        </w:rPr>
      </w:pPr>
      <w:r>
        <w:rPr>
          <w:rFonts w:cstheme="minorHAnsi"/>
          <w:b/>
        </w:rPr>
        <w:t>7</w:t>
      </w:r>
      <w:r w:rsidR="00B17106" w:rsidRPr="00D622E4">
        <w:rPr>
          <w:rFonts w:cstheme="minorHAnsi"/>
          <w:b/>
        </w:rPr>
        <w:t xml:space="preserve">.2 Dos Valores </w:t>
      </w:r>
    </w:p>
    <w:p w14:paraId="1EA6EE5E" w14:textId="4855FC68" w:rsidR="00B17106" w:rsidRDefault="00CF28D5" w:rsidP="00961546">
      <w:pPr>
        <w:spacing w:after="0" w:line="240" w:lineRule="exact"/>
        <w:jc w:val="both"/>
        <w:rPr>
          <w:rFonts w:cstheme="minorHAnsi"/>
        </w:rPr>
      </w:pPr>
      <w:r>
        <w:rPr>
          <w:rFonts w:cstheme="minorHAnsi"/>
        </w:rPr>
        <w:t>7</w:t>
      </w:r>
      <w:r w:rsidR="00B17106" w:rsidRPr="00D622E4">
        <w:rPr>
          <w:rFonts w:cstheme="minorHAnsi"/>
        </w:rPr>
        <w:t>.2.1 Os valores unitários descritos em cada item dos respectivos lotes do Anexo I – Proj</w:t>
      </w:r>
      <w:r w:rsidR="00522657">
        <w:rPr>
          <w:rFonts w:cstheme="minorHAnsi"/>
        </w:rPr>
        <w:t>eto Básico</w:t>
      </w:r>
      <w:r w:rsidR="00B17106" w:rsidRPr="00D622E4">
        <w:rPr>
          <w:rFonts w:cstheme="minorHAnsi"/>
        </w:rPr>
        <w:t xml:space="preserve">, valores estes ratificados no </w:t>
      </w:r>
      <w:r w:rsidR="00B17106" w:rsidRPr="00162580">
        <w:rPr>
          <w:rFonts w:cstheme="minorHAnsi"/>
        </w:rPr>
        <w:t>Anexo IV –</w:t>
      </w:r>
      <w:r w:rsidR="00B17106" w:rsidRPr="00D622E4">
        <w:rPr>
          <w:rFonts w:cstheme="minorHAnsi"/>
        </w:rPr>
        <w:t xml:space="preserve"> </w:t>
      </w:r>
      <w:r w:rsidR="009B7322" w:rsidRPr="000530CA">
        <w:rPr>
          <w:rFonts w:ascii="Calibri" w:eastAsia="Times New Roman" w:hAnsi="Calibri" w:cs="Calibri"/>
        </w:rPr>
        <w:t>Planilha de Identificação dos Serviços Médicos de Média e Alta Complexidade em que interessa em contratar com o CISAMSF</w:t>
      </w:r>
      <w:r w:rsidR="00961546">
        <w:rPr>
          <w:rFonts w:ascii="Calibri" w:eastAsia="Times New Roman" w:hAnsi="Calibri" w:cs="Calibri"/>
        </w:rPr>
        <w:t>,</w:t>
      </w:r>
      <w:r w:rsidR="00961546">
        <w:rPr>
          <w:rFonts w:ascii="Calibri" w:eastAsia="Calibri" w:hAnsi="Calibri" w:cs="Times New Roman"/>
          <w:kern w:val="0"/>
          <w:sz w:val="22"/>
          <w:szCs w:val="22"/>
          <w:lang w:eastAsia="en-US"/>
        </w:rPr>
        <w:t xml:space="preserve"> </w:t>
      </w:r>
      <w:r w:rsidR="00B17106" w:rsidRPr="00D622E4">
        <w:rPr>
          <w:rFonts w:cstheme="minorHAnsi"/>
        </w:rPr>
        <w:t>define</w:t>
      </w:r>
      <w:r w:rsidR="003E7230">
        <w:rPr>
          <w:rFonts w:cstheme="minorHAnsi"/>
        </w:rPr>
        <w:t xml:space="preserve"> o valor limite que o </w:t>
      </w:r>
      <w:r w:rsidR="00B17106" w:rsidRPr="00D622E4">
        <w:rPr>
          <w:rFonts w:cstheme="minorHAnsi"/>
        </w:rPr>
        <w:t>CISAMSF se limita a pagar por cada tipo de procedimento, e consequent</w:t>
      </w:r>
      <w:r w:rsidR="00260EE4">
        <w:rPr>
          <w:rFonts w:cstheme="minorHAnsi"/>
        </w:rPr>
        <w:t>emente a celebração dos futuros</w:t>
      </w:r>
      <w:r w:rsidR="00C510D4">
        <w:rPr>
          <w:rFonts w:cstheme="minorHAnsi"/>
        </w:rPr>
        <w:t xml:space="preserve"> contratos</w:t>
      </w:r>
      <w:r w:rsidR="00B17106" w:rsidRPr="00D622E4">
        <w:rPr>
          <w:rFonts w:cstheme="minorHAnsi"/>
        </w:rPr>
        <w:t>.</w:t>
      </w:r>
    </w:p>
    <w:p w14:paraId="28F856BC" w14:textId="5B60061B" w:rsidR="002B79B8" w:rsidRPr="0043315C" w:rsidRDefault="002B79B8" w:rsidP="002B79B8">
      <w:pPr>
        <w:spacing w:after="0" w:line="240" w:lineRule="exact"/>
        <w:jc w:val="both"/>
        <w:rPr>
          <w:rFonts w:cstheme="minorHAnsi"/>
        </w:rPr>
      </w:pPr>
      <w:r w:rsidRPr="0043315C">
        <w:t>7.2.2 Sobre o valor devido ao Credenciado, a Administração do CISAMSF efetuará a retenção do Imposto sobre a Renda da Pessoa (IR), da retenção de INSS, e demais contribuições devidas, conforme se tratar de pessoa jurídica.</w:t>
      </w:r>
    </w:p>
    <w:p w14:paraId="0DD70EEE" w14:textId="6968A367" w:rsidR="002B79B8" w:rsidRPr="0043315C" w:rsidRDefault="002B79B8" w:rsidP="00961546">
      <w:pPr>
        <w:spacing w:after="0" w:line="240" w:lineRule="exact"/>
        <w:jc w:val="both"/>
      </w:pPr>
      <w:r w:rsidRPr="0043315C">
        <w:t xml:space="preserve">7.2.3 Quanto ao Imposto sobre Serviços de Qualquer Natureza (ISSQN), será observado o disposto </w:t>
      </w:r>
      <w:r w:rsidR="00100CC2" w:rsidRPr="0043315C">
        <w:t>na Lei Complementar nº</w:t>
      </w:r>
      <w:r w:rsidRPr="0043315C">
        <w:t xml:space="preserve">116/2003, e legislação municipal aplicável. </w:t>
      </w:r>
    </w:p>
    <w:p w14:paraId="3AF2546C" w14:textId="4AAED33F" w:rsidR="002B79B8" w:rsidRDefault="002B79B8" w:rsidP="00961546">
      <w:pPr>
        <w:spacing w:after="0" w:line="240" w:lineRule="exact"/>
        <w:jc w:val="both"/>
        <w:rPr>
          <w:rFonts w:ascii="Calibri" w:eastAsia="Times New Roman" w:hAnsi="Calibri" w:cs="Calibri"/>
        </w:rPr>
      </w:pPr>
      <w:r w:rsidRPr="0043315C">
        <w:t>7.2.4 O Credenciado regularmente optante pelo Simples Nacional, nos</w:t>
      </w:r>
      <w:r w:rsidR="00100CC2" w:rsidRPr="0043315C">
        <w:t xml:space="preserve"> termos da Lei Complementar nº</w:t>
      </w:r>
      <w:r w:rsidRPr="0043315C">
        <w:t>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FFDDC50" w14:textId="77777777" w:rsidR="007B759D" w:rsidRPr="00D622E4" w:rsidRDefault="007B759D" w:rsidP="00671D32">
      <w:pPr>
        <w:spacing w:after="0" w:line="240" w:lineRule="exact"/>
        <w:jc w:val="both"/>
        <w:rPr>
          <w:rFonts w:cstheme="minorHAnsi"/>
        </w:rPr>
      </w:pPr>
    </w:p>
    <w:p w14:paraId="7586622A" w14:textId="19A3E3A2" w:rsidR="004764C8" w:rsidRPr="00D622E4" w:rsidRDefault="00CF28D5" w:rsidP="00671D3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bCs/>
        </w:rPr>
      </w:pPr>
      <w:r>
        <w:rPr>
          <w:rFonts w:cstheme="minorHAnsi"/>
          <w:b/>
          <w:bCs/>
        </w:rPr>
        <w:t>8</w:t>
      </w:r>
      <w:r w:rsidR="00762E4F">
        <w:rPr>
          <w:rFonts w:cstheme="minorHAnsi"/>
          <w:b/>
          <w:bCs/>
        </w:rPr>
        <w:t>.</w:t>
      </w:r>
      <w:r w:rsidR="004764C8" w:rsidRPr="00D622E4">
        <w:rPr>
          <w:rFonts w:cstheme="minorHAnsi"/>
          <w:b/>
          <w:bCs/>
        </w:rPr>
        <w:t xml:space="preserve"> </w:t>
      </w:r>
      <w:r w:rsidR="00CD39CE">
        <w:rPr>
          <w:rFonts w:ascii="Arial Narrow" w:hAnsi="Arial Narrow"/>
          <w:b/>
          <w:bCs/>
        </w:rPr>
        <w:t>DOS REQUISITOS</w:t>
      </w:r>
      <w:r w:rsidR="00F46281" w:rsidRPr="007C4B00">
        <w:rPr>
          <w:rFonts w:ascii="Arial Narrow" w:hAnsi="Arial Narrow"/>
          <w:b/>
          <w:bCs/>
        </w:rPr>
        <w:t xml:space="preserve"> PARA </w:t>
      </w:r>
      <w:r w:rsidR="00CD39CE">
        <w:rPr>
          <w:rFonts w:ascii="Arial Narrow" w:hAnsi="Arial Narrow"/>
          <w:b/>
          <w:bCs/>
        </w:rPr>
        <w:t xml:space="preserve">O </w:t>
      </w:r>
      <w:r w:rsidR="00F46281" w:rsidRPr="007C4B00">
        <w:rPr>
          <w:rFonts w:ascii="Arial Narrow" w:hAnsi="Arial Narrow"/>
          <w:b/>
          <w:bCs/>
        </w:rPr>
        <w:t>CREDENCIAMENTO</w:t>
      </w:r>
    </w:p>
    <w:p w14:paraId="56674AFE" w14:textId="6B1B4F83" w:rsidR="00293D06" w:rsidRPr="00122B86" w:rsidRDefault="00CF28D5" w:rsidP="002F6EC6">
      <w:pPr>
        <w:spacing w:after="0" w:line="240" w:lineRule="exact"/>
        <w:jc w:val="both"/>
        <w:rPr>
          <w:rFonts w:cstheme="minorHAnsi"/>
          <w:b/>
        </w:rPr>
      </w:pPr>
      <w:r>
        <w:rPr>
          <w:rFonts w:cstheme="minorHAnsi"/>
          <w:b/>
        </w:rPr>
        <w:t>8</w:t>
      </w:r>
      <w:r w:rsidR="004878BE" w:rsidRPr="00D622E4">
        <w:rPr>
          <w:rFonts w:cstheme="minorHAnsi"/>
          <w:b/>
        </w:rPr>
        <w:t>.1</w:t>
      </w:r>
      <w:r w:rsidR="007638DC" w:rsidRPr="00D622E4">
        <w:rPr>
          <w:rFonts w:cstheme="minorHAnsi"/>
          <w:b/>
        </w:rPr>
        <w:t xml:space="preserve"> A Pessoa Jurídica</w:t>
      </w:r>
      <w:r w:rsidR="004764C8" w:rsidRPr="00D622E4">
        <w:rPr>
          <w:rFonts w:cstheme="minorHAnsi"/>
          <w:b/>
        </w:rPr>
        <w:t xml:space="preserve"> para ser </w:t>
      </w:r>
      <w:r w:rsidR="00293D06" w:rsidRPr="00D622E4">
        <w:rPr>
          <w:rFonts w:cstheme="minorHAnsi"/>
          <w:b/>
        </w:rPr>
        <w:t>CREDENCIADA</w:t>
      </w:r>
      <w:r w:rsidR="004764C8" w:rsidRPr="00D622E4">
        <w:rPr>
          <w:rFonts w:cstheme="minorHAnsi"/>
          <w:b/>
        </w:rPr>
        <w:t>, deverá apre</w:t>
      </w:r>
      <w:r w:rsidR="00122B86">
        <w:rPr>
          <w:rFonts w:cstheme="minorHAnsi"/>
          <w:b/>
        </w:rPr>
        <w:t>sentar a seguinte documentação:</w:t>
      </w:r>
    </w:p>
    <w:p w14:paraId="4F46C99D" w14:textId="35DF146D" w:rsidR="00293D06" w:rsidRDefault="00293D06" w:rsidP="00BA6959">
      <w:pPr>
        <w:spacing w:after="0" w:line="240" w:lineRule="exact"/>
        <w:jc w:val="both"/>
        <w:rPr>
          <w:rFonts w:cstheme="minorHAnsi"/>
          <w:bCs/>
        </w:rPr>
      </w:pPr>
      <w:r w:rsidRPr="00293D06">
        <w:rPr>
          <w:rFonts w:cstheme="minorHAnsi"/>
          <w:bCs/>
        </w:rPr>
        <w:lastRenderedPageBreak/>
        <w:t>8.1.</w:t>
      </w:r>
      <w:r w:rsidR="00D2193A">
        <w:rPr>
          <w:rFonts w:cstheme="minorHAnsi"/>
          <w:bCs/>
        </w:rPr>
        <w:t>1 Conforme dispõe a Lei</w:t>
      </w:r>
      <w:r w:rsidR="00100CC2" w:rsidRPr="00100CC2">
        <w:rPr>
          <w:rFonts w:cstheme="minorHAnsi"/>
          <w:kern w:val="0"/>
        </w:rPr>
        <w:t xml:space="preserve"> </w:t>
      </w:r>
      <w:r w:rsidR="00100CC2" w:rsidRPr="00834D0B">
        <w:rPr>
          <w:rFonts w:cstheme="minorHAnsi"/>
          <w:kern w:val="0"/>
        </w:rPr>
        <w:t>Federal</w:t>
      </w:r>
      <w:r w:rsidR="00D2193A">
        <w:rPr>
          <w:rFonts w:cstheme="minorHAnsi"/>
          <w:bCs/>
        </w:rPr>
        <w:t xml:space="preserve"> </w:t>
      </w:r>
      <w:r w:rsidRPr="00293D06">
        <w:rPr>
          <w:rFonts w:cstheme="minorHAnsi"/>
          <w:bCs/>
        </w:rPr>
        <w:t>nº 8.666/93, a pessoa jurídica interessada no C</w:t>
      </w:r>
      <w:r w:rsidR="00D2193A" w:rsidRPr="00293D06">
        <w:rPr>
          <w:rFonts w:cstheme="minorHAnsi"/>
          <w:bCs/>
        </w:rPr>
        <w:t xml:space="preserve">redenciamento </w:t>
      </w:r>
      <w:r w:rsidRPr="00293D06">
        <w:rPr>
          <w:rFonts w:cstheme="minorHAnsi"/>
          <w:bCs/>
        </w:rPr>
        <w:t>objetivando a futura contratação de serviços médicos deverá fazer constar no interior do envelope os seguintes documentos, sob pena de não realização do credenciamento:</w:t>
      </w:r>
    </w:p>
    <w:p w14:paraId="21E4F11E" w14:textId="77777777" w:rsidR="001F2730" w:rsidRPr="00BA6959" w:rsidRDefault="001F2730" w:rsidP="00BA6959">
      <w:pPr>
        <w:spacing w:after="0" w:line="240" w:lineRule="exact"/>
        <w:jc w:val="both"/>
        <w:rPr>
          <w:rFonts w:cstheme="minorHAnsi"/>
          <w:bCs/>
        </w:rPr>
      </w:pPr>
    </w:p>
    <w:p w14:paraId="5CF17999" w14:textId="4009B189" w:rsidR="00681B52" w:rsidRPr="00D622E4" w:rsidRDefault="004764C8" w:rsidP="002F6EC6">
      <w:pPr>
        <w:spacing w:after="0" w:line="240" w:lineRule="exact"/>
        <w:jc w:val="both"/>
        <w:rPr>
          <w:rFonts w:cstheme="minorHAnsi"/>
          <w:b/>
        </w:rPr>
      </w:pPr>
      <w:r w:rsidRPr="00D622E4">
        <w:rPr>
          <w:rFonts w:cstheme="minorHAnsi"/>
          <w:b/>
        </w:rPr>
        <w:t xml:space="preserve"> I - H</w:t>
      </w:r>
      <w:r w:rsidR="00170274" w:rsidRPr="00D622E4">
        <w:rPr>
          <w:rFonts w:cstheme="minorHAnsi"/>
          <w:b/>
        </w:rPr>
        <w:t>abilitação</w:t>
      </w:r>
      <w:r w:rsidRPr="00D622E4">
        <w:rPr>
          <w:rFonts w:cstheme="minorHAnsi"/>
          <w:b/>
        </w:rPr>
        <w:t xml:space="preserve"> J</w:t>
      </w:r>
      <w:r w:rsidR="00170274" w:rsidRPr="00D622E4">
        <w:rPr>
          <w:rFonts w:cstheme="minorHAnsi"/>
          <w:b/>
        </w:rPr>
        <w:t>urídica</w:t>
      </w:r>
      <w:r w:rsidRPr="00D622E4">
        <w:rPr>
          <w:rFonts w:cstheme="minorHAnsi"/>
          <w:b/>
        </w:rPr>
        <w:t>:</w:t>
      </w:r>
    </w:p>
    <w:p w14:paraId="79D54655" w14:textId="5B05F409" w:rsidR="00894E1B" w:rsidRPr="00D622E4" w:rsidRDefault="00894E1B" w:rsidP="002F6EC6">
      <w:pPr>
        <w:pStyle w:val="PargrafodaLista"/>
        <w:numPr>
          <w:ilvl w:val="0"/>
          <w:numId w:val="19"/>
        </w:numPr>
        <w:spacing w:after="0" w:line="240" w:lineRule="exact"/>
        <w:ind w:left="284" w:hanging="284"/>
        <w:jc w:val="both"/>
        <w:rPr>
          <w:rFonts w:asciiTheme="minorHAnsi" w:hAnsiTheme="minorHAnsi" w:cstheme="minorHAnsi"/>
        </w:rPr>
      </w:pPr>
      <w:r w:rsidRPr="00D622E4">
        <w:rPr>
          <w:rFonts w:asciiTheme="minorHAnsi" w:hAnsiTheme="minorHAnsi" w:cstheme="minorHAnsi"/>
        </w:rPr>
        <w:t>Ato Constitutivo, Estatuto ou Contrato Social em vigor (última alteração), devidamente registrado, em se tratando de sociedades comerciais, e, no caso de sociedades pôr ações, acompanhado de documentos de eleição de seus administradores</w:t>
      </w:r>
      <w:r w:rsidR="00FC27B6" w:rsidRPr="00D622E4">
        <w:rPr>
          <w:rFonts w:asciiTheme="minorHAnsi" w:hAnsiTheme="minorHAnsi" w:cstheme="minorHAnsi"/>
        </w:rPr>
        <w:t>;</w:t>
      </w:r>
    </w:p>
    <w:p w14:paraId="5FA58D36" w14:textId="77777777" w:rsidR="00FC27B6" w:rsidRDefault="00FC27B6" w:rsidP="002F6EC6">
      <w:pPr>
        <w:pStyle w:val="PargrafodaLista"/>
        <w:spacing w:after="0" w:line="240" w:lineRule="exact"/>
        <w:ind w:left="284"/>
        <w:jc w:val="both"/>
        <w:rPr>
          <w:rFonts w:asciiTheme="minorHAnsi" w:hAnsiTheme="minorHAnsi" w:cstheme="minorHAnsi"/>
        </w:rPr>
      </w:pPr>
    </w:p>
    <w:p w14:paraId="324975AB" w14:textId="77777777" w:rsidR="00227646" w:rsidRPr="00D622E4" w:rsidRDefault="00227646" w:rsidP="002F6EC6">
      <w:pPr>
        <w:pStyle w:val="PargrafodaLista"/>
        <w:spacing w:after="0" w:line="240" w:lineRule="exact"/>
        <w:ind w:left="284"/>
        <w:jc w:val="both"/>
        <w:rPr>
          <w:rFonts w:asciiTheme="minorHAnsi" w:hAnsiTheme="minorHAnsi" w:cstheme="minorHAnsi"/>
        </w:rPr>
      </w:pPr>
    </w:p>
    <w:p w14:paraId="202F90DD" w14:textId="77777777" w:rsidR="00FC27B6" w:rsidRPr="00D622E4" w:rsidRDefault="00FC27B6" w:rsidP="002F6EC6">
      <w:pPr>
        <w:pStyle w:val="PargrafodaLista"/>
        <w:numPr>
          <w:ilvl w:val="0"/>
          <w:numId w:val="19"/>
        </w:numPr>
        <w:spacing w:after="0" w:line="240" w:lineRule="exact"/>
        <w:ind w:left="284" w:hanging="284"/>
        <w:jc w:val="both"/>
        <w:rPr>
          <w:rFonts w:asciiTheme="minorHAnsi" w:hAnsiTheme="minorHAnsi" w:cstheme="minorHAnsi"/>
        </w:rPr>
      </w:pPr>
      <w:r w:rsidRPr="00D622E4">
        <w:rPr>
          <w:rFonts w:asciiTheme="minorHAnsi" w:hAnsiTheme="minorHAnsi" w:cstheme="minorHAnsi"/>
        </w:rPr>
        <w:t>Registro Comercial, no caso de empresa individual;</w:t>
      </w:r>
    </w:p>
    <w:p w14:paraId="1523FEB1" w14:textId="77777777" w:rsidR="00FC27B6" w:rsidRPr="00D622E4" w:rsidRDefault="00FC27B6" w:rsidP="002F6EC6">
      <w:pPr>
        <w:pStyle w:val="PargrafodaLista"/>
        <w:spacing w:after="0" w:line="240" w:lineRule="exact"/>
        <w:rPr>
          <w:rFonts w:asciiTheme="minorHAnsi" w:hAnsiTheme="minorHAnsi" w:cstheme="minorHAnsi"/>
        </w:rPr>
      </w:pPr>
    </w:p>
    <w:p w14:paraId="654D676E" w14:textId="259185A9" w:rsidR="00894E1B" w:rsidRPr="00D622E4" w:rsidRDefault="00894E1B" w:rsidP="002F6EC6">
      <w:pPr>
        <w:pStyle w:val="PargrafodaLista"/>
        <w:numPr>
          <w:ilvl w:val="0"/>
          <w:numId w:val="19"/>
        </w:numPr>
        <w:spacing w:after="0" w:line="240" w:lineRule="exact"/>
        <w:ind w:left="284" w:hanging="284"/>
        <w:jc w:val="both"/>
        <w:rPr>
          <w:rFonts w:asciiTheme="minorHAnsi" w:hAnsiTheme="minorHAnsi" w:cstheme="minorHAnsi"/>
        </w:rPr>
      </w:pPr>
      <w:r w:rsidRPr="00D622E4">
        <w:rPr>
          <w:rFonts w:asciiTheme="minorHAnsi" w:hAnsiTheme="minorHAnsi" w:cstheme="minorHAnsi"/>
        </w:rPr>
        <w:t xml:space="preserve"> Inscrição do Ato Constitutivo no caso de sociedades civis, acompanhada de prova</w:t>
      </w:r>
      <w:r w:rsidR="00D85F6F" w:rsidRPr="00D622E4">
        <w:rPr>
          <w:rFonts w:asciiTheme="minorHAnsi" w:hAnsiTheme="minorHAnsi" w:cstheme="minorHAnsi"/>
        </w:rPr>
        <w:t xml:space="preserve"> de Diretoria em     exercício;</w:t>
      </w:r>
    </w:p>
    <w:p w14:paraId="0D90B588" w14:textId="77777777" w:rsidR="00D85F6F" w:rsidRPr="00D622E4" w:rsidRDefault="00D85F6F" w:rsidP="002F6EC6">
      <w:pPr>
        <w:pStyle w:val="PargrafodaLista"/>
        <w:spacing w:after="0" w:line="240" w:lineRule="exact"/>
        <w:rPr>
          <w:rFonts w:asciiTheme="minorHAnsi" w:hAnsiTheme="minorHAnsi" w:cstheme="minorHAnsi"/>
        </w:rPr>
      </w:pPr>
    </w:p>
    <w:p w14:paraId="1378D3D8" w14:textId="72F83E28" w:rsidR="00DF722C" w:rsidRPr="00D622E4" w:rsidRDefault="00894E1B" w:rsidP="002F6EC6">
      <w:pPr>
        <w:pStyle w:val="PargrafodaLista"/>
        <w:numPr>
          <w:ilvl w:val="0"/>
          <w:numId w:val="19"/>
        </w:numPr>
        <w:spacing w:after="0" w:line="240" w:lineRule="exact"/>
        <w:ind w:left="284" w:hanging="284"/>
        <w:jc w:val="both"/>
        <w:rPr>
          <w:rFonts w:asciiTheme="minorHAnsi" w:hAnsiTheme="minorHAnsi" w:cstheme="minorHAnsi"/>
        </w:rPr>
      </w:pPr>
      <w:r w:rsidRPr="00D622E4">
        <w:rPr>
          <w:rFonts w:asciiTheme="minorHAnsi" w:hAnsiTheme="minorHAnsi" w:cstheme="minorHAnsi"/>
        </w:rPr>
        <w:t xml:space="preserve"> </w:t>
      </w:r>
      <w:r w:rsidR="004764C8" w:rsidRPr="00D622E4">
        <w:rPr>
          <w:rFonts w:asciiTheme="minorHAnsi" w:hAnsiTheme="minorHAnsi" w:cstheme="minorHAnsi"/>
        </w:rPr>
        <w:t>Decreto de autorização, em se tratando de empresa ou sociedade estrangeira em funcionamento no País, e ato de registro ou autorização para funcionamento expedido pelo órgão competente, quando a atividade assim</w:t>
      </w:r>
      <w:r w:rsidR="00D85F6F" w:rsidRPr="00D622E4">
        <w:rPr>
          <w:rFonts w:asciiTheme="minorHAnsi" w:hAnsiTheme="minorHAnsi" w:cstheme="minorHAnsi"/>
        </w:rPr>
        <w:t xml:space="preserve"> o exigir;</w:t>
      </w:r>
    </w:p>
    <w:p w14:paraId="0CBA5158" w14:textId="77777777" w:rsidR="00DF722C" w:rsidRPr="00D622E4" w:rsidRDefault="00DF722C" w:rsidP="002F6EC6">
      <w:pPr>
        <w:pStyle w:val="PargrafodaLista"/>
        <w:spacing w:after="0" w:line="240" w:lineRule="exact"/>
        <w:rPr>
          <w:rFonts w:asciiTheme="minorHAnsi" w:hAnsiTheme="minorHAnsi" w:cstheme="minorHAnsi"/>
        </w:rPr>
      </w:pPr>
    </w:p>
    <w:p w14:paraId="4892EAA4" w14:textId="010BB500" w:rsidR="00DF722C" w:rsidRPr="00D622E4" w:rsidRDefault="00FC27B6" w:rsidP="002F6EC6">
      <w:pPr>
        <w:pStyle w:val="PargrafodaLista"/>
        <w:numPr>
          <w:ilvl w:val="0"/>
          <w:numId w:val="19"/>
        </w:numPr>
        <w:spacing w:after="0" w:line="240" w:lineRule="exact"/>
        <w:ind w:left="284" w:hanging="284"/>
        <w:jc w:val="both"/>
        <w:rPr>
          <w:rFonts w:asciiTheme="minorHAnsi" w:hAnsiTheme="minorHAnsi" w:cstheme="minorHAnsi"/>
        </w:rPr>
      </w:pPr>
      <w:r w:rsidRPr="00D622E4">
        <w:rPr>
          <w:rFonts w:asciiTheme="minorHAnsi" w:hAnsiTheme="minorHAnsi" w:cstheme="minorHAnsi"/>
        </w:rPr>
        <w:t>Cédula de Identidade</w:t>
      </w:r>
      <w:r w:rsidR="00D0489A" w:rsidRPr="00D622E4">
        <w:rPr>
          <w:rFonts w:asciiTheme="minorHAnsi" w:hAnsiTheme="minorHAnsi" w:cstheme="minorHAnsi"/>
        </w:rPr>
        <w:t>, CPF</w:t>
      </w:r>
      <w:r w:rsidRPr="00D622E4">
        <w:rPr>
          <w:rFonts w:asciiTheme="minorHAnsi" w:hAnsiTheme="minorHAnsi" w:cstheme="minorHAnsi"/>
        </w:rPr>
        <w:t xml:space="preserve"> dos sócios;</w:t>
      </w:r>
    </w:p>
    <w:p w14:paraId="2F3748D8" w14:textId="77777777" w:rsidR="00DF722C" w:rsidRPr="00D622E4" w:rsidRDefault="00DF722C" w:rsidP="002F6EC6">
      <w:pPr>
        <w:spacing w:after="0" w:line="240" w:lineRule="exact"/>
        <w:jc w:val="both"/>
        <w:rPr>
          <w:rFonts w:cstheme="minorHAnsi"/>
        </w:rPr>
      </w:pPr>
    </w:p>
    <w:p w14:paraId="2868956B" w14:textId="3A91291E" w:rsidR="00FC27B6" w:rsidRPr="00681B52" w:rsidRDefault="00FC27B6" w:rsidP="002F6EC6">
      <w:pPr>
        <w:pStyle w:val="PargrafodaLista"/>
        <w:numPr>
          <w:ilvl w:val="0"/>
          <w:numId w:val="19"/>
        </w:numPr>
        <w:spacing w:after="0" w:line="240" w:lineRule="exact"/>
        <w:ind w:left="284" w:hanging="284"/>
        <w:rPr>
          <w:rFonts w:asciiTheme="minorHAnsi" w:hAnsiTheme="minorHAnsi" w:cstheme="minorHAnsi"/>
        </w:rPr>
      </w:pPr>
      <w:r w:rsidRPr="00681B52">
        <w:rPr>
          <w:rFonts w:asciiTheme="minorHAnsi" w:hAnsiTheme="minorHAnsi" w:cstheme="minorHAnsi"/>
        </w:rPr>
        <w:t>Certificado de Regularidade de inscrição de pessoa jurídica junto ao Conse</w:t>
      </w:r>
      <w:r w:rsidR="00EE6630" w:rsidRPr="00681B52">
        <w:rPr>
          <w:rFonts w:asciiTheme="minorHAnsi" w:hAnsiTheme="minorHAnsi" w:cstheme="minorHAnsi"/>
        </w:rPr>
        <w:t>lho Regional de Medicina (CRM)</w:t>
      </w:r>
    </w:p>
    <w:p w14:paraId="2A794C03" w14:textId="77777777" w:rsidR="00DF722C" w:rsidRPr="00D622E4" w:rsidRDefault="00DF722C" w:rsidP="002F6EC6">
      <w:pPr>
        <w:spacing w:after="0" w:line="240" w:lineRule="exact"/>
        <w:rPr>
          <w:rFonts w:cstheme="minorHAnsi"/>
          <w:highlight w:val="yellow"/>
        </w:rPr>
      </w:pPr>
    </w:p>
    <w:p w14:paraId="2E6C2C41" w14:textId="4DF16056" w:rsidR="007B759D" w:rsidRPr="00D622E4" w:rsidRDefault="00D85F6F" w:rsidP="002F6EC6">
      <w:pPr>
        <w:spacing w:after="0" w:line="240" w:lineRule="exact"/>
        <w:jc w:val="both"/>
        <w:rPr>
          <w:rFonts w:cstheme="minorHAnsi"/>
          <w:b/>
        </w:rPr>
      </w:pPr>
      <w:r w:rsidRPr="00D622E4">
        <w:rPr>
          <w:rFonts w:cstheme="minorHAnsi"/>
          <w:b/>
        </w:rPr>
        <w:t>II - R</w:t>
      </w:r>
      <w:r w:rsidR="00170274" w:rsidRPr="00D622E4">
        <w:rPr>
          <w:rFonts w:cstheme="minorHAnsi"/>
          <w:b/>
        </w:rPr>
        <w:t>egularidade</w:t>
      </w:r>
      <w:r w:rsidRPr="00D622E4">
        <w:rPr>
          <w:rFonts w:cstheme="minorHAnsi"/>
          <w:b/>
        </w:rPr>
        <w:t xml:space="preserve"> F</w:t>
      </w:r>
      <w:r w:rsidR="00170274" w:rsidRPr="00D622E4">
        <w:rPr>
          <w:rFonts w:cstheme="minorHAnsi"/>
          <w:b/>
        </w:rPr>
        <w:t>iscal</w:t>
      </w:r>
      <w:r w:rsidRPr="00D622E4">
        <w:rPr>
          <w:rFonts w:cstheme="minorHAnsi"/>
          <w:b/>
        </w:rPr>
        <w:t xml:space="preserve"> </w:t>
      </w:r>
      <w:r w:rsidR="00170274" w:rsidRPr="00D622E4">
        <w:rPr>
          <w:rFonts w:cstheme="minorHAnsi"/>
          <w:b/>
        </w:rPr>
        <w:t>e</w:t>
      </w:r>
      <w:r w:rsidRPr="00D622E4">
        <w:rPr>
          <w:rFonts w:cstheme="minorHAnsi"/>
          <w:b/>
        </w:rPr>
        <w:t xml:space="preserve"> T</w:t>
      </w:r>
      <w:r w:rsidR="00170274" w:rsidRPr="00D622E4">
        <w:rPr>
          <w:rFonts w:cstheme="minorHAnsi"/>
          <w:b/>
        </w:rPr>
        <w:t>rabalhista</w:t>
      </w:r>
      <w:r w:rsidRPr="00D622E4">
        <w:rPr>
          <w:rFonts w:cstheme="minorHAnsi"/>
          <w:b/>
        </w:rPr>
        <w:t xml:space="preserve">: </w:t>
      </w:r>
    </w:p>
    <w:p w14:paraId="06EA7602" w14:textId="05627A40" w:rsidR="007B759D" w:rsidRDefault="00D85F6F" w:rsidP="002F6EC6">
      <w:pPr>
        <w:spacing w:after="0" w:line="240" w:lineRule="exact"/>
        <w:jc w:val="both"/>
        <w:rPr>
          <w:rFonts w:cstheme="minorHAnsi"/>
        </w:rPr>
      </w:pPr>
      <w:r w:rsidRPr="00D622E4">
        <w:rPr>
          <w:rFonts w:cstheme="minorHAnsi"/>
        </w:rPr>
        <w:t xml:space="preserve">a) Prova de inscrição no Cadastro Nacional de Pessoas Jurídicas (CNPJ); </w:t>
      </w:r>
    </w:p>
    <w:p w14:paraId="5F9B0900" w14:textId="77777777" w:rsidR="004145DD" w:rsidRPr="00D622E4" w:rsidRDefault="004145DD" w:rsidP="002F6EC6">
      <w:pPr>
        <w:spacing w:after="0" w:line="240" w:lineRule="exact"/>
        <w:jc w:val="both"/>
        <w:rPr>
          <w:rFonts w:cstheme="minorHAnsi"/>
        </w:rPr>
      </w:pPr>
    </w:p>
    <w:p w14:paraId="610F0036" w14:textId="77777777" w:rsidR="00D85F6F" w:rsidRDefault="00D85F6F" w:rsidP="002F6EC6">
      <w:pPr>
        <w:spacing w:after="0" w:line="240" w:lineRule="exact"/>
        <w:jc w:val="both"/>
        <w:rPr>
          <w:rStyle w:val="Forte"/>
          <w:rFonts w:cstheme="minorHAnsi"/>
        </w:rPr>
      </w:pPr>
      <w:r w:rsidRPr="00D622E4">
        <w:rPr>
          <w:rFonts w:cstheme="minorHAnsi"/>
        </w:rPr>
        <w:t xml:space="preserve">b) </w:t>
      </w:r>
      <w:r w:rsidRPr="00D622E4">
        <w:rPr>
          <w:rFonts w:cstheme="minorHAnsi"/>
          <w:bCs/>
          <w:shd w:val="clear" w:color="auto" w:fill="FFFFFF"/>
        </w:rPr>
        <w:t>Certidão Negativa ou Positiva de Efeito Negativa, de Débitos Relativos aos Tributos Federais e a Dívida Ativa da União;</w:t>
      </w:r>
      <w:r w:rsidRPr="00D622E4">
        <w:rPr>
          <w:rStyle w:val="Forte"/>
          <w:rFonts w:cstheme="minorHAnsi"/>
        </w:rPr>
        <w:t xml:space="preserve"> que abrange inclusive as contribuições sociais previstas nas alíneas “a” a “d” do parágrafo único do art. 11 da Lei nº 8.212 de 24 de julho de 1991, emitida pela Receita Federal do Brasil;</w:t>
      </w:r>
    </w:p>
    <w:p w14:paraId="5499CC64" w14:textId="77777777" w:rsidR="007B759D" w:rsidRPr="00D622E4" w:rsidRDefault="007B759D" w:rsidP="002F6EC6">
      <w:pPr>
        <w:spacing w:after="0" w:line="240" w:lineRule="exact"/>
        <w:jc w:val="both"/>
        <w:rPr>
          <w:rStyle w:val="Forte"/>
          <w:rFonts w:cstheme="minorHAnsi"/>
        </w:rPr>
      </w:pPr>
    </w:p>
    <w:p w14:paraId="0BB1340B" w14:textId="77777777" w:rsidR="00D85F6F" w:rsidRDefault="00D85F6F" w:rsidP="002F6EC6">
      <w:pPr>
        <w:spacing w:after="0" w:line="240" w:lineRule="exact"/>
        <w:jc w:val="both"/>
        <w:rPr>
          <w:rStyle w:val="Forte"/>
          <w:rFonts w:cstheme="minorHAnsi"/>
        </w:rPr>
      </w:pPr>
      <w:r w:rsidRPr="00D622E4">
        <w:rPr>
          <w:rFonts w:cstheme="minorHAnsi"/>
        </w:rPr>
        <w:t xml:space="preserve">c) </w:t>
      </w:r>
      <w:r w:rsidRPr="00D622E4">
        <w:rPr>
          <w:rStyle w:val="Forte"/>
          <w:rFonts w:cstheme="minorHAnsi"/>
        </w:rPr>
        <w:t>Certidão de Regularidade para com a Fazenda Estadual do domicílio ou sede da proponente;</w:t>
      </w:r>
    </w:p>
    <w:p w14:paraId="2B42FF35" w14:textId="77777777" w:rsidR="007B759D" w:rsidRPr="00D622E4" w:rsidRDefault="007B759D" w:rsidP="002F6EC6">
      <w:pPr>
        <w:spacing w:after="0" w:line="240" w:lineRule="exact"/>
        <w:jc w:val="both"/>
        <w:rPr>
          <w:rStyle w:val="Forte"/>
          <w:rFonts w:cstheme="minorHAnsi"/>
        </w:rPr>
      </w:pPr>
    </w:p>
    <w:p w14:paraId="1DC9593D" w14:textId="507146EF" w:rsidR="00D85F6F" w:rsidRDefault="00D85F6F" w:rsidP="002F6EC6">
      <w:pPr>
        <w:spacing w:after="0" w:line="240" w:lineRule="exact"/>
        <w:jc w:val="both"/>
        <w:rPr>
          <w:rStyle w:val="Forte"/>
          <w:rFonts w:cstheme="minorHAnsi"/>
        </w:rPr>
      </w:pPr>
      <w:r w:rsidRPr="00D622E4">
        <w:rPr>
          <w:rStyle w:val="Forte"/>
          <w:rFonts w:cstheme="minorHAnsi"/>
        </w:rPr>
        <w:t>d) Certidão de Regularidade para com a Fazenda Municipal do domicilio ou sede da proponente;</w:t>
      </w:r>
    </w:p>
    <w:p w14:paraId="444556CA" w14:textId="77777777" w:rsidR="007B759D" w:rsidRPr="00D622E4" w:rsidRDefault="007B759D" w:rsidP="002F6EC6">
      <w:pPr>
        <w:spacing w:after="0" w:line="240" w:lineRule="exact"/>
        <w:jc w:val="both"/>
        <w:rPr>
          <w:rStyle w:val="Forte"/>
          <w:rFonts w:cstheme="minorHAnsi"/>
        </w:rPr>
      </w:pPr>
    </w:p>
    <w:p w14:paraId="70E9B811" w14:textId="53A05834" w:rsidR="00D85F6F" w:rsidRPr="00D622E4" w:rsidRDefault="00D85F6F" w:rsidP="002F6EC6">
      <w:pPr>
        <w:spacing w:after="0" w:line="240" w:lineRule="exact"/>
        <w:jc w:val="both"/>
        <w:rPr>
          <w:rStyle w:val="Forte"/>
          <w:rFonts w:cstheme="minorHAnsi"/>
        </w:rPr>
      </w:pPr>
      <w:r w:rsidRPr="00D622E4">
        <w:rPr>
          <w:rStyle w:val="Forte"/>
          <w:rFonts w:cstheme="minorHAnsi"/>
        </w:rPr>
        <w:t>e) Certidão de Regularidade relativa ao Fundo de Garantia por Tempo de Serviços (FGTS</w:t>
      </w:r>
      <w:r w:rsidR="00842E59" w:rsidRPr="00D622E4">
        <w:rPr>
          <w:rStyle w:val="Forte"/>
          <w:rFonts w:cstheme="minorHAnsi"/>
        </w:rPr>
        <w:t>-CRF</w:t>
      </w:r>
      <w:r w:rsidRPr="00D622E4">
        <w:rPr>
          <w:rStyle w:val="Forte"/>
          <w:rFonts w:cstheme="minorHAnsi"/>
        </w:rPr>
        <w:t>) demonstrando a situação regular no cumprimento dos encargos instituídos por lei;</w:t>
      </w:r>
    </w:p>
    <w:p w14:paraId="5D05E42C" w14:textId="77777777" w:rsidR="00842E59" w:rsidRPr="00D622E4" w:rsidRDefault="00842E59" w:rsidP="002F6EC6">
      <w:pPr>
        <w:spacing w:after="0" w:line="240" w:lineRule="exact"/>
        <w:jc w:val="both"/>
        <w:rPr>
          <w:rStyle w:val="Forte"/>
          <w:rFonts w:cstheme="minorHAnsi"/>
        </w:rPr>
      </w:pPr>
    </w:p>
    <w:p w14:paraId="4134FF68" w14:textId="6CF4DF18" w:rsidR="00D85F6F" w:rsidRDefault="00842E59" w:rsidP="002F6EC6">
      <w:pPr>
        <w:spacing w:after="0" w:line="240" w:lineRule="exact"/>
        <w:jc w:val="both"/>
        <w:rPr>
          <w:rStyle w:val="Forte"/>
          <w:rFonts w:cstheme="minorHAnsi"/>
        </w:rPr>
      </w:pPr>
      <w:r w:rsidRPr="00D622E4">
        <w:rPr>
          <w:rFonts w:cstheme="minorHAnsi"/>
        </w:rPr>
        <w:t xml:space="preserve">f) </w:t>
      </w:r>
      <w:r w:rsidRPr="00D622E4">
        <w:rPr>
          <w:rStyle w:val="Forte"/>
          <w:rFonts w:cstheme="minorHAnsi"/>
        </w:rPr>
        <w:t>Certidão Negativa de Débitos Trabalhista</w:t>
      </w:r>
      <w:r w:rsidR="00F316C2" w:rsidRPr="00D622E4">
        <w:rPr>
          <w:rStyle w:val="Forte"/>
          <w:rFonts w:cstheme="minorHAnsi"/>
        </w:rPr>
        <w:t>s (CNDT)</w:t>
      </w:r>
    </w:p>
    <w:p w14:paraId="331F689D" w14:textId="77777777" w:rsidR="007B759D" w:rsidRPr="00D622E4" w:rsidRDefault="007B759D" w:rsidP="002F6EC6">
      <w:pPr>
        <w:spacing w:after="0" w:line="240" w:lineRule="exact"/>
        <w:jc w:val="both"/>
        <w:rPr>
          <w:rFonts w:cstheme="minorHAnsi"/>
          <w:bCs/>
        </w:rPr>
      </w:pPr>
    </w:p>
    <w:p w14:paraId="4CE821E4" w14:textId="38FC8691" w:rsidR="004764C8" w:rsidRDefault="00842E59" w:rsidP="002F6EC6">
      <w:pPr>
        <w:spacing w:after="0" w:line="240" w:lineRule="exact"/>
        <w:jc w:val="both"/>
        <w:rPr>
          <w:rFonts w:cstheme="minorHAnsi"/>
          <w:b/>
        </w:rPr>
      </w:pPr>
      <w:r w:rsidRPr="00D622E4">
        <w:rPr>
          <w:rFonts w:cstheme="minorHAnsi"/>
          <w:b/>
        </w:rPr>
        <w:t>III - Qualificação Econômico-Financeira:</w:t>
      </w:r>
    </w:p>
    <w:p w14:paraId="251808C2" w14:textId="78EA6C7D" w:rsidR="007B759D" w:rsidRDefault="00842E59" w:rsidP="002F6EC6">
      <w:pPr>
        <w:shd w:val="clear" w:color="auto" w:fill="FFFFFF"/>
        <w:tabs>
          <w:tab w:val="left" w:pos="9072"/>
        </w:tabs>
        <w:spacing w:after="0" w:line="240" w:lineRule="exact"/>
        <w:ind w:right="72"/>
        <w:jc w:val="both"/>
        <w:rPr>
          <w:rFonts w:cstheme="minorHAnsi"/>
        </w:rPr>
      </w:pPr>
      <w:r w:rsidRPr="00D622E4">
        <w:rPr>
          <w:rFonts w:cstheme="minorHAnsi"/>
          <w:bCs/>
        </w:rPr>
        <w:t>a)</w:t>
      </w:r>
      <w:r w:rsidR="004764C8" w:rsidRPr="00D622E4">
        <w:rPr>
          <w:rFonts w:cstheme="minorHAnsi"/>
        </w:rPr>
        <w:t xml:space="preserve"> Certidão Negativa de Falência ou Concordata, expedida pelo d</w:t>
      </w:r>
      <w:r w:rsidRPr="00D622E4">
        <w:rPr>
          <w:rFonts w:cstheme="minorHAnsi"/>
        </w:rPr>
        <w:t>istribuidor da sede da pessoa jurídica</w:t>
      </w:r>
      <w:r w:rsidR="004764C8" w:rsidRPr="00D622E4">
        <w:rPr>
          <w:rFonts w:cstheme="minorHAnsi"/>
        </w:rPr>
        <w:t>, com data de emissão não superi</w:t>
      </w:r>
      <w:r w:rsidRPr="00D622E4">
        <w:rPr>
          <w:rFonts w:cstheme="minorHAnsi"/>
        </w:rPr>
        <w:t>or a 90 (noventa</w:t>
      </w:r>
      <w:r w:rsidR="00EE6630">
        <w:rPr>
          <w:rFonts w:cstheme="minorHAnsi"/>
        </w:rPr>
        <w:t>) dias.</w:t>
      </w:r>
    </w:p>
    <w:p w14:paraId="6AC177E1" w14:textId="77777777" w:rsidR="00EE6630" w:rsidRPr="00D622E4" w:rsidRDefault="00EE6630" w:rsidP="002F6EC6">
      <w:pPr>
        <w:shd w:val="clear" w:color="auto" w:fill="FFFFFF"/>
        <w:tabs>
          <w:tab w:val="left" w:pos="9072"/>
        </w:tabs>
        <w:spacing w:after="0" w:line="240" w:lineRule="exact"/>
        <w:ind w:right="72"/>
        <w:jc w:val="both"/>
        <w:rPr>
          <w:rFonts w:cstheme="minorHAnsi"/>
        </w:rPr>
      </w:pPr>
    </w:p>
    <w:p w14:paraId="4AC33D1F" w14:textId="5CD14182" w:rsidR="00842E59" w:rsidRDefault="00842E59" w:rsidP="002F6EC6">
      <w:pPr>
        <w:shd w:val="clear" w:color="auto" w:fill="FFFFFF"/>
        <w:tabs>
          <w:tab w:val="left" w:pos="9072"/>
        </w:tabs>
        <w:spacing w:after="0" w:line="240" w:lineRule="exact"/>
        <w:ind w:right="72"/>
        <w:jc w:val="both"/>
        <w:rPr>
          <w:rFonts w:cstheme="minorHAnsi"/>
          <w:b/>
        </w:rPr>
      </w:pPr>
      <w:r w:rsidRPr="00553516">
        <w:rPr>
          <w:rFonts w:cstheme="minorHAnsi"/>
          <w:b/>
        </w:rPr>
        <w:t>IV - Qualificação Técnica:</w:t>
      </w:r>
    </w:p>
    <w:p w14:paraId="444C293F" w14:textId="7C512BBD" w:rsidR="00170274" w:rsidRPr="007B759D" w:rsidRDefault="00F316C2" w:rsidP="002F6EC6">
      <w:pPr>
        <w:pStyle w:val="PargrafodaLista"/>
        <w:numPr>
          <w:ilvl w:val="0"/>
          <w:numId w:val="24"/>
        </w:numPr>
        <w:shd w:val="clear" w:color="auto" w:fill="FFFFFF"/>
        <w:tabs>
          <w:tab w:val="left" w:pos="284"/>
          <w:tab w:val="left" w:pos="9072"/>
        </w:tabs>
        <w:spacing w:after="0" w:line="240" w:lineRule="exact"/>
        <w:ind w:left="0" w:right="72" w:firstLine="0"/>
        <w:jc w:val="both"/>
        <w:rPr>
          <w:rFonts w:asciiTheme="minorHAnsi" w:hAnsiTheme="minorHAnsi" w:cstheme="minorHAnsi"/>
          <w:b/>
        </w:rPr>
      </w:pPr>
      <w:r w:rsidRPr="00D622E4">
        <w:rPr>
          <w:rFonts w:asciiTheme="minorHAnsi" w:hAnsiTheme="minorHAnsi" w:cstheme="minorHAnsi"/>
        </w:rPr>
        <w:t>C</w:t>
      </w:r>
      <w:r w:rsidR="00FC27B6" w:rsidRPr="00D622E4">
        <w:rPr>
          <w:rFonts w:asciiTheme="minorHAnsi" w:hAnsiTheme="minorHAnsi" w:cstheme="minorHAnsi"/>
        </w:rPr>
        <w:t>ópia</w:t>
      </w:r>
      <w:r w:rsidR="00DC2F46" w:rsidRPr="00D622E4">
        <w:rPr>
          <w:rFonts w:asciiTheme="minorHAnsi" w:hAnsiTheme="minorHAnsi" w:cstheme="minorHAnsi"/>
        </w:rPr>
        <w:t xml:space="preserve"> da </w:t>
      </w:r>
      <w:r w:rsidR="00FC27B6" w:rsidRPr="00D622E4">
        <w:rPr>
          <w:rFonts w:asciiTheme="minorHAnsi" w:hAnsiTheme="minorHAnsi" w:cstheme="minorHAnsi"/>
        </w:rPr>
        <w:t>Carteira do CRM</w:t>
      </w:r>
      <w:r w:rsidR="00F837C0" w:rsidRPr="00D622E4">
        <w:rPr>
          <w:rFonts w:asciiTheme="minorHAnsi" w:hAnsiTheme="minorHAnsi" w:cstheme="minorHAnsi"/>
        </w:rPr>
        <w:t xml:space="preserve"> do médico, </w:t>
      </w:r>
      <w:r w:rsidR="00DC2F46" w:rsidRPr="00D622E4">
        <w:rPr>
          <w:rFonts w:asciiTheme="minorHAnsi" w:hAnsiTheme="minorHAnsi" w:cstheme="minorHAnsi"/>
        </w:rPr>
        <w:t>cópia do Certificado</w:t>
      </w:r>
      <w:r w:rsidR="00F837C0" w:rsidRPr="00D622E4">
        <w:rPr>
          <w:rFonts w:asciiTheme="minorHAnsi" w:hAnsiTheme="minorHAnsi" w:cstheme="minorHAnsi"/>
        </w:rPr>
        <w:t xml:space="preserve"> de título de especialista ou comprovação de residência médica</w:t>
      </w:r>
      <w:r w:rsidR="00170274" w:rsidRPr="00D622E4">
        <w:rPr>
          <w:rFonts w:asciiTheme="minorHAnsi" w:hAnsiTheme="minorHAnsi" w:cstheme="minorHAnsi"/>
        </w:rPr>
        <w:t xml:space="preserve"> que hab</w:t>
      </w:r>
      <w:r w:rsidR="004C38A5" w:rsidRPr="00D622E4">
        <w:rPr>
          <w:rFonts w:asciiTheme="minorHAnsi" w:hAnsiTheme="minorHAnsi" w:cstheme="minorHAnsi"/>
        </w:rPr>
        <w:t>ilite pela execução do serviço</w:t>
      </w:r>
      <w:r w:rsidR="00F837C0" w:rsidRPr="00D622E4">
        <w:rPr>
          <w:rFonts w:asciiTheme="minorHAnsi" w:hAnsiTheme="minorHAnsi" w:cstheme="minorHAnsi"/>
        </w:rPr>
        <w:t xml:space="preserve">, </w:t>
      </w:r>
      <w:r w:rsidR="00DC2F46" w:rsidRPr="00D622E4">
        <w:rPr>
          <w:rFonts w:asciiTheme="minorHAnsi" w:hAnsiTheme="minorHAnsi" w:cstheme="minorHAnsi"/>
        </w:rPr>
        <w:t xml:space="preserve">ou </w:t>
      </w:r>
      <w:r w:rsidR="00F837C0" w:rsidRPr="00D622E4">
        <w:rPr>
          <w:rFonts w:asciiTheme="minorHAnsi" w:hAnsiTheme="minorHAnsi" w:cstheme="minorHAnsi"/>
        </w:rPr>
        <w:t xml:space="preserve">outro </w:t>
      </w:r>
      <w:r w:rsidR="00DC2F46" w:rsidRPr="00D622E4">
        <w:rPr>
          <w:rFonts w:asciiTheme="minorHAnsi" w:hAnsiTheme="minorHAnsi" w:cstheme="minorHAnsi"/>
        </w:rPr>
        <w:t>documento emitido pelos sites dos conselhos de classe de cada especialidade contendo</w:t>
      </w:r>
      <w:r w:rsidR="00EE6630">
        <w:rPr>
          <w:rFonts w:asciiTheme="minorHAnsi" w:hAnsiTheme="minorHAnsi" w:cstheme="minorHAnsi"/>
        </w:rPr>
        <w:t xml:space="preserve"> informações do profissional.</w:t>
      </w:r>
    </w:p>
    <w:p w14:paraId="3EFE8B74" w14:textId="6A497B32" w:rsidR="007B759D" w:rsidRPr="00D622E4" w:rsidRDefault="00DC2F46" w:rsidP="002F6EC6">
      <w:pPr>
        <w:shd w:val="clear" w:color="auto" w:fill="FFFFFF"/>
        <w:tabs>
          <w:tab w:val="left" w:pos="142"/>
          <w:tab w:val="left" w:pos="9072"/>
        </w:tabs>
        <w:spacing w:after="0" w:line="240" w:lineRule="exact"/>
        <w:ind w:right="72"/>
        <w:jc w:val="both"/>
        <w:rPr>
          <w:rFonts w:cstheme="minorHAnsi"/>
        </w:rPr>
      </w:pPr>
      <w:r w:rsidRPr="00D622E4">
        <w:rPr>
          <w:rFonts w:cstheme="minorHAnsi"/>
        </w:rPr>
        <w:t xml:space="preserve">b) </w:t>
      </w:r>
      <w:r w:rsidR="00FC27B6" w:rsidRPr="00D622E4">
        <w:rPr>
          <w:rFonts w:cstheme="minorHAnsi"/>
        </w:rPr>
        <w:t xml:space="preserve"> Considerando que os serviços serão p</w:t>
      </w:r>
      <w:r w:rsidR="00D56F52" w:rsidRPr="00D622E4">
        <w:rPr>
          <w:rFonts w:cstheme="minorHAnsi"/>
        </w:rPr>
        <w:t>restados na sede</w:t>
      </w:r>
      <w:r w:rsidR="00FC27B6" w:rsidRPr="00D622E4">
        <w:rPr>
          <w:rFonts w:cstheme="minorHAnsi"/>
        </w:rPr>
        <w:t xml:space="preserve"> do Consórcio CISAMSF, dispensa-se a apresentação da Cópia de Alvará de Vigilância Sanitária emitida pela vigilância Sanitária </w:t>
      </w:r>
      <w:r w:rsidR="003901F0" w:rsidRPr="00681B52">
        <w:rPr>
          <w:rFonts w:cstheme="minorHAnsi"/>
        </w:rPr>
        <w:t xml:space="preserve">Municipal ou </w:t>
      </w:r>
      <w:r w:rsidR="00FC27B6" w:rsidRPr="00681B52">
        <w:rPr>
          <w:rFonts w:cstheme="minorHAnsi"/>
        </w:rPr>
        <w:t>Estadual, em confo</w:t>
      </w:r>
      <w:r w:rsidR="00EE6630" w:rsidRPr="00681B52">
        <w:rPr>
          <w:rFonts w:cstheme="minorHAnsi"/>
        </w:rPr>
        <w:t>rmidade</w:t>
      </w:r>
      <w:r w:rsidR="00EE6630">
        <w:rPr>
          <w:rFonts w:cstheme="minorHAnsi"/>
        </w:rPr>
        <w:t xml:space="preserve"> com as normas da ANVISA.</w:t>
      </w:r>
    </w:p>
    <w:p w14:paraId="53F8869B" w14:textId="11D64E9F" w:rsidR="007638DC" w:rsidRPr="00D622E4" w:rsidRDefault="00170274" w:rsidP="002F6EC6">
      <w:pPr>
        <w:tabs>
          <w:tab w:val="left" w:pos="142"/>
          <w:tab w:val="left" w:pos="284"/>
        </w:tabs>
        <w:spacing w:after="0" w:line="240" w:lineRule="exact"/>
        <w:jc w:val="both"/>
        <w:rPr>
          <w:rFonts w:cstheme="minorHAnsi"/>
        </w:rPr>
      </w:pPr>
      <w:r w:rsidRPr="00D622E4">
        <w:rPr>
          <w:rFonts w:cstheme="minorHAnsi"/>
        </w:rPr>
        <w:t xml:space="preserve">c) </w:t>
      </w:r>
      <w:r w:rsidR="00FC27B6" w:rsidRPr="00D622E4">
        <w:rPr>
          <w:rFonts w:cstheme="minorHAnsi"/>
        </w:rPr>
        <w:t xml:space="preserve">Apresentar cópia da </w:t>
      </w:r>
      <w:r w:rsidR="00BB6E28" w:rsidRPr="00F468F5">
        <w:rPr>
          <w:rFonts w:cstheme="minorHAnsi"/>
        </w:rPr>
        <w:t xml:space="preserve">Listagem de </w:t>
      </w:r>
      <w:r w:rsidR="00FC27B6" w:rsidRPr="00F468F5">
        <w:rPr>
          <w:rFonts w:cstheme="minorHAnsi"/>
        </w:rPr>
        <w:t>Profissionais</w:t>
      </w:r>
      <w:r w:rsidR="00FC27B6" w:rsidRPr="00D622E4">
        <w:rPr>
          <w:rFonts w:cstheme="minorHAnsi"/>
        </w:rPr>
        <w:t xml:space="preserve"> atualizado no Cadastro Nacional de Estabelecimentos de Saúde (CNES), </w:t>
      </w:r>
      <w:hyperlink r:id="rId9" w:history="1">
        <w:r w:rsidR="00D0489A" w:rsidRPr="00D622E4">
          <w:rPr>
            <w:rStyle w:val="Hyperlink"/>
            <w:rFonts w:cstheme="minorHAnsi"/>
            <w:color w:val="auto"/>
          </w:rPr>
          <w:t>http://cnes.datasus.gov.br</w:t>
        </w:r>
      </w:hyperlink>
      <w:r w:rsidR="00FC27B6" w:rsidRPr="00D622E4">
        <w:rPr>
          <w:rFonts w:cstheme="minorHAnsi"/>
        </w:rPr>
        <w:t xml:space="preserve"> (detalhes – ficha de </w:t>
      </w:r>
      <w:r w:rsidR="00FC27B6" w:rsidRPr="00D622E4">
        <w:rPr>
          <w:rFonts w:cstheme="minorHAnsi"/>
        </w:rPr>
        <w:lastRenderedPageBreak/>
        <w:t>estabelecimento - módulos – profissionais) onde consta do seu (CNES) o nome do profissional médico, o número do Cartão Nacional do SUS e o Código Brasileiro de Ocupação (CBO) correspondente a especialidade pretendida para o credenciamento.</w:t>
      </w:r>
    </w:p>
    <w:p w14:paraId="5FF28E59" w14:textId="77777777" w:rsidR="00FD68CB" w:rsidRDefault="00FD68CB" w:rsidP="002F6EC6">
      <w:pPr>
        <w:spacing w:after="0" w:line="240" w:lineRule="exact"/>
        <w:jc w:val="both"/>
        <w:rPr>
          <w:rFonts w:cstheme="minorHAnsi"/>
          <w:b/>
        </w:rPr>
      </w:pPr>
    </w:p>
    <w:p w14:paraId="54533377" w14:textId="0ACBE001" w:rsidR="00F54FC1" w:rsidRDefault="008F2546" w:rsidP="002F6EC6">
      <w:pPr>
        <w:spacing w:after="0" w:line="240" w:lineRule="exact"/>
        <w:jc w:val="both"/>
        <w:rPr>
          <w:rFonts w:cstheme="minorHAnsi"/>
          <w:b/>
        </w:rPr>
      </w:pPr>
      <w:r>
        <w:rPr>
          <w:rFonts w:cstheme="minorHAnsi"/>
          <w:b/>
        </w:rPr>
        <w:t>V - Anexos</w:t>
      </w:r>
      <w:r w:rsidR="00170274" w:rsidRPr="00553516">
        <w:rPr>
          <w:rFonts w:cstheme="minorHAnsi"/>
          <w:b/>
        </w:rPr>
        <w:t>:</w:t>
      </w:r>
    </w:p>
    <w:p w14:paraId="1025571B" w14:textId="2737F9DF" w:rsidR="00FD2671" w:rsidRDefault="00BA6959" w:rsidP="002F6EC6">
      <w:pPr>
        <w:spacing w:after="0" w:line="240" w:lineRule="exact"/>
        <w:jc w:val="both"/>
        <w:rPr>
          <w:rFonts w:cstheme="minorHAnsi"/>
          <w:b/>
        </w:rPr>
      </w:pPr>
      <w:r w:rsidRPr="00D622E4">
        <w:rPr>
          <w:rFonts w:cstheme="minorHAnsi"/>
        </w:rPr>
        <w:t>a) Ficha de Inscrição de Solicitação de Credenciamento de Prestação de Serviços na sede do</w:t>
      </w:r>
      <w:r>
        <w:rPr>
          <w:rFonts w:cstheme="minorHAnsi"/>
        </w:rPr>
        <w:t xml:space="preserve"> </w:t>
      </w:r>
    </w:p>
    <w:p w14:paraId="77EE8E36" w14:textId="5C22CED8" w:rsidR="00617680" w:rsidRDefault="00F54FC1" w:rsidP="002F6EC6">
      <w:pPr>
        <w:spacing w:after="0" w:line="240" w:lineRule="exact"/>
        <w:jc w:val="both"/>
        <w:rPr>
          <w:rFonts w:cstheme="minorHAnsi"/>
        </w:rPr>
      </w:pPr>
      <w:r w:rsidRPr="00D622E4">
        <w:rPr>
          <w:rFonts w:cstheme="minorHAnsi"/>
        </w:rPr>
        <w:t>Consórcio CISAMSF (Anexo II);</w:t>
      </w:r>
    </w:p>
    <w:p w14:paraId="5804DF25" w14:textId="77777777" w:rsidR="00122B86" w:rsidRDefault="00122B86" w:rsidP="002F6EC6">
      <w:pPr>
        <w:spacing w:after="0" w:line="240" w:lineRule="exact"/>
        <w:jc w:val="both"/>
        <w:rPr>
          <w:rFonts w:cstheme="minorHAnsi"/>
        </w:rPr>
      </w:pPr>
    </w:p>
    <w:p w14:paraId="14B10798" w14:textId="2089B1F5" w:rsidR="00C05351" w:rsidRDefault="00F54FC1" w:rsidP="002F6EC6">
      <w:pPr>
        <w:spacing w:after="0" w:line="240" w:lineRule="exact"/>
        <w:jc w:val="both"/>
        <w:rPr>
          <w:rFonts w:cstheme="minorHAnsi"/>
        </w:rPr>
      </w:pPr>
      <w:r w:rsidRPr="002A174E">
        <w:rPr>
          <w:rFonts w:cstheme="minorHAnsi"/>
        </w:rPr>
        <w:t xml:space="preserve">b) </w:t>
      </w:r>
      <w:r w:rsidR="00C05351" w:rsidRPr="00D622E4">
        <w:rPr>
          <w:rFonts w:cstheme="minorHAnsi"/>
          <w:bCs/>
        </w:rPr>
        <w:t>Carta de Credenciamento de Representação (caso constituir representante ou procurador,</w:t>
      </w:r>
      <w:r w:rsidR="00C05351" w:rsidRPr="00C05351">
        <w:rPr>
          <w:rFonts w:cstheme="minorHAnsi"/>
        </w:rPr>
        <w:t xml:space="preserve"> </w:t>
      </w:r>
      <w:r w:rsidR="00C05351" w:rsidRPr="00D622E4">
        <w:rPr>
          <w:rFonts w:cstheme="minorHAnsi"/>
        </w:rPr>
        <w:t>(Anexo III)</w:t>
      </w:r>
      <w:r w:rsidR="00C05351">
        <w:rPr>
          <w:rFonts w:cstheme="minorHAnsi"/>
        </w:rPr>
        <w:t>;</w:t>
      </w:r>
    </w:p>
    <w:p w14:paraId="71EABB79" w14:textId="77777777" w:rsidR="00B94A33" w:rsidRDefault="00B94A33" w:rsidP="002F6EC6">
      <w:pPr>
        <w:spacing w:after="0" w:line="240" w:lineRule="exact"/>
        <w:jc w:val="both"/>
        <w:rPr>
          <w:rFonts w:cstheme="minorHAnsi"/>
        </w:rPr>
      </w:pPr>
    </w:p>
    <w:p w14:paraId="4733E47B" w14:textId="77777777" w:rsidR="00227646" w:rsidRDefault="00227646" w:rsidP="002F6EC6">
      <w:pPr>
        <w:spacing w:after="0" w:line="240" w:lineRule="exact"/>
        <w:jc w:val="both"/>
        <w:rPr>
          <w:rFonts w:cstheme="minorHAnsi"/>
        </w:rPr>
      </w:pPr>
    </w:p>
    <w:p w14:paraId="2CD127D7" w14:textId="77777777" w:rsidR="00227646" w:rsidRPr="004145DD" w:rsidRDefault="00227646" w:rsidP="002F6EC6">
      <w:pPr>
        <w:spacing w:after="0" w:line="240" w:lineRule="exact"/>
        <w:jc w:val="both"/>
        <w:rPr>
          <w:rFonts w:cstheme="minorHAnsi"/>
        </w:rPr>
      </w:pPr>
    </w:p>
    <w:p w14:paraId="5301A3A8" w14:textId="2129F6B8" w:rsidR="00F54FC1" w:rsidRPr="00D622E4" w:rsidRDefault="00496431" w:rsidP="002F6EC6">
      <w:pPr>
        <w:spacing w:after="0" w:line="240" w:lineRule="exact"/>
        <w:jc w:val="both"/>
        <w:rPr>
          <w:rFonts w:cstheme="minorHAnsi"/>
        </w:rPr>
      </w:pPr>
      <w:r w:rsidRPr="004145DD">
        <w:rPr>
          <w:rFonts w:cstheme="minorHAnsi"/>
        </w:rPr>
        <w:t xml:space="preserve">c) </w:t>
      </w:r>
      <w:r w:rsidR="00D10D93" w:rsidRPr="000530CA">
        <w:rPr>
          <w:rFonts w:ascii="Calibri" w:eastAsia="Times New Roman" w:hAnsi="Calibri" w:cs="Calibri"/>
        </w:rPr>
        <w:t>Planilha de Identificação dos Serviços Médicos de Média e Alta Complexidade em que interessa em contratar com o CISAMSF</w:t>
      </w:r>
      <w:r w:rsidR="00D10D93">
        <w:rPr>
          <w:rFonts w:cstheme="minorHAnsi"/>
        </w:rPr>
        <w:t xml:space="preserve"> </w:t>
      </w:r>
      <w:r>
        <w:rPr>
          <w:rFonts w:cstheme="minorHAnsi"/>
        </w:rPr>
        <w:t>(Anexo IV</w:t>
      </w:r>
      <w:r w:rsidR="00F54FC1" w:rsidRPr="00D622E4">
        <w:rPr>
          <w:rFonts w:cstheme="minorHAnsi"/>
        </w:rPr>
        <w:t>)</w:t>
      </w:r>
      <w:r w:rsidR="00F54FC1" w:rsidRPr="00D622E4">
        <w:rPr>
          <w:rFonts w:cstheme="minorHAnsi"/>
          <w:b/>
        </w:rPr>
        <w:t>;</w:t>
      </w:r>
    </w:p>
    <w:p w14:paraId="5D3B8443" w14:textId="77777777" w:rsidR="007427AD" w:rsidRDefault="007427AD" w:rsidP="002F6EC6">
      <w:pPr>
        <w:spacing w:after="0" w:line="240" w:lineRule="exact"/>
        <w:jc w:val="both"/>
        <w:rPr>
          <w:rFonts w:cstheme="minorHAnsi"/>
        </w:rPr>
      </w:pPr>
    </w:p>
    <w:p w14:paraId="26F9C7B4" w14:textId="78094F25" w:rsidR="00F54FC1" w:rsidRPr="00D622E4" w:rsidRDefault="00496431" w:rsidP="002F6EC6">
      <w:pPr>
        <w:spacing w:after="0" w:line="240" w:lineRule="exact"/>
        <w:jc w:val="both"/>
        <w:rPr>
          <w:rFonts w:cstheme="minorHAnsi"/>
        </w:rPr>
      </w:pPr>
      <w:r>
        <w:rPr>
          <w:rFonts w:cstheme="minorHAnsi"/>
        </w:rPr>
        <w:t>d</w:t>
      </w:r>
      <w:r w:rsidR="00F54FC1" w:rsidRPr="00D622E4">
        <w:rPr>
          <w:rFonts w:cstheme="minorHAnsi"/>
        </w:rPr>
        <w:t>) Declaração de Conhecimento dos ditames do edital de Credenci</w:t>
      </w:r>
      <w:r>
        <w:rPr>
          <w:rFonts w:cstheme="minorHAnsi"/>
        </w:rPr>
        <w:t xml:space="preserve">amento e de seus anexos (Anexo </w:t>
      </w:r>
      <w:r w:rsidR="00F54FC1" w:rsidRPr="00D622E4">
        <w:rPr>
          <w:rFonts w:cstheme="minorHAnsi"/>
        </w:rPr>
        <w:t>V);</w:t>
      </w:r>
    </w:p>
    <w:p w14:paraId="234C0290" w14:textId="35F81E8F" w:rsidR="00F54FC1" w:rsidRPr="00D622E4" w:rsidRDefault="00F54FC1" w:rsidP="002F6EC6">
      <w:pPr>
        <w:spacing w:after="0" w:line="240" w:lineRule="exact"/>
        <w:jc w:val="both"/>
        <w:rPr>
          <w:rFonts w:cstheme="minorHAnsi"/>
        </w:rPr>
      </w:pPr>
    </w:p>
    <w:p w14:paraId="5A320F1B" w14:textId="182E3668" w:rsidR="004764C8" w:rsidRDefault="00496431" w:rsidP="002F6EC6">
      <w:pPr>
        <w:spacing w:after="0" w:line="240" w:lineRule="exact"/>
        <w:jc w:val="both"/>
        <w:rPr>
          <w:rFonts w:cstheme="minorHAnsi"/>
        </w:rPr>
      </w:pPr>
      <w:r>
        <w:rPr>
          <w:rFonts w:cstheme="minorHAnsi"/>
        </w:rPr>
        <w:t>e</w:t>
      </w:r>
      <w:r w:rsidR="00F54FC1" w:rsidRPr="00D622E4">
        <w:rPr>
          <w:rFonts w:cstheme="minorHAnsi"/>
        </w:rPr>
        <w:t xml:space="preserve">) </w:t>
      </w:r>
      <w:r w:rsidR="00F81779" w:rsidRPr="00D622E4">
        <w:rPr>
          <w:rFonts w:cstheme="minorHAnsi"/>
        </w:rPr>
        <w:t>Declaração do C</w:t>
      </w:r>
      <w:r w:rsidR="004764C8" w:rsidRPr="00D622E4">
        <w:rPr>
          <w:rFonts w:cstheme="minorHAnsi"/>
        </w:rPr>
        <w:t>umprimento do inciso XXXIII do a</w:t>
      </w:r>
      <w:r w:rsidR="00F54FC1" w:rsidRPr="00D622E4">
        <w:rPr>
          <w:rFonts w:cstheme="minorHAnsi"/>
        </w:rPr>
        <w:t>rt. 7º da Constituição Federal (A</w:t>
      </w:r>
      <w:r w:rsidR="004764C8" w:rsidRPr="00D622E4">
        <w:rPr>
          <w:rFonts w:cstheme="minorHAnsi"/>
        </w:rPr>
        <w:t>nexo</w:t>
      </w:r>
      <w:r w:rsidR="00F54FC1" w:rsidRPr="00D622E4">
        <w:rPr>
          <w:rFonts w:cstheme="minorHAnsi"/>
        </w:rPr>
        <w:t xml:space="preserve"> V</w:t>
      </w:r>
      <w:r>
        <w:rPr>
          <w:rFonts w:cstheme="minorHAnsi"/>
        </w:rPr>
        <w:t>I</w:t>
      </w:r>
      <w:r w:rsidR="00F54FC1" w:rsidRPr="00D622E4">
        <w:rPr>
          <w:rFonts w:cstheme="minorHAnsi"/>
        </w:rPr>
        <w:t>)</w:t>
      </w:r>
      <w:r w:rsidR="004764C8" w:rsidRPr="00D622E4">
        <w:rPr>
          <w:rFonts w:cstheme="minorHAnsi"/>
        </w:rPr>
        <w:t>;</w:t>
      </w:r>
    </w:p>
    <w:p w14:paraId="3685B3C6" w14:textId="77777777" w:rsidR="007B759D" w:rsidRPr="00D622E4" w:rsidRDefault="007B759D" w:rsidP="002F6EC6">
      <w:pPr>
        <w:spacing w:after="0" w:line="240" w:lineRule="exact"/>
        <w:jc w:val="both"/>
        <w:rPr>
          <w:rFonts w:cstheme="minorHAnsi"/>
        </w:rPr>
      </w:pPr>
    </w:p>
    <w:p w14:paraId="4D7A7259" w14:textId="3FE9F6D8" w:rsidR="004764C8" w:rsidRDefault="00496431" w:rsidP="002F6EC6">
      <w:pPr>
        <w:shd w:val="clear" w:color="auto" w:fill="FFFFFF"/>
        <w:tabs>
          <w:tab w:val="left" w:pos="9072"/>
        </w:tabs>
        <w:spacing w:after="0" w:line="240" w:lineRule="exact"/>
        <w:ind w:right="72"/>
        <w:jc w:val="both"/>
        <w:rPr>
          <w:rFonts w:cstheme="minorHAnsi"/>
        </w:rPr>
      </w:pPr>
      <w:r>
        <w:rPr>
          <w:rFonts w:cstheme="minorHAnsi"/>
        </w:rPr>
        <w:t>f</w:t>
      </w:r>
      <w:r w:rsidR="00F54FC1" w:rsidRPr="00D622E4">
        <w:rPr>
          <w:rFonts w:cstheme="minorHAnsi"/>
        </w:rPr>
        <w:t xml:space="preserve">) </w:t>
      </w:r>
      <w:r w:rsidR="004764C8" w:rsidRPr="00D622E4">
        <w:rPr>
          <w:rFonts w:cstheme="minorHAnsi"/>
        </w:rPr>
        <w:t xml:space="preserve">Declaração </w:t>
      </w:r>
      <w:r w:rsidR="00F81779" w:rsidRPr="00D622E4">
        <w:rPr>
          <w:rFonts w:cstheme="minorHAnsi"/>
        </w:rPr>
        <w:t>de Inexistência de impedimento</w:t>
      </w:r>
      <w:r w:rsidR="004764C8" w:rsidRPr="00D622E4">
        <w:rPr>
          <w:rFonts w:cstheme="minorHAnsi"/>
        </w:rPr>
        <w:t xml:space="preserve"> para contrat</w:t>
      </w:r>
      <w:r w:rsidR="00F54FC1" w:rsidRPr="00D622E4">
        <w:rPr>
          <w:rFonts w:cstheme="minorHAnsi"/>
        </w:rPr>
        <w:t>ar com a administração pública (A</w:t>
      </w:r>
      <w:r w:rsidR="004764C8" w:rsidRPr="00D622E4">
        <w:rPr>
          <w:rFonts w:cstheme="minorHAnsi"/>
        </w:rPr>
        <w:t>nexo</w:t>
      </w:r>
      <w:r w:rsidR="00F54FC1" w:rsidRPr="00D622E4">
        <w:rPr>
          <w:rFonts w:cstheme="minorHAnsi"/>
        </w:rPr>
        <w:t xml:space="preserve"> VI</w:t>
      </w:r>
      <w:r>
        <w:rPr>
          <w:rFonts w:cstheme="minorHAnsi"/>
        </w:rPr>
        <w:t>I</w:t>
      </w:r>
      <w:r w:rsidR="00F54FC1" w:rsidRPr="00D622E4">
        <w:rPr>
          <w:rFonts w:cstheme="minorHAnsi"/>
        </w:rPr>
        <w:t>)</w:t>
      </w:r>
      <w:r w:rsidR="004764C8" w:rsidRPr="00D622E4">
        <w:rPr>
          <w:rFonts w:cstheme="minorHAnsi"/>
        </w:rPr>
        <w:t xml:space="preserve">; </w:t>
      </w:r>
    </w:p>
    <w:p w14:paraId="6CD0B372" w14:textId="77777777" w:rsidR="00F81779" w:rsidRPr="00D622E4" w:rsidRDefault="00F81779" w:rsidP="002F6EC6">
      <w:pPr>
        <w:shd w:val="clear" w:color="auto" w:fill="FFFFFF" w:themeFill="background1"/>
        <w:spacing w:after="0" w:line="240" w:lineRule="exact"/>
        <w:rPr>
          <w:rFonts w:cstheme="minorHAnsi"/>
          <w:bCs/>
        </w:rPr>
      </w:pPr>
    </w:p>
    <w:p w14:paraId="7B0EE49D" w14:textId="6C7F288C" w:rsidR="00FC736D" w:rsidRDefault="00F81779" w:rsidP="002F6EC6">
      <w:pPr>
        <w:shd w:val="clear" w:color="auto" w:fill="FFFFFF" w:themeFill="background1"/>
        <w:spacing w:after="0" w:line="240" w:lineRule="exact"/>
        <w:rPr>
          <w:rFonts w:cstheme="minorHAnsi"/>
          <w:bCs/>
          <w:color w:val="000000" w:themeColor="text1"/>
        </w:rPr>
      </w:pPr>
      <w:r w:rsidRPr="00D622E4">
        <w:rPr>
          <w:rFonts w:cstheme="minorHAnsi"/>
          <w:bCs/>
        </w:rPr>
        <w:t xml:space="preserve">g) </w:t>
      </w:r>
      <w:r w:rsidRPr="00D622E4">
        <w:rPr>
          <w:rFonts w:cstheme="minorHAnsi"/>
          <w:bCs/>
          <w:color w:val="000000" w:themeColor="text1"/>
        </w:rPr>
        <w:t>Protocolo de Recebimento do</w:t>
      </w:r>
      <w:r w:rsidR="00FE4474" w:rsidRPr="00D622E4">
        <w:rPr>
          <w:rFonts w:cstheme="minorHAnsi"/>
          <w:bCs/>
          <w:color w:val="000000" w:themeColor="text1"/>
        </w:rPr>
        <w:t xml:space="preserve"> Edital de Credenciamento nº </w:t>
      </w:r>
      <w:r w:rsidR="00FE4474" w:rsidRPr="00FD5045">
        <w:rPr>
          <w:rFonts w:cstheme="minorHAnsi"/>
          <w:bCs/>
          <w:color w:val="000000" w:themeColor="text1"/>
        </w:rPr>
        <w:t>002</w:t>
      </w:r>
      <w:r w:rsidRPr="00FD5045">
        <w:rPr>
          <w:rFonts w:cstheme="minorHAnsi"/>
          <w:bCs/>
          <w:color w:val="000000" w:themeColor="text1"/>
        </w:rPr>
        <w:t>/202</w:t>
      </w:r>
      <w:r w:rsidR="00FE4474" w:rsidRPr="00FD5045">
        <w:rPr>
          <w:rFonts w:cstheme="minorHAnsi"/>
          <w:bCs/>
          <w:color w:val="000000" w:themeColor="text1"/>
        </w:rPr>
        <w:t>3 (Anexo</w:t>
      </w:r>
      <w:r w:rsidR="00FE4474" w:rsidRPr="00D622E4">
        <w:rPr>
          <w:rFonts w:cstheme="minorHAnsi"/>
          <w:bCs/>
          <w:color w:val="000000" w:themeColor="text1"/>
        </w:rPr>
        <w:t xml:space="preserve"> VIII)</w:t>
      </w:r>
      <w:r w:rsidR="00FC736D">
        <w:rPr>
          <w:rFonts w:cstheme="minorHAnsi"/>
          <w:bCs/>
          <w:color w:val="000000" w:themeColor="text1"/>
        </w:rPr>
        <w:t>;</w:t>
      </w:r>
    </w:p>
    <w:p w14:paraId="1D811307" w14:textId="7BC3BBB2" w:rsidR="00F81779" w:rsidRDefault="00F81779" w:rsidP="002F6EC6">
      <w:pPr>
        <w:shd w:val="clear" w:color="auto" w:fill="FFFFFF" w:themeFill="background1"/>
        <w:spacing w:after="0" w:line="240" w:lineRule="exact"/>
        <w:rPr>
          <w:rFonts w:cstheme="minorHAnsi"/>
          <w:bCs/>
        </w:rPr>
      </w:pPr>
    </w:p>
    <w:p w14:paraId="407CCBB6" w14:textId="41E99B48" w:rsidR="00FD5045" w:rsidRDefault="00FD5045" w:rsidP="00FD5045">
      <w:pPr>
        <w:shd w:val="clear" w:color="auto" w:fill="FFFFFF" w:themeFill="background1"/>
        <w:spacing w:after="0" w:line="240" w:lineRule="exact"/>
        <w:rPr>
          <w:rFonts w:cstheme="minorHAnsi"/>
          <w:bCs/>
        </w:rPr>
      </w:pPr>
      <w:r>
        <w:rPr>
          <w:rFonts w:cstheme="minorHAnsi"/>
          <w:bCs/>
        </w:rPr>
        <w:t>h)</w:t>
      </w:r>
      <w:r w:rsidR="008443FE">
        <w:rPr>
          <w:rFonts w:cstheme="minorHAnsi"/>
          <w:bCs/>
        </w:rPr>
        <w:t xml:space="preserve"> Minuta do Termo de Contrato (Anexo IX)</w:t>
      </w:r>
    </w:p>
    <w:p w14:paraId="6C8DF888" w14:textId="77777777" w:rsidR="008443FE" w:rsidRPr="00FD5045" w:rsidRDefault="008443FE" w:rsidP="00FD5045">
      <w:pPr>
        <w:shd w:val="clear" w:color="auto" w:fill="FFFFFF" w:themeFill="background1"/>
        <w:spacing w:after="0" w:line="240" w:lineRule="exact"/>
        <w:rPr>
          <w:rFonts w:cstheme="minorHAnsi"/>
          <w:bCs/>
        </w:rPr>
      </w:pPr>
    </w:p>
    <w:p w14:paraId="5A7E131C" w14:textId="3B29172E" w:rsidR="007B759D" w:rsidRPr="0043315C" w:rsidRDefault="00E370EF" w:rsidP="006C3DDA">
      <w:pPr>
        <w:tabs>
          <w:tab w:val="left" w:pos="5910"/>
        </w:tabs>
        <w:spacing w:after="0" w:line="240" w:lineRule="exact"/>
        <w:jc w:val="both"/>
        <w:rPr>
          <w:rFonts w:cstheme="minorHAnsi"/>
          <w:b/>
        </w:rPr>
      </w:pPr>
      <w:r w:rsidRPr="0043315C">
        <w:rPr>
          <w:rFonts w:cstheme="minorHAnsi"/>
          <w:b/>
        </w:rPr>
        <w:t>OBSERVAÇÕES:</w:t>
      </w:r>
      <w:r w:rsidR="00D847E5" w:rsidRPr="0043315C">
        <w:rPr>
          <w:rFonts w:cstheme="minorHAnsi"/>
          <w:b/>
        </w:rPr>
        <w:tab/>
      </w:r>
    </w:p>
    <w:p w14:paraId="51045D9C" w14:textId="6A015190" w:rsidR="00B90E28" w:rsidRPr="00B90E28" w:rsidRDefault="00A516D8" w:rsidP="00B90E28">
      <w:pPr>
        <w:pStyle w:val="PargrafodaLista"/>
        <w:numPr>
          <w:ilvl w:val="0"/>
          <w:numId w:val="34"/>
        </w:numPr>
        <w:tabs>
          <w:tab w:val="left" w:pos="284"/>
        </w:tabs>
        <w:spacing w:after="0" w:line="240" w:lineRule="exact"/>
        <w:ind w:left="0" w:firstLine="0"/>
        <w:jc w:val="both"/>
        <w:rPr>
          <w:rFonts w:asciiTheme="minorHAnsi" w:hAnsiTheme="minorHAnsi" w:cstheme="minorHAnsi"/>
          <w:b/>
          <w:bCs/>
        </w:rPr>
      </w:pPr>
      <w:r w:rsidRPr="0043315C">
        <w:rPr>
          <w:rFonts w:asciiTheme="minorHAnsi" w:hAnsiTheme="minorHAnsi" w:cstheme="minorHAnsi"/>
        </w:rPr>
        <w:t xml:space="preserve">A </w:t>
      </w:r>
      <w:r w:rsidRPr="0043315C">
        <w:rPr>
          <w:rFonts w:eastAsia="Times New Roman" w:cs="Calibri"/>
        </w:rPr>
        <w:t>Planilha de Identificação dos Serviços Médicos de Média e Alta Complexidade em que interessa em contratar com o CISAMSF</w:t>
      </w:r>
      <w:r w:rsidRPr="0043315C">
        <w:rPr>
          <w:rFonts w:cstheme="minorHAnsi"/>
        </w:rPr>
        <w:t xml:space="preserve"> (Anexo IV)</w:t>
      </w:r>
      <w:r w:rsidRPr="0043315C">
        <w:rPr>
          <w:rFonts w:asciiTheme="minorHAnsi" w:hAnsiTheme="minorHAnsi" w:cstheme="minorHAnsi"/>
        </w:rPr>
        <w:t xml:space="preserve">, encontra-se distribuída em lotes, de acordo com as especialidades médicas, onde deverá ser marcado </w:t>
      </w:r>
      <w:r w:rsidRPr="0043315C">
        <w:rPr>
          <w:rFonts w:asciiTheme="minorHAnsi" w:hAnsiTheme="minorHAnsi" w:cstheme="minorHAnsi"/>
          <w:bCs/>
        </w:rPr>
        <w:t xml:space="preserve">com um (X) o item correspondente a especialidade em que o mesmo manifestar interesse. Devendo ser observado as regras dispostas no Anexo I – Projeto Básico/Especificação Técnica, </w:t>
      </w:r>
      <w:r w:rsidRPr="0043315C">
        <w:rPr>
          <w:rFonts w:asciiTheme="minorHAnsi" w:hAnsiTheme="minorHAnsi" w:cstheme="minorHAnsi"/>
          <w:bCs/>
          <w:u w:val="single"/>
        </w:rPr>
        <w:t>não sendo permitida rasuras ou emendas</w:t>
      </w:r>
      <w:r w:rsidRPr="0043315C">
        <w:rPr>
          <w:rFonts w:asciiTheme="minorHAnsi" w:hAnsiTheme="minorHAnsi" w:cstheme="minorHAnsi"/>
          <w:bCs/>
        </w:rPr>
        <w:t xml:space="preserve">, </w:t>
      </w:r>
      <w:r w:rsidRPr="0043315C">
        <w:rPr>
          <w:rFonts w:asciiTheme="minorHAnsi" w:hAnsiTheme="minorHAnsi" w:cstheme="minorHAnsi"/>
          <w:bCs/>
          <w:u w:val="single"/>
        </w:rPr>
        <w:t>nem omissão de dados</w:t>
      </w:r>
      <w:r w:rsidRPr="0043315C">
        <w:rPr>
          <w:rFonts w:asciiTheme="minorHAnsi" w:hAnsiTheme="minorHAnsi" w:cstheme="minorHAnsi"/>
          <w:bCs/>
        </w:rPr>
        <w:t>, devendo ainda a planilha, ser devidamente assinada pelo signatário da pessoa jurídica, sob pena de indeferimento da inscrição de credenciamento, no ato da avaliação pela Comissão Permanente de Licitação. A planilha de identificação dos serviços propostos, deve ser enfeixada no envelope contendo a Documentação de Habilitação.</w:t>
      </w:r>
    </w:p>
    <w:p w14:paraId="3CA4C2AD" w14:textId="77777777" w:rsidR="00A516D8" w:rsidRPr="0043315C" w:rsidRDefault="00A516D8" w:rsidP="00A516D8">
      <w:pPr>
        <w:pStyle w:val="PargrafodaLista"/>
        <w:numPr>
          <w:ilvl w:val="0"/>
          <w:numId w:val="34"/>
        </w:numPr>
        <w:tabs>
          <w:tab w:val="left" w:pos="284"/>
        </w:tabs>
        <w:spacing w:after="0" w:line="240" w:lineRule="exact"/>
        <w:ind w:left="0" w:firstLine="0"/>
        <w:jc w:val="both"/>
        <w:rPr>
          <w:rFonts w:asciiTheme="minorHAnsi" w:hAnsiTheme="minorHAnsi" w:cstheme="minorHAnsi"/>
        </w:rPr>
      </w:pPr>
      <w:r w:rsidRPr="00F02D26">
        <w:rPr>
          <w:rFonts w:asciiTheme="minorHAnsi" w:hAnsiTheme="minorHAnsi" w:cstheme="minorHAnsi"/>
          <w:u w:val="single"/>
        </w:rPr>
        <w:t>Os documentos necessários à habilitação poderão ser apresentados em original, por</w:t>
      </w:r>
      <w:r w:rsidRPr="0043315C">
        <w:rPr>
          <w:rFonts w:asciiTheme="minorHAnsi" w:hAnsiTheme="minorHAnsi" w:cstheme="minorHAnsi"/>
        </w:rPr>
        <w:t xml:space="preserve"> qualquer processo de cópia autenticada por cartório competente, ou por servidor do consórcio, ou publicação em órgão da imprensa oficial, sendo dispensada a autenticação quando se tratar de cópia disponibilizada por intermédio da Internet. </w:t>
      </w:r>
    </w:p>
    <w:p w14:paraId="0B9243C1" w14:textId="053E00B6" w:rsidR="002D393D" w:rsidRPr="0043315C" w:rsidRDefault="002D393D" w:rsidP="00A516D8">
      <w:pPr>
        <w:tabs>
          <w:tab w:val="left" w:pos="426"/>
        </w:tabs>
        <w:spacing w:after="0" w:line="240" w:lineRule="exact"/>
        <w:jc w:val="both"/>
        <w:rPr>
          <w:rFonts w:cstheme="minorHAnsi"/>
        </w:rPr>
      </w:pPr>
      <w:r w:rsidRPr="0043315C">
        <w:rPr>
          <w:rFonts w:cstheme="minorHAnsi"/>
        </w:rPr>
        <w:t>c) Sob pena de inabilitação, todos os documentos deverão estar em nome do proponente e,</w:t>
      </w:r>
    </w:p>
    <w:p w14:paraId="39204722" w14:textId="36ADEA92" w:rsidR="00A516D8" w:rsidRPr="0043315C" w:rsidRDefault="00A516D8" w:rsidP="00A516D8">
      <w:pPr>
        <w:pStyle w:val="PargrafodaLista"/>
        <w:tabs>
          <w:tab w:val="left" w:pos="426"/>
        </w:tabs>
        <w:spacing w:after="0" w:line="240" w:lineRule="exact"/>
        <w:ind w:left="0"/>
        <w:jc w:val="both"/>
        <w:rPr>
          <w:rFonts w:asciiTheme="minorHAnsi" w:hAnsiTheme="minorHAnsi" w:cstheme="minorHAnsi"/>
        </w:rPr>
      </w:pPr>
      <w:r w:rsidRPr="0043315C">
        <w:rPr>
          <w:rFonts w:asciiTheme="minorHAnsi" w:hAnsiTheme="minorHAnsi" w:cstheme="minorHAnsi"/>
        </w:rPr>
        <w:t xml:space="preserve">preferencialmente, com número do CNPJ e com o endereço respectivo. </w:t>
      </w:r>
    </w:p>
    <w:p w14:paraId="43EE5F76" w14:textId="77777777" w:rsidR="00A516D8" w:rsidRPr="0043315C" w:rsidRDefault="00A516D8" w:rsidP="00A516D8">
      <w:pPr>
        <w:pStyle w:val="PargrafodaLista"/>
        <w:tabs>
          <w:tab w:val="left" w:pos="426"/>
        </w:tabs>
        <w:spacing w:after="0" w:line="240" w:lineRule="exact"/>
        <w:ind w:left="0"/>
        <w:jc w:val="both"/>
        <w:rPr>
          <w:rFonts w:asciiTheme="minorHAnsi" w:hAnsiTheme="minorHAnsi" w:cstheme="minorHAnsi"/>
        </w:rPr>
      </w:pPr>
      <w:r w:rsidRPr="0043315C">
        <w:rPr>
          <w:rFonts w:asciiTheme="minorHAnsi" w:hAnsiTheme="minorHAnsi" w:cstheme="minorHAnsi"/>
        </w:rPr>
        <w:t xml:space="preserve">d) Se o proponente for a matriz, todos os documentos deverão estar em nome da matriz; </w:t>
      </w:r>
    </w:p>
    <w:p w14:paraId="31DD435D" w14:textId="77777777" w:rsidR="00A516D8" w:rsidRPr="0043315C" w:rsidRDefault="00A516D8" w:rsidP="00A516D8">
      <w:pPr>
        <w:pStyle w:val="PargrafodaLista"/>
        <w:tabs>
          <w:tab w:val="left" w:pos="426"/>
        </w:tabs>
        <w:spacing w:after="0" w:line="240" w:lineRule="exact"/>
        <w:ind w:left="0"/>
        <w:jc w:val="both"/>
        <w:rPr>
          <w:rFonts w:asciiTheme="minorHAnsi" w:hAnsiTheme="minorHAnsi" w:cstheme="minorHAnsi"/>
        </w:rPr>
      </w:pPr>
      <w:r w:rsidRPr="0043315C">
        <w:rPr>
          <w:rFonts w:asciiTheme="minorHAnsi" w:hAnsiTheme="minorHAnsi" w:cstheme="minorHAnsi"/>
        </w:rPr>
        <w:t>e) Se o proponente for a filial, todos os documentos deverão estar em nome da filial, exceto aqueles documentos que, pela própria natureza, comprovadamente, forem emitidos somente em nome da matriz.</w:t>
      </w:r>
    </w:p>
    <w:p w14:paraId="1749A8BD" w14:textId="20081BE9" w:rsidR="00A516D8" w:rsidRPr="0043315C" w:rsidRDefault="00A516D8" w:rsidP="00A516D8">
      <w:pPr>
        <w:tabs>
          <w:tab w:val="left" w:pos="9000"/>
        </w:tabs>
        <w:spacing w:after="0" w:line="240" w:lineRule="exact"/>
        <w:jc w:val="both"/>
        <w:rPr>
          <w:rFonts w:cstheme="minorHAnsi"/>
        </w:rPr>
      </w:pPr>
      <w:r w:rsidRPr="0043315C">
        <w:rPr>
          <w:rFonts w:cstheme="minorHAnsi"/>
        </w:rPr>
        <w:t>f) Os documentos que não tragam em seu bojo a data de validade serão considerados válidos pelo prazo de 90(noventa) dias.</w:t>
      </w:r>
    </w:p>
    <w:p w14:paraId="7FDB1D1E" w14:textId="77777777" w:rsidR="00A516D8" w:rsidRPr="0043315C" w:rsidRDefault="00A516D8" w:rsidP="00A516D8">
      <w:pPr>
        <w:tabs>
          <w:tab w:val="left" w:pos="9000"/>
        </w:tabs>
        <w:spacing w:after="0" w:line="240" w:lineRule="exact"/>
        <w:jc w:val="both"/>
        <w:rPr>
          <w:rFonts w:cstheme="minorHAnsi"/>
        </w:rPr>
      </w:pPr>
      <w:r w:rsidRPr="0043315C">
        <w:rPr>
          <w:rFonts w:cstheme="minorHAnsi"/>
        </w:rPr>
        <w:t>g) Uma vez incluído no processo licitatório, nenhum documento será devolvido, salvo se original a ser substituído por cópia reprográfica autenticada ou tratar-se dos envelopes de licitantes desqualificadas.</w:t>
      </w:r>
    </w:p>
    <w:p w14:paraId="374F80FE" w14:textId="774BE5F0" w:rsidR="001F2730" w:rsidRDefault="00A516D8" w:rsidP="00A516D8">
      <w:pPr>
        <w:tabs>
          <w:tab w:val="left" w:pos="9000"/>
        </w:tabs>
        <w:spacing w:after="0" w:line="240" w:lineRule="exact"/>
        <w:jc w:val="both"/>
        <w:rPr>
          <w:rFonts w:cstheme="minorHAnsi"/>
        </w:rPr>
      </w:pPr>
      <w:r w:rsidRPr="0043315C">
        <w:rPr>
          <w:rFonts w:cstheme="minorHAnsi"/>
        </w:rPr>
        <w:t xml:space="preserve">h) Não será credenciado o prestador de serviço que deixar de apresentar quaisquer desses documentos acima, ou apresentá-los em desacordo com o presente Edital de Credenciamento, resguardada a hipótese do participante que se declarar micro empresa e a empresa de pequeno porte, que possuindo restrição em qualquer documento de regularidade fiscal, terá </w:t>
      </w:r>
      <w:r w:rsidRPr="0043315C">
        <w:rPr>
          <w:rFonts w:cstheme="minorHAnsi"/>
        </w:rPr>
        <w:lastRenderedPageBreak/>
        <w:t>sua habilitação condicionada à apresentação da nova documentação, que comprove sua regularidade em 5 (cinco) dias úteis, a contar da comunicação da pendência, para regularização da documentação</w:t>
      </w:r>
    </w:p>
    <w:p w14:paraId="546237A3" w14:textId="77777777" w:rsidR="00A516D8" w:rsidRDefault="00A516D8" w:rsidP="00A516D8">
      <w:pPr>
        <w:tabs>
          <w:tab w:val="left" w:pos="9000"/>
        </w:tabs>
        <w:spacing w:after="0" w:line="240" w:lineRule="exact"/>
        <w:jc w:val="both"/>
        <w:rPr>
          <w:rFonts w:cstheme="minorHAnsi"/>
        </w:rPr>
      </w:pPr>
    </w:p>
    <w:p w14:paraId="4FF54284" w14:textId="49B7387B" w:rsidR="00FD68CB" w:rsidRDefault="00CF28D5" w:rsidP="00F569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bCs/>
        </w:rPr>
      </w:pPr>
      <w:r>
        <w:rPr>
          <w:rFonts w:cstheme="minorHAnsi"/>
          <w:b/>
          <w:bCs/>
        </w:rPr>
        <w:t>9</w:t>
      </w:r>
      <w:r w:rsidR="00B17106" w:rsidRPr="0083183A">
        <w:rPr>
          <w:rFonts w:cstheme="minorHAnsi"/>
          <w:b/>
          <w:bCs/>
        </w:rPr>
        <w:t xml:space="preserve">. </w:t>
      </w:r>
      <w:r w:rsidR="00CD39CE">
        <w:rPr>
          <w:rFonts w:cstheme="minorHAnsi"/>
          <w:b/>
          <w:bCs/>
        </w:rPr>
        <w:t>DA</w:t>
      </w:r>
      <w:r w:rsidR="00D67977" w:rsidRPr="0083183A">
        <w:rPr>
          <w:rFonts w:cstheme="minorHAnsi"/>
          <w:b/>
          <w:bCs/>
        </w:rPr>
        <w:t xml:space="preserve"> ANÁLISE</w:t>
      </w:r>
      <w:r w:rsidR="00B17106" w:rsidRPr="0083183A">
        <w:rPr>
          <w:rFonts w:cstheme="minorHAnsi"/>
          <w:b/>
          <w:bCs/>
        </w:rPr>
        <w:t xml:space="preserve"> </w:t>
      </w:r>
      <w:r w:rsidR="00CD39CE">
        <w:rPr>
          <w:rFonts w:cstheme="minorHAnsi"/>
          <w:b/>
          <w:bCs/>
        </w:rPr>
        <w:t xml:space="preserve">DA </w:t>
      </w:r>
      <w:r w:rsidR="00B17106" w:rsidRPr="0083183A">
        <w:rPr>
          <w:rFonts w:cstheme="minorHAnsi"/>
          <w:b/>
          <w:bCs/>
        </w:rPr>
        <w:t>DOC</w:t>
      </w:r>
      <w:r w:rsidR="00CD39CE">
        <w:rPr>
          <w:rFonts w:cstheme="minorHAnsi"/>
          <w:b/>
          <w:bCs/>
        </w:rPr>
        <w:t>UMENTAÇÃO</w:t>
      </w:r>
    </w:p>
    <w:p w14:paraId="66C48EBA" w14:textId="306EAEBC" w:rsidR="00504C46" w:rsidRPr="0043315C" w:rsidRDefault="00FD68CB" w:rsidP="00504C46">
      <w:pPr>
        <w:spacing w:after="0" w:line="240" w:lineRule="exact"/>
        <w:jc w:val="both"/>
        <w:rPr>
          <w:rFonts w:cstheme="minorHAnsi"/>
          <w:color w:val="000000" w:themeColor="text1"/>
        </w:rPr>
      </w:pPr>
      <w:r w:rsidRPr="0043315C">
        <w:rPr>
          <w:rFonts w:cstheme="minorHAnsi"/>
          <w:bCs/>
        </w:rPr>
        <w:t xml:space="preserve">9.1 A análise da documentação apresentada para </w:t>
      </w:r>
      <w:r w:rsidR="00504C46">
        <w:rPr>
          <w:rFonts w:cstheme="minorHAnsi"/>
          <w:bCs/>
        </w:rPr>
        <w:t xml:space="preserve">credenciamento </w:t>
      </w:r>
      <w:r w:rsidRPr="0043315C">
        <w:rPr>
          <w:rFonts w:cstheme="minorHAnsi"/>
          <w:bCs/>
        </w:rPr>
        <w:t>será realizada pela</w:t>
      </w:r>
      <w:r w:rsidR="00504C46">
        <w:rPr>
          <w:rFonts w:cstheme="minorHAnsi"/>
          <w:bCs/>
        </w:rPr>
        <w:t xml:space="preserve"> </w:t>
      </w:r>
      <w:r w:rsidR="00504C46" w:rsidRPr="0043315C">
        <w:rPr>
          <w:rFonts w:cstheme="minorHAnsi"/>
          <w:bCs/>
        </w:rPr>
        <w:t>Comissão Permanente de Licitação no prazo de 05 (cinco) dias úteis, após a entrega da</w:t>
      </w:r>
      <w:r w:rsidR="00504C46">
        <w:rPr>
          <w:rFonts w:cstheme="minorHAnsi"/>
          <w:bCs/>
        </w:rPr>
        <w:t xml:space="preserve"> </w:t>
      </w:r>
      <w:r w:rsidR="00504C46" w:rsidRPr="0043315C">
        <w:rPr>
          <w:rFonts w:cstheme="minorHAnsi"/>
          <w:bCs/>
        </w:rPr>
        <w:t xml:space="preserve">documentação relacionada no presente edital. </w:t>
      </w:r>
    </w:p>
    <w:p w14:paraId="2C2505B8" w14:textId="75A6ADC7" w:rsidR="004F3199" w:rsidRPr="0043315C" w:rsidRDefault="00220876" w:rsidP="00220876">
      <w:pPr>
        <w:spacing w:after="0" w:line="240" w:lineRule="exact"/>
        <w:jc w:val="both"/>
        <w:rPr>
          <w:rFonts w:cstheme="minorHAnsi"/>
          <w:bCs/>
        </w:rPr>
      </w:pPr>
      <w:r w:rsidRPr="0043315C">
        <w:rPr>
          <w:rFonts w:cstheme="minorHAnsi"/>
          <w:color w:val="000000" w:themeColor="text1"/>
        </w:rPr>
        <w:t xml:space="preserve">9.2 </w:t>
      </w:r>
      <w:r w:rsidRPr="0043315C">
        <w:rPr>
          <w:rFonts w:cstheme="minorHAnsi"/>
          <w:kern w:val="0"/>
        </w:rPr>
        <w:t>Serão inaceitáveis e desclassificadas as propostas, que não</w:t>
      </w:r>
      <w:r w:rsidR="004F3199" w:rsidRPr="0043315C">
        <w:rPr>
          <w:rFonts w:cstheme="minorHAnsi"/>
          <w:kern w:val="0"/>
        </w:rPr>
        <w:t xml:space="preserve"> contiverem todos os documentos exigidos </w:t>
      </w:r>
      <w:r w:rsidR="004F3199" w:rsidRPr="0043315C">
        <w:rPr>
          <w:rFonts w:cstheme="minorHAnsi"/>
          <w:bCs/>
        </w:rPr>
        <w:t>nos subitens conexos do item 7 (sete) e 8 (oito),</w:t>
      </w:r>
      <w:r w:rsidR="004F3199" w:rsidRPr="0043315C">
        <w:rPr>
          <w:rFonts w:cstheme="minorHAnsi"/>
          <w:bCs/>
          <w:color w:val="FF0000"/>
        </w:rPr>
        <w:t xml:space="preserve"> </w:t>
      </w:r>
      <w:r w:rsidR="004F3199" w:rsidRPr="0043315C">
        <w:rPr>
          <w:rFonts w:cstheme="minorHAnsi"/>
          <w:bCs/>
        </w:rPr>
        <w:t>deste edital</w:t>
      </w:r>
    </w:p>
    <w:p w14:paraId="235D5B9C" w14:textId="41ADA481" w:rsidR="004342DD" w:rsidRDefault="004342DD" w:rsidP="009E4BED">
      <w:pPr>
        <w:autoSpaceDE w:val="0"/>
        <w:autoSpaceDN w:val="0"/>
        <w:adjustRightInd w:val="0"/>
        <w:spacing w:after="0" w:line="240" w:lineRule="exact"/>
        <w:jc w:val="both"/>
        <w:rPr>
          <w:rFonts w:cstheme="minorHAnsi"/>
          <w:kern w:val="0"/>
        </w:rPr>
      </w:pPr>
      <w:r w:rsidRPr="0043315C">
        <w:rPr>
          <w:rFonts w:cstheme="minorHAnsi"/>
          <w:kern w:val="0"/>
        </w:rPr>
        <w:t>9.3 Durante a análise da documentação, a Comissão Permanente de Licitações poderá convocar os interessados para quaisquer esclarecimentos porventura necessários.</w:t>
      </w:r>
    </w:p>
    <w:p w14:paraId="6EF21ED2" w14:textId="77777777" w:rsidR="00227646" w:rsidRDefault="00227646" w:rsidP="009E4BED">
      <w:pPr>
        <w:autoSpaceDE w:val="0"/>
        <w:autoSpaceDN w:val="0"/>
        <w:adjustRightInd w:val="0"/>
        <w:spacing w:after="0" w:line="240" w:lineRule="exact"/>
        <w:jc w:val="both"/>
        <w:rPr>
          <w:rFonts w:cstheme="minorHAnsi"/>
          <w:kern w:val="0"/>
        </w:rPr>
      </w:pPr>
    </w:p>
    <w:p w14:paraId="59955593" w14:textId="77777777" w:rsidR="00227646" w:rsidRPr="004342DD" w:rsidRDefault="00227646" w:rsidP="009E4BED">
      <w:pPr>
        <w:autoSpaceDE w:val="0"/>
        <w:autoSpaceDN w:val="0"/>
        <w:adjustRightInd w:val="0"/>
        <w:spacing w:after="0" w:line="240" w:lineRule="exact"/>
        <w:jc w:val="both"/>
        <w:rPr>
          <w:rFonts w:cstheme="minorHAnsi"/>
          <w:kern w:val="0"/>
        </w:rPr>
      </w:pPr>
    </w:p>
    <w:p w14:paraId="2B1B5F7C" w14:textId="77777777" w:rsidR="00C56E08" w:rsidRDefault="00C56E08" w:rsidP="00220876">
      <w:pPr>
        <w:spacing w:after="0" w:line="240" w:lineRule="exact"/>
        <w:jc w:val="both"/>
        <w:rPr>
          <w:rFonts w:cstheme="minorHAnsi"/>
          <w:bCs/>
        </w:rPr>
      </w:pPr>
    </w:p>
    <w:p w14:paraId="5C1EB2B9" w14:textId="3E83FB87" w:rsidR="00C56E08" w:rsidRPr="00620350" w:rsidRDefault="00C56E08" w:rsidP="007C60E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bCs/>
        </w:rPr>
      </w:pPr>
      <w:r w:rsidRPr="00620350">
        <w:rPr>
          <w:rFonts w:cstheme="minorHAnsi"/>
          <w:b/>
          <w:bCs/>
        </w:rPr>
        <w:t>10</w:t>
      </w:r>
      <w:r w:rsidR="004342DD" w:rsidRPr="00620350">
        <w:rPr>
          <w:rFonts w:cstheme="minorHAnsi"/>
          <w:b/>
          <w:bCs/>
        </w:rPr>
        <w:t>. DO RESULTADO</w:t>
      </w:r>
      <w:r w:rsidR="00BD7B60">
        <w:rPr>
          <w:rFonts w:cstheme="minorHAnsi"/>
          <w:b/>
          <w:bCs/>
        </w:rPr>
        <w:t xml:space="preserve">, DA RATIFICAÇÃO, DA </w:t>
      </w:r>
      <w:r w:rsidR="004342DD" w:rsidRPr="00620350">
        <w:rPr>
          <w:rFonts w:cstheme="minorHAnsi"/>
          <w:b/>
          <w:bCs/>
        </w:rPr>
        <w:t xml:space="preserve">HOMOLOGAÇAO </w:t>
      </w:r>
    </w:p>
    <w:p w14:paraId="556F2166" w14:textId="7AE53799" w:rsidR="00C56E08" w:rsidRPr="00620350" w:rsidRDefault="004342DD" w:rsidP="00C56E08">
      <w:pPr>
        <w:spacing w:after="0" w:line="240" w:lineRule="exact"/>
        <w:jc w:val="both"/>
        <w:rPr>
          <w:rFonts w:cstheme="minorHAnsi"/>
          <w:b/>
        </w:rPr>
      </w:pPr>
      <w:r w:rsidRPr="00620350">
        <w:rPr>
          <w:rFonts w:cstheme="minorHAnsi"/>
          <w:b/>
        </w:rPr>
        <w:t>10.1</w:t>
      </w:r>
      <w:r w:rsidR="00C56E08" w:rsidRPr="00620350">
        <w:rPr>
          <w:rFonts w:cstheme="minorHAnsi"/>
          <w:b/>
        </w:rPr>
        <w:t xml:space="preserve"> – Do Resultado do Desfecho do Credenciamento</w:t>
      </w:r>
    </w:p>
    <w:p w14:paraId="236139F9" w14:textId="0E51A6C9" w:rsidR="00C56E08" w:rsidRPr="00620350" w:rsidRDefault="007C60E7" w:rsidP="00C56E08">
      <w:pPr>
        <w:spacing w:after="0" w:line="240" w:lineRule="exact"/>
        <w:jc w:val="both"/>
        <w:rPr>
          <w:rFonts w:cstheme="minorHAnsi"/>
        </w:rPr>
      </w:pPr>
      <w:r w:rsidRPr="00620350">
        <w:rPr>
          <w:rFonts w:cstheme="minorHAnsi"/>
        </w:rPr>
        <w:t>10.1</w:t>
      </w:r>
      <w:r w:rsidR="00C56E08" w:rsidRPr="00620350">
        <w:rPr>
          <w:rFonts w:cstheme="minorHAnsi"/>
        </w:rPr>
        <w:t>.1 O Resultado do Desfecho do Credenciamento, será publicado no Quadro de Avisos localizado no hall de entrada da sede administrativa do CISAMSF, no</w:t>
      </w:r>
      <w:r w:rsidR="004342DD" w:rsidRPr="00620350">
        <w:rPr>
          <w:rFonts w:cstheme="minorHAnsi"/>
        </w:rPr>
        <w:t xml:space="preserve"> sitio o</w:t>
      </w:r>
      <w:r w:rsidR="00C56E08" w:rsidRPr="00620350">
        <w:rPr>
          <w:rFonts w:cstheme="minorHAnsi"/>
        </w:rPr>
        <w:t xml:space="preserve">ficial </w:t>
      </w:r>
      <w:hyperlink r:id="rId10" w:history="1">
        <w:r w:rsidR="00C56E08" w:rsidRPr="00620350">
          <w:rPr>
            <w:rStyle w:val="Hyperlink"/>
            <w:rFonts w:cstheme="minorHAnsi"/>
            <w:color w:val="auto"/>
            <w:u w:val="none"/>
          </w:rPr>
          <w:t>https://cisamsfsaude.com.br</w:t>
        </w:r>
      </w:hyperlink>
    </w:p>
    <w:p w14:paraId="2D7E1325" w14:textId="77777777" w:rsidR="0000757E" w:rsidRDefault="0000757E" w:rsidP="004342DD">
      <w:pPr>
        <w:shd w:val="clear" w:color="auto" w:fill="FFFFFF" w:themeFill="background1"/>
        <w:spacing w:after="0" w:line="240" w:lineRule="exact"/>
        <w:jc w:val="both"/>
        <w:rPr>
          <w:rFonts w:cstheme="minorHAnsi"/>
          <w:b/>
        </w:rPr>
      </w:pPr>
    </w:p>
    <w:p w14:paraId="0779C540" w14:textId="37DEF324" w:rsidR="004342DD" w:rsidRPr="00620350" w:rsidRDefault="007C60E7" w:rsidP="004342DD">
      <w:pPr>
        <w:shd w:val="clear" w:color="auto" w:fill="FFFFFF" w:themeFill="background1"/>
        <w:spacing w:after="0" w:line="240" w:lineRule="exact"/>
        <w:jc w:val="both"/>
        <w:rPr>
          <w:rFonts w:cstheme="minorHAnsi"/>
          <w:b/>
          <w:bCs/>
        </w:rPr>
      </w:pPr>
      <w:r w:rsidRPr="00620350">
        <w:rPr>
          <w:rFonts w:cstheme="minorHAnsi"/>
          <w:b/>
        </w:rPr>
        <w:t>10.2</w:t>
      </w:r>
      <w:r w:rsidR="004342DD" w:rsidRPr="00620350">
        <w:rPr>
          <w:rFonts w:cstheme="minorHAnsi"/>
          <w:b/>
        </w:rPr>
        <w:t xml:space="preserve"> – Da Ratificação</w:t>
      </w:r>
    </w:p>
    <w:p w14:paraId="6590D8A7" w14:textId="37E95033" w:rsidR="004342DD" w:rsidRPr="00620350" w:rsidRDefault="007C60E7" w:rsidP="004342DD">
      <w:pPr>
        <w:spacing w:after="0" w:line="240" w:lineRule="exact"/>
        <w:jc w:val="both"/>
        <w:rPr>
          <w:rFonts w:cstheme="minorHAnsi"/>
        </w:rPr>
      </w:pPr>
      <w:r w:rsidRPr="00620350">
        <w:rPr>
          <w:rFonts w:cstheme="minorHAnsi"/>
        </w:rPr>
        <w:t>10.2</w:t>
      </w:r>
      <w:r w:rsidR="004342DD" w:rsidRPr="00620350">
        <w:rPr>
          <w:rFonts w:cstheme="minorHAnsi"/>
        </w:rPr>
        <w:t>.1 O despacho de Ratificação do desfecho do Credenciament</w:t>
      </w:r>
      <w:r w:rsidR="006D09CD">
        <w:rPr>
          <w:rFonts w:cstheme="minorHAnsi"/>
        </w:rPr>
        <w:t>o, será exarado pela Secretaria Executiva do</w:t>
      </w:r>
      <w:r w:rsidR="004342DD" w:rsidRPr="00620350">
        <w:rPr>
          <w:rFonts w:cstheme="minorHAnsi"/>
        </w:rPr>
        <w:t xml:space="preserve"> CISAMSF, instrumento este que será publicado no Quadro de Avisos localizado no hall de entrada da sede administrativa do CISAMSF</w:t>
      </w:r>
      <w:r w:rsidR="002F36CF">
        <w:rPr>
          <w:rFonts w:cstheme="minorHAnsi"/>
        </w:rPr>
        <w:t>.</w:t>
      </w:r>
    </w:p>
    <w:p w14:paraId="50176B59" w14:textId="77777777" w:rsidR="0000757E" w:rsidRDefault="0000757E" w:rsidP="004342DD">
      <w:pPr>
        <w:spacing w:after="0" w:line="240" w:lineRule="exact"/>
        <w:jc w:val="both"/>
        <w:rPr>
          <w:rFonts w:cstheme="minorHAnsi"/>
          <w:b/>
        </w:rPr>
      </w:pPr>
    </w:p>
    <w:p w14:paraId="6F486E65" w14:textId="557DC3CE" w:rsidR="004342DD" w:rsidRPr="00620350" w:rsidRDefault="007C60E7" w:rsidP="004342DD">
      <w:pPr>
        <w:spacing w:after="0" w:line="240" w:lineRule="exact"/>
        <w:jc w:val="both"/>
        <w:rPr>
          <w:rFonts w:cstheme="minorHAnsi"/>
          <w:b/>
        </w:rPr>
      </w:pPr>
      <w:r w:rsidRPr="00620350">
        <w:rPr>
          <w:rFonts w:cstheme="minorHAnsi"/>
          <w:b/>
        </w:rPr>
        <w:t>10.3</w:t>
      </w:r>
      <w:r w:rsidR="004342DD" w:rsidRPr="00620350">
        <w:rPr>
          <w:rFonts w:cstheme="minorHAnsi"/>
          <w:b/>
        </w:rPr>
        <w:t xml:space="preserve"> – Da Homologação</w:t>
      </w:r>
    </w:p>
    <w:p w14:paraId="07CF885A" w14:textId="4F9ADF30" w:rsidR="0095473F" w:rsidRPr="00620350" w:rsidRDefault="007C60E7" w:rsidP="0095473F">
      <w:pPr>
        <w:spacing w:after="0" w:line="240" w:lineRule="exact"/>
        <w:jc w:val="both"/>
        <w:rPr>
          <w:rFonts w:cstheme="minorHAnsi"/>
        </w:rPr>
      </w:pPr>
      <w:r w:rsidRPr="00620350">
        <w:rPr>
          <w:rFonts w:cstheme="minorHAnsi"/>
        </w:rPr>
        <w:t>10.3</w:t>
      </w:r>
      <w:r w:rsidR="004342DD" w:rsidRPr="00620350">
        <w:rPr>
          <w:rFonts w:cstheme="minorHAnsi"/>
        </w:rPr>
        <w:t>.1 O despacho de Homologação com a identificação das pessoas jurídicas devidamente Credenciadas, será exara</w:t>
      </w:r>
      <w:r w:rsidR="006D09CD">
        <w:rPr>
          <w:rFonts w:cstheme="minorHAnsi"/>
        </w:rPr>
        <w:t>do pela Secretaria Executiva</w:t>
      </w:r>
      <w:r w:rsidR="00B379A1">
        <w:rPr>
          <w:rFonts w:cstheme="minorHAnsi"/>
        </w:rPr>
        <w:t xml:space="preserve"> do</w:t>
      </w:r>
      <w:r w:rsidR="004342DD" w:rsidRPr="00620350">
        <w:rPr>
          <w:rFonts w:cstheme="minorHAnsi"/>
        </w:rPr>
        <w:t xml:space="preserve"> CISAMSF, e será divulgado no Quadro de Avisos localizado no hall de entrada da</w:t>
      </w:r>
      <w:r w:rsidR="0000757E">
        <w:rPr>
          <w:rFonts w:cstheme="minorHAnsi"/>
        </w:rPr>
        <w:t xml:space="preserve"> sede administrativa do CISAMSF</w:t>
      </w:r>
      <w:r w:rsidR="0095473F">
        <w:rPr>
          <w:rFonts w:cstheme="minorHAnsi"/>
        </w:rPr>
        <w:t xml:space="preserve">, e </w:t>
      </w:r>
      <w:r w:rsidR="0095473F" w:rsidRPr="00620350">
        <w:rPr>
          <w:rFonts w:cstheme="minorHAnsi"/>
        </w:rPr>
        <w:t xml:space="preserve">no sitio oficial </w:t>
      </w:r>
      <w:hyperlink r:id="rId11" w:history="1">
        <w:r w:rsidR="0095473F" w:rsidRPr="00620350">
          <w:rPr>
            <w:rStyle w:val="Hyperlink"/>
            <w:rFonts w:cstheme="minorHAnsi"/>
            <w:color w:val="auto"/>
            <w:u w:val="none"/>
          </w:rPr>
          <w:t>https://cisamsfsaude.com.br</w:t>
        </w:r>
      </w:hyperlink>
    </w:p>
    <w:p w14:paraId="1EE79C36" w14:textId="2A9D244D" w:rsidR="00220876" w:rsidRPr="0095473F" w:rsidRDefault="0095473F" w:rsidP="00F56913">
      <w:pPr>
        <w:spacing w:after="0" w:line="240" w:lineRule="exact"/>
        <w:jc w:val="both"/>
        <w:rPr>
          <w:rFonts w:cstheme="minorHAnsi"/>
        </w:rPr>
      </w:pPr>
      <w:r>
        <w:rPr>
          <w:rFonts w:cstheme="minorHAnsi"/>
        </w:rPr>
        <w:t xml:space="preserve">    </w:t>
      </w:r>
    </w:p>
    <w:p w14:paraId="29F6050B" w14:textId="01027667" w:rsidR="00810DEB" w:rsidRPr="00D622E4" w:rsidRDefault="003B124F" w:rsidP="00F569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bCs/>
        </w:rPr>
      </w:pPr>
      <w:r>
        <w:rPr>
          <w:rFonts w:cstheme="minorHAnsi"/>
          <w:b/>
          <w:bCs/>
        </w:rPr>
        <w:t>11</w:t>
      </w:r>
      <w:r w:rsidR="00810DEB" w:rsidRPr="00D622E4">
        <w:rPr>
          <w:rFonts w:cstheme="minorHAnsi"/>
          <w:b/>
          <w:bCs/>
        </w:rPr>
        <w:t xml:space="preserve">. </w:t>
      </w:r>
      <w:r w:rsidR="004878BE" w:rsidRPr="00D622E4">
        <w:rPr>
          <w:rFonts w:cstheme="minorHAnsi"/>
          <w:b/>
          <w:bCs/>
        </w:rPr>
        <w:t xml:space="preserve">DO </w:t>
      </w:r>
      <w:r w:rsidR="00810DEB" w:rsidRPr="00D622E4">
        <w:rPr>
          <w:rFonts w:cstheme="minorHAnsi"/>
          <w:b/>
          <w:bCs/>
        </w:rPr>
        <w:t>INDEFERIMENTO DO CREDENCIAMENTO</w:t>
      </w:r>
    </w:p>
    <w:p w14:paraId="5E2C3B08" w14:textId="470D280A" w:rsidR="00810DEB" w:rsidRPr="005039C8" w:rsidRDefault="003B124F" w:rsidP="00F56913">
      <w:pPr>
        <w:spacing w:after="0" w:line="240" w:lineRule="exact"/>
        <w:jc w:val="both"/>
        <w:rPr>
          <w:rFonts w:cstheme="minorHAnsi"/>
          <w:b/>
          <w:bCs/>
        </w:rPr>
      </w:pPr>
      <w:r>
        <w:rPr>
          <w:rFonts w:cstheme="minorHAnsi"/>
          <w:bCs/>
        </w:rPr>
        <w:t>11</w:t>
      </w:r>
      <w:r w:rsidR="00810DEB" w:rsidRPr="005039C8">
        <w:rPr>
          <w:rFonts w:cstheme="minorHAnsi"/>
          <w:bCs/>
        </w:rPr>
        <w:t xml:space="preserve">.1 Pautando pelo </w:t>
      </w:r>
      <w:r w:rsidR="00C51B08" w:rsidRPr="005039C8">
        <w:rPr>
          <w:rFonts w:cstheme="minorHAnsi"/>
          <w:bCs/>
        </w:rPr>
        <w:t>princípio</w:t>
      </w:r>
      <w:r w:rsidR="00810DEB" w:rsidRPr="005039C8">
        <w:rPr>
          <w:rFonts w:cstheme="minorHAnsi"/>
          <w:bCs/>
        </w:rPr>
        <w:t xml:space="preserve"> da isonomia, terá a inscrição de solicitação de credenciamento indeferida a pessoa jurídica que: </w:t>
      </w:r>
    </w:p>
    <w:p w14:paraId="61E1790C" w14:textId="66036C2C" w:rsidR="00810DEB" w:rsidRPr="005039C8" w:rsidRDefault="003B124F" w:rsidP="00F56913">
      <w:pPr>
        <w:spacing w:after="0" w:line="240" w:lineRule="exact"/>
        <w:jc w:val="both"/>
        <w:rPr>
          <w:rFonts w:cstheme="minorHAnsi"/>
          <w:b/>
          <w:bCs/>
        </w:rPr>
      </w:pPr>
      <w:r>
        <w:rPr>
          <w:rFonts w:cstheme="minorHAnsi"/>
          <w:bCs/>
        </w:rPr>
        <w:t>11</w:t>
      </w:r>
      <w:r w:rsidR="00810DEB" w:rsidRPr="005039C8">
        <w:rPr>
          <w:rFonts w:cstheme="minorHAnsi"/>
          <w:bCs/>
        </w:rPr>
        <w:t xml:space="preserve">.1.1 Não apresentar todos os documentos exigidos como pré-requisito, conforme detalhado nos subitens conexos do </w:t>
      </w:r>
      <w:r w:rsidR="0081221D" w:rsidRPr="005039C8">
        <w:rPr>
          <w:rFonts w:cstheme="minorHAnsi"/>
          <w:bCs/>
        </w:rPr>
        <w:t>Item</w:t>
      </w:r>
      <w:r w:rsidR="003B15B5">
        <w:rPr>
          <w:rFonts w:cstheme="minorHAnsi"/>
          <w:bCs/>
        </w:rPr>
        <w:t xml:space="preserve"> 8 (oito</w:t>
      </w:r>
      <w:r w:rsidR="00810DEB" w:rsidRPr="005039C8">
        <w:rPr>
          <w:rFonts w:cstheme="minorHAnsi"/>
          <w:bCs/>
        </w:rPr>
        <w:t>);</w:t>
      </w:r>
    </w:p>
    <w:p w14:paraId="21EDA4B7" w14:textId="4FDB8226" w:rsidR="00810DEB" w:rsidRPr="005039C8" w:rsidRDefault="003B124F" w:rsidP="00F56913">
      <w:pPr>
        <w:spacing w:after="0" w:line="240" w:lineRule="exact"/>
        <w:jc w:val="both"/>
        <w:rPr>
          <w:rFonts w:cstheme="minorHAnsi"/>
          <w:bCs/>
        </w:rPr>
      </w:pPr>
      <w:r>
        <w:rPr>
          <w:rFonts w:cstheme="minorHAnsi"/>
          <w:bCs/>
        </w:rPr>
        <w:t>11</w:t>
      </w:r>
      <w:r w:rsidR="0081221D" w:rsidRPr="005039C8">
        <w:rPr>
          <w:rFonts w:cstheme="minorHAnsi"/>
          <w:bCs/>
        </w:rPr>
        <w:t>.1.2 Não apresentar o Anexo II -</w:t>
      </w:r>
      <w:r w:rsidR="00553516" w:rsidRPr="005039C8">
        <w:rPr>
          <w:rFonts w:cstheme="minorHAnsi"/>
          <w:bCs/>
        </w:rPr>
        <w:t xml:space="preserve"> </w:t>
      </w:r>
      <w:r w:rsidR="0081221D" w:rsidRPr="005039C8">
        <w:rPr>
          <w:rFonts w:cstheme="minorHAnsi"/>
        </w:rPr>
        <w:t>F</w:t>
      </w:r>
      <w:r w:rsidR="00162580" w:rsidRPr="005039C8">
        <w:rPr>
          <w:rFonts w:cstheme="minorHAnsi"/>
        </w:rPr>
        <w:t>icha de</w:t>
      </w:r>
      <w:r w:rsidR="0081221D" w:rsidRPr="005039C8">
        <w:rPr>
          <w:rFonts w:cstheme="minorHAnsi"/>
        </w:rPr>
        <w:t xml:space="preserve"> I</w:t>
      </w:r>
      <w:r w:rsidR="00162580" w:rsidRPr="005039C8">
        <w:rPr>
          <w:rFonts w:cstheme="minorHAnsi"/>
        </w:rPr>
        <w:t>nscrição</w:t>
      </w:r>
      <w:r w:rsidR="0081221D" w:rsidRPr="005039C8">
        <w:rPr>
          <w:rFonts w:cstheme="minorHAnsi"/>
        </w:rPr>
        <w:t xml:space="preserve"> </w:t>
      </w:r>
      <w:r w:rsidR="00162580" w:rsidRPr="005039C8">
        <w:rPr>
          <w:rFonts w:cstheme="minorHAnsi"/>
        </w:rPr>
        <w:t xml:space="preserve">de solicitação de credenciamento de prestação de serviços na sede do </w:t>
      </w:r>
      <w:r w:rsidR="0081221D" w:rsidRPr="005039C8">
        <w:rPr>
          <w:rFonts w:cstheme="minorHAnsi"/>
        </w:rPr>
        <w:t>CISAMSF</w:t>
      </w:r>
      <w:r w:rsidR="00810DEB" w:rsidRPr="005039C8">
        <w:rPr>
          <w:rFonts w:cstheme="minorHAnsi"/>
          <w:bCs/>
        </w:rPr>
        <w:t>, devidamente preenchida e devidamente datada e assinada pelo sócio</w:t>
      </w:r>
      <w:r w:rsidR="00A17EEA" w:rsidRPr="005039C8">
        <w:rPr>
          <w:rFonts w:cstheme="minorHAnsi"/>
          <w:bCs/>
        </w:rPr>
        <w:t xml:space="preserve"> ou representante legal</w:t>
      </w:r>
      <w:r w:rsidR="00810DEB" w:rsidRPr="005039C8">
        <w:rPr>
          <w:rFonts w:cstheme="minorHAnsi"/>
          <w:bCs/>
        </w:rPr>
        <w:t xml:space="preserve"> da empresa.</w:t>
      </w:r>
    </w:p>
    <w:p w14:paraId="34D4D4C7" w14:textId="284AE2F4" w:rsidR="00810DEB" w:rsidRPr="005039C8" w:rsidRDefault="003B124F" w:rsidP="00F56913">
      <w:pPr>
        <w:spacing w:after="0" w:line="240" w:lineRule="exact"/>
        <w:jc w:val="both"/>
        <w:rPr>
          <w:rFonts w:cstheme="minorHAnsi"/>
        </w:rPr>
      </w:pPr>
      <w:r>
        <w:rPr>
          <w:rFonts w:cstheme="minorHAnsi"/>
          <w:bCs/>
        </w:rPr>
        <w:t>11</w:t>
      </w:r>
      <w:r w:rsidR="007309F3" w:rsidRPr="005039C8">
        <w:rPr>
          <w:rFonts w:cstheme="minorHAnsi"/>
          <w:bCs/>
        </w:rPr>
        <w:t>.1.3 Não apresentar o A</w:t>
      </w:r>
      <w:r w:rsidR="00810DEB" w:rsidRPr="005039C8">
        <w:rPr>
          <w:rFonts w:cstheme="minorHAnsi"/>
          <w:bCs/>
        </w:rPr>
        <w:t xml:space="preserve">nexo IV - </w:t>
      </w:r>
      <w:r w:rsidR="00D10D93" w:rsidRPr="000530CA">
        <w:rPr>
          <w:rFonts w:ascii="Calibri" w:eastAsia="Times New Roman" w:hAnsi="Calibri" w:cs="Calibri"/>
        </w:rPr>
        <w:t>Planilha de Identificação dos Serviços Médicos de Média e Alta Complexidade em que interessa em contratar com o CISAMSF</w:t>
      </w:r>
      <w:r w:rsidR="00810DEB" w:rsidRPr="005039C8">
        <w:rPr>
          <w:rFonts w:cstheme="minorHAnsi"/>
        </w:rPr>
        <w:t>, devidamente preenchida.</w:t>
      </w:r>
    </w:p>
    <w:p w14:paraId="59059AB1" w14:textId="77777777" w:rsidR="007B759D" w:rsidRPr="005039C8" w:rsidRDefault="007B759D" w:rsidP="00F56913">
      <w:pPr>
        <w:spacing w:after="0" w:line="240" w:lineRule="exact"/>
        <w:jc w:val="both"/>
        <w:rPr>
          <w:rFonts w:cstheme="minorHAnsi"/>
          <w:b/>
        </w:rPr>
      </w:pPr>
    </w:p>
    <w:p w14:paraId="63F39707" w14:textId="5A3522B6" w:rsidR="00810DEB" w:rsidRPr="005039C8" w:rsidRDefault="003B124F" w:rsidP="00F56913">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bCs/>
        </w:rPr>
      </w:pPr>
      <w:r>
        <w:rPr>
          <w:rFonts w:cstheme="minorHAnsi"/>
          <w:b/>
          <w:bCs/>
        </w:rPr>
        <w:t>12</w:t>
      </w:r>
      <w:r w:rsidR="00810DEB" w:rsidRPr="005039C8">
        <w:rPr>
          <w:rFonts w:cstheme="minorHAnsi"/>
          <w:b/>
          <w:bCs/>
        </w:rPr>
        <w:t xml:space="preserve">. </w:t>
      </w:r>
      <w:r w:rsidR="004878BE" w:rsidRPr="005039C8">
        <w:rPr>
          <w:rFonts w:cstheme="minorHAnsi"/>
          <w:b/>
          <w:bCs/>
        </w:rPr>
        <w:t xml:space="preserve">DO </w:t>
      </w:r>
      <w:r w:rsidR="00810DEB" w:rsidRPr="005039C8">
        <w:rPr>
          <w:rFonts w:cstheme="minorHAnsi"/>
          <w:b/>
          <w:bCs/>
        </w:rPr>
        <w:t>PRAZO PARA INTERPOSIÇÃO DE RECURSO E APRECIAÇÃO</w:t>
      </w:r>
    </w:p>
    <w:p w14:paraId="0D1E27E4" w14:textId="58AF237F" w:rsidR="00EC75F9" w:rsidRPr="0043315C" w:rsidRDefault="003B124F" w:rsidP="00EC75F9">
      <w:pPr>
        <w:spacing w:after="0" w:line="240" w:lineRule="exact"/>
        <w:jc w:val="both"/>
        <w:rPr>
          <w:rFonts w:cstheme="minorHAnsi"/>
        </w:rPr>
      </w:pPr>
      <w:r w:rsidRPr="0043315C">
        <w:rPr>
          <w:rFonts w:cstheme="minorHAnsi"/>
        </w:rPr>
        <w:t>12</w:t>
      </w:r>
      <w:r w:rsidR="00810DEB" w:rsidRPr="0043315C">
        <w:rPr>
          <w:rFonts w:cstheme="minorHAnsi"/>
        </w:rPr>
        <w:t xml:space="preserve">.1 </w:t>
      </w:r>
      <w:r w:rsidR="00EC75F9" w:rsidRPr="0043315C">
        <w:rPr>
          <w:rFonts w:cstheme="minorHAnsi"/>
        </w:rPr>
        <w:t>Na hipótese de a Comissão Permanente de Licitação entender pelo não credenciamento da empresa interessada, e, estando presente representante da empresa no ato de julgamento, este deverá apresentar sua intenção de interpor recurso, consignando em Ata as razões pelas quais impugna a decisão da Comissão.</w:t>
      </w:r>
    </w:p>
    <w:p w14:paraId="3AE2FD41" w14:textId="79127D46" w:rsidR="00EC75F9" w:rsidRPr="00EC75F9" w:rsidRDefault="00EC75F9" w:rsidP="00EC75F9">
      <w:pPr>
        <w:spacing w:after="0" w:line="240" w:lineRule="exact"/>
        <w:jc w:val="both"/>
        <w:rPr>
          <w:rFonts w:cstheme="minorHAnsi"/>
        </w:rPr>
      </w:pPr>
      <w:r w:rsidRPr="0043315C">
        <w:rPr>
          <w:rFonts w:cstheme="minorHAnsi"/>
        </w:rPr>
        <w:t>1</w:t>
      </w:r>
      <w:r w:rsidR="003B124F" w:rsidRPr="0043315C">
        <w:rPr>
          <w:rFonts w:cstheme="minorHAnsi"/>
        </w:rPr>
        <w:t>2</w:t>
      </w:r>
      <w:r w:rsidRPr="0043315C">
        <w:rPr>
          <w:rFonts w:cstheme="minorHAnsi"/>
        </w:rPr>
        <w:t>.2 Considerando os ditames do artigo 109 da Lei Federal nº 8.666/93, será assegurado ao interessado o direito de interpor recurso contra a decisão que indeferir o seu Credenciamento, no prazo máximo de 05 (cinco) dias úteis contados da data da ata que ensejou no desfecho do credenciamento.</w:t>
      </w:r>
    </w:p>
    <w:p w14:paraId="1EB34857" w14:textId="1B17191C" w:rsidR="00810DEB" w:rsidRPr="005039C8" w:rsidRDefault="003B124F" w:rsidP="00F56913">
      <w:pPr>
        <w:spacing w:after="0" w:line="240" w:lineRule="exact"/>
        <w:jc w:val="both"/>
        <w:rPr>
          <w:rFonts w:cstheme="minorHAnsi"/>
        </w:rPr>
      </w:pPr>
      <w:r>
        <w:rPr>
          <w:rFonts w:cstheme="minorHAnsi"/>
        </w:rPr>
        <w:t>12</w:t>
      </w:r>
      <w:r w:rsidR="00810DEB" w:rsidRPr="005039C8">
        <w:rPr>
          <w:rFonts w:cstheme="minorHAnsi"/>
        </w:rPr>
        <w:t xml:space="preserve">.3 O recurso interposto terá efeito suspensivo e deverá ser dirigido </w:t>
      </w:r>
      <w:r w:rsidR="00834D0B">
        <w:rPr>
          <w:rFonts w:cstheme="minorHAnsi"/>
        </w:rPr>
        <w:t xml:space="preserve">à Autoridade Máxima do </w:t>
      </w:r>
      <w:r w:rsidR="00810DEB" w:rsidRPr="005039C8">
        <w:rPr>
          <w:rFonts w:cstheme="minorHAnsi"/>
        </w:rPr>
        <w:t xml:space="preserve"> CISAMSF,</w:t>
      </w:r>
      <w:r w:rsidR="00302DA6">
        <w:rPr>
          <w:rFonts w:cstheme="minorHAnsi"/>
        </w:rPr>
        <w:t xml:space="preserve"> </w:t>
      </w:r>
      <w:r w:rsidR="00810DEB" w:rsidRPr="005039C8">
        <w:rPr>
          <w:rFonts w:cstheme="minorHAnsi"/>
        </w:rPr>
        <w:t>na pessoa do seu Presidente e será avaliado pela Comissão Permanente de Licitação, acompanhado pela a</w:t>
      </w:r>
      <w:r w:rsidR="008E378F">
        <w:rPr>
          <w:rFonts w:cstheme="minorHAnsi"/>
        </w:rPr>
        <w:t xml:space="preserve">ssessoria jurídica do </w:t>
      </w:r>
      <w:r w:rsidR="00810DEB" w:rsidRPr="005039C8">
        <w:rPr>
          <w:rFonts w:cstheme="minorHAnsi"/>
        </w:rPr>
        <w:t>CISAMSF, que será obj</w:t>
      </w:r>
      <w:r w:rsidR="004878BE" w:rsidRPr="005039C8">
        <w:rPr>
          <w:rFonts w:cstheme="minorHAnsi"/>
        </w:rPr>
        <w:t>eto de apreciação no prazo de 05 (cinco</w:t>
      </w:r>
      <w:r w:rsidR="00810DEB" w:rsidRPr="005039C8">
        <w:rPr>
          <w:rFonts w:cstheme="minorHAnsi"/>
        </w:rPr>
        <w:t xml:space="preserve">) dias </w:t>
      </w:r>
      <w:r w:rsidR="004878BE" w:rsidRPr="005039C8">
        <w:rPr>
          <w:rFonts w:cstheme="minorHAnsi"/>
        </w:rPr>
        <w:t xml:space="preserve">úteis </w:t>
      </w:r>
      <w:r w:rsidR="00810DEB" w:rsidRPr="005039C8">
        <w:rPr>
          <w:rFonts w:cstheme="minorHAnsi"/>
        </w:rPr>
        <w:t>contados da data do seu recebimento.</w:t>
      </w:r>
    </w:p>
    <w:p w14:paraId="11FCCB67" w14:textId="0EBD1B6F" w:rsidR="00445C19" w:rsidRPr="00445C19" w:rsidRDefault="00762E4F" w:rsidP="00445C19">
      <w:pPr>
        <w:spacing w:after="0" w:line="240" w:lineRule="exact"/>
        <w:jc w:val="both"/>
        <w:rPr>
          <w:rFonts w:cstheme="minorHAnsi"/>
        </w:rPr>
      </w:pPr>
      <w:r>
        <w:rPr>
          <w:rFonts w:cstheme="minorHAnsi"/>
          <w:bCs/>
        </w:rPr>
        <w:lastRenderedPageBreak/>
        <w:t>12</w:t>
      </w:r>
      <w:r w:rsidR="00810DEB" w:rsidRPr="005039C8">
        <w:rPr>
          <w:rFonts w:cstheme="minorHAnsi"/>
          <w:bCs/>
        </w:rPr>
        <w:t xml:space="preserve">.4 Decidido os eventuais recursos, o resultado será </w:t>
      </w:r>
      <w:r w:rsidR="00810DEB" w:rsidRPr="005039C8">
        <w:rPr>
          <w:rFonts w:cstheme="minorHAnsi"/>
        </w:rPr>
        <w:t>afixado no quadro de aviso localiz</w:t>
      </w:r>
      <w:r w:rsidR="00CF53C3" w:rsidRPr="005039C8">
        <w:rPr>
          <w:rFonts w:cstheme="minorHAnsi"/>
        </w:rPr>
        <w:t>ado no hall de entrada da sede</w:t>
      </w:r>
      <w:r w:rsidR="00810DEB" w:rsidRPr="005039C8">
        <w:rPr>
          <w:rFonts w:cstheme="minorHAnsi"/>
        </w:rPr>
        <w:t xml:space="preserve"> administrativa do Cons</w:t>
      </w:r>
      <w:r w:rsidR="00CF53C3" w:rsidRPr="005039C8">
        <w:rPr>
          <w:rFonts w:cstheme="minorHAnsi"/>
        </w:rPr>
        <w:t>orcio Intermunicipal de Saúde</w:t>
      </w:r>
      <w:r w:rsidR="00810DEB" w:rsidRPr="005039C8">
        <w:rPr>
          <w:rFonts w:cstheme="minorHAnsi"/>
        </w:rPr>
        <w:t xml:space="preserve"> Alt</w:t>
      </w:r>
      <w:r w:rsidR="00EC0988" w:rsidRPr="005039C8">
        <w:rPr>
          <w:rFonts w:cstheme="minorHAnsi"/>
        </w:rPr>
        <w:t>o Médio Sã</w:t>
      </w:r>
      <w:r w:rsidR="00834D0B">
        <w:rPr>
          <w:rFonts w:cstheme="minorHAnsi"/>
        </w:rPr>
        <w:t>o Francisco – CISAMSF, e no sitio</w:t>
      </w:r>
      <w:r w:rsidR="00EC0988" w:rsidRPr="005039C8">
        <w:rPr>
          <w:rFonts w:cstheme="minorHAnsi"/>
        </w:rPr>
        <w:t xml:space="preserve"> oficial </w:t>
      </w:r>
      <w:hyperlink r:id="rId12" w:history="1">
        <w:r w:rsidR="00445C19" w:rsidRPr="00445C19">
          <w:rPr>
            <w:rStyle w:val="Hyperlink"/>
            <w:rFonts w:cstheme="minorHAnsi"/>
            <w:color w:val="auto"/>
            <w:u w:val="none"/>
          </w:rPr>
          <w:t>https://cisamsfsaude.com.br</w:t>
        </w:r>
      </w:hyperlink>
    </w:p>
    <w:p w14:paraId="078C0A1F" w14:textId="25982A1A" w:rsidR="00AD5383" w:rsidRDefault="00762E4F" w:rsidP="00D622E4">
      <w:pPr>
        <w:spacing w:after="0" w:line="240" w:lineRule="exact"/>
        <w:jc w:val="both"/>
        <w:rPr>
          <w:rFonts w:cstheme="minorHAnsi"/>
        </w:rPr>
      </w:pPr>
      <w:r>
        <w:rPr>
          <w:rFonts w:cstheme="minorHAnsi"/>
        </w:rPr>
        <w:t>12</w:t>
      </w:r>
      <w:r w:rsidR="00810DEB" w:rsidRPr="005039C8">
        <w:rPr>
          <w:rFonts w:cstheme="minorHAnsi"/>
        </w:rPr>
        <w:t>.5 Considerando a celeridade em disponibilizar os serviços médicos</w:t>
      </w:r>
      <w:r w:rsidR="00EC0988" w:rsidRPr="005039C8">
        <w:rPr>
          <w:rFonts w:cstheme="minorHAnsi"/>
        </w:rPr>
        <w:t>,</w:t>
      </w:r>
      <w:r w:rsidR="00810DEB" w:rsidRPr="005039C8">
        <w:rPr>
          <w:rFonts w:cstheme="minorHAnsi"/>
        </w:rPr>
        <w:t xml:space="preserve"> pautados no atendimento de pacientes encaminhados pelas respectivas secretarias municipais de saúde dos Municípios Consorciados</w:t>
      </w:r>
      <w:r w:rsidR="00AF2440">
        <w:rPr>
          <w:rFonts w:cstheme="minorHAnsi"/>
        </w:rPr>
        <w:t xml:space="preserve"> do CISAMSF</w:t>
      </w:r>
      <w:r w:rsidR="00810DEB" w:rsidRPr="005039C8">
        <w:rPr>
          <w:rFonts w:cstheme="minorHAnsi"/>
        </w:rPr>
        <w:t>, a decisão da manutenção do indeferimento do credenciamento após avaliação do recurso, por parte da Comissão Permanente de Licitação, não cabe contra-recurso.</w:t>
      </w:r>
    </w:p>
    <w:p w14:paraId="01072A9F" w14:textId="77777777" w:rsidR="00834D0B" w:rsidRDefault="00834D0B" w:rsidP="00D622E4">
      <w:pPr>
        <w:spacing w:after="0" w:line="240" w:lineRule="exact"/>
        <w:jc w:val="both"/>
        <w:rPr>
          <w:rFonts w:cstheme="minorHAnsi"/>
        </w:rPr>
      </w:pPr>
    </w:p>
    <w:p w14:paraId="02D2B922" w14:textId="1A33AB09" w:rsidR="00834D0B" w:rsidRPr="00834D0B" w:rsidRDefault="00762E4F" w:rsidP="00834D0B">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spacing w:after="0" w:line="240" w:lineRule="auto"/>
        <w:jc w:val="both"/>
        <w:rPr>
          <w:rFonts w:cstheme="minorHAnsi"/>
          <w:b/>
          <w:bCs/>
          <w:kern w:val="0"/>
        </w:rPr>
      </w:pPr>
      <w:r w:rsidRPr="008B74F5">
        <w:rPr>
          <w:rFonts w:cstheme="minorHAnsi"/>
          <w:b/>
          <w:bCs/>
          <w:kern w:val="0"/>
        </w:rPr>
        <w:t>13</w:t>
      </w:r>
      <w:r w:rsidR="00834D0B" w:rsidRPr="008B74F5">
        <w:rPr>
          <w:rFonts w:cstheme="minorHAnsi"/>
          <w:b/>
          <w:bCs/>
          <w:kern w:val="0"/>
        </w:rPr>
        <w:t>. DO FUNDAMENTO LEGAL</w:t>
      </w:r>
    </w:p>
    <w:p w14:paraId="41B41333" w14:textId="542F154A" w:rsidR="00834D0B" w:rsidRPr="0043315C" w:rsidRDefault="00762E4F" w:rsidP="009E4BED">
      <w:pPr>
        <w:spacing w:after="0" w:line="240" w:lineRule="exact"/>
        <w:jc w:val="both"/>
        <w:rPr>
          <w:rFonts w:cstheme="minorHAnsi"/>
        </w:rPr>
      </w:pPr>
      <w:r w:rsidRPr="0043315C">
        <w:rPr>
          <w:rFonts w:cstheme="minorHAnsi"/>
          <w:kern w:val="0"/>
        </w:rPr>
        <w:t>13</w:t>
      </w:r>
      <w:r w:rsidR="00834D0B" w:rsidRPr="0043315C">
        <w:rPr>
          <w:rFonts w:cstheme="minorHAnsi"/>
          <w:kern w:val="0"/>
        </w:rPr>
        <w:t>.1 O credenciamento se caracteriza como relação contratual de prestação de serviços</w:t>
      </w:r>
      <w:r w:rsidR="007F7DD6" w:rsidRPr="0043315C">
        <w:rPr>
          <w:rFonts w:cstheme="minorHAnsi"/>
          <w:kern w:val="0"/>
        </w:rPr>
        <w:t>.</w:t>
      </w:r>
    </w:p>
    <w:p w14:paraId="226D0E72" w14:textId="586E01D9" w:rsidR="00AD5383" w:rsidRDefault="00762E4F" w:rsidP="009E4BED">
      <w:pPr>
        <w:autoSpaceDE w:val="0"/>
        <w:autoSpaceDN w:val="0"/>
        <w:adjustRightInd w:val="0"/>
        <w:spacing w:after="0" w:line="240" w:lineRule="exact"/>
        <w:jc w:val="both"/>
        <w:rPr>
          <w:rFonts w:cstheme="minorHAnsi"/>
          <w:kern w:val="0"/>
        </w:rPr>
      </w:pPr>
      <w:r w:rsidRPr="0043315C">
        <w:rPr>
          <w:rFonts w:cstheme="minorHAnsi"/>
        </w:rPr>
        <w:t>13</w:t>
      </w:r>
      <w:r w:rsidR="007F7DD6" w:rsidRPr="0043315C">
        <w:rPr>
          <w:rFonts w:cstheme="minorHAnsi"/>
        </w:rPr>
        <w:t>.2</w:t>
      </w:r>
      <w:r w:rsidR="00834D0B" w:rsidRPr="0043315C">
        <w:rPr>
          <w:rFonts w:cstheme="minorHAnsi"/>
          <w:kern w:val="0"/>
        </w:rPr>
        <w:t xml:space="preserve"> O termo de compromisso advindo do presente edital</w:t>
      </w:r>
      <w:r w:rsidR="007F7DD6" w:rsidRPr="0043315C">
        <w:rPr>
          <w:rFonts w:cstheme="minorHAnsi"/>
          <w:kern w:val="0"/>
        </w:rPr>
        <w:t>,</w:t>
      </w:r>
      <w:r w:rsidR="00834D0B" w:rsidRPr="0043315C">
        <w:rPr>
          <w:rFonts w:cstheme="minorHAnsi"/>
          <w:kern w:val="0"/>
        </w:rPr>
        <w:t xml:space="preserve"> reger-se-á em con</w:t>
      </w:r>
      <w:r w:rsidR="0069085F" w:rsidRPr="0043315C">
        <w:rPr>
          <w:rFonts w:cstheme="minorHAnsi"/>
          <w:kern w:val="0"/>
        </w:rPr>
        <w:t xml:space="preserve">formidade com a Lei Federal n° </w:t>
      </w:r>
      <w:r w:rsidR="00834D0B" w:rsidRPr="0043315C">
        <w:rPr>
          <w:rFonts w:cstheme="minorHAnsi"/>
          <w:kern w:val="0"/>
        </w:rPr>
        <w:t>8.666/93 e demais disposiçõ</w:t>
      </w:r>
      <w:r w:rsidR="007F7DD6" w:rsidRPr="0043315C">
        <w:rPr>
          <w:rFonts w:cstheme="minorHAnsi"/>
          <w:kern w:val="0"/>
        </w:rPr>
        <w:t>es legais aplicáveis à espécie.</w:t>
      </w:r>
    </w:p>
    <w:p w14:paraId="5100C8D6" w14:textId="77777777" w:rsidR="00227646" w:rsidRDefault="00227646" w:rsidP="009E4BED">
      <w:pPr>
        <w:autoSpaceDE w:val="0"/>
        <w:autoSpaceDN w:val="0"/>
        <w:adjustRightInd w:val="0"/>
        <w:spacing w:after="0" w:line="240" w:lineRule="exact"/>
        <w:jc w:val="both"/>
        <w:rPr>
          <w:rFonts w:cstheme="minorHAnsi"/>
          <w:kern w:val="0"/>
        </w:rPr>
      </w:pPr>
    </w:p>
    <w:p w14:paraId="26258AD1" w14:textId="77777777" w:rsidR="00227646" w:rsidRDefault="00227646" w:rsidP="009E4BED">
      <w:pPr>
        <w:autoSpaceDE w:val="0"/>
        <w:autoSpaceDN w:val="0"/>
        <w:adjustRightInd w:val="0"/>
        <w:spacing w:after="0" w:line="240" w:lineRule="exact"/>
        <w:jc w:val="both"/>
        <w:rPr>
          <w:rFonts w:cstheme="minorHAnsi"/>
          <w:kern w:val="0"/>
        </w:rPr>
      </w:pPr>
    </w:p>
    <w:p w14:paraId="094B3BEF" w14:textId="77777777" w:rsidR="00227646" w:rsidRDefault="00227646" w:rsidP="009E4BED">
      <w:pPr>
        <w:autoSpaceDE w:val="0"/>
        <w:autoSpaceDN w:val="0"/>
        <w:adjustRightInd w:val="0"/>
        <w:spacing w:after="0" w:line="240" w:lineRule="exact"/>
        <w:jc w:val="both"/>
        <w:rPr>
          <w:rFonts w:cstheme="minorHAnsi"/>
          <w:kern w:val="0"/>
        </w:rPr>
      </w:pPr>
    </w:p>
    <w:p w14:paraId="5018BA61" w14:textId="77777777" w:rsidR="00C24D9C" w:rsidRDefault="00C24D9C" w:rsidP="00DB4C4C">
      <w:pPr>
        <w:autoSpaceDE w:val="0"/>
        <w:autoSpaceDN w:val="0"/>
        <w:adjustRightInd w:val="0"/>
        <w:spacing w:after="0" w:line="240" w:lineRule="exact"/>
        <w:jc w:val="both"/>
        <w:rPr>
          <w:rFonts w:cstheme="minorHAnsi"/>
          <w:kern w:val="0"/>
        </w:rPr>
      </w:pPr>
    </w:p>
    <w:p w14:paraId="76C22782" w14:textId="45DC18A7" w:rsidR="00C24D9C" w:rsidRPr="00F56913" w:rsidRDefault="00762E4F" w:rsidP="00C24D9C">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14</w:t>
      </w:r>
      <w:r w:rsidR="00BD7B60">
        <w:rPr>
          <w:rFonts w:cstheme="minorHAnsi"/>
          <w:b/>
        </w:rPr>
        <w:t>.</w:t>
      </w:r>
      <w:r w:rsidR="00C24D9C">
        <w:rPr>
          <w:rFonts w:cstheme="minorHAnsi"/>
          <w:b/>
        </w:rPr>
        <w:t xml:space="preserve"> DOTAÇÃO</w:t>
      </w:r>
      <w:r w:rsidR="00C24D9C" w:rsidRPr="00D622E4">
        <w:rPr>
          <w:rFonts w:cstheme="minorHAnsi"/>
          <w:b/>
        </w:rPr>
        <w:t xml:space="preserve"> ORÇAMENTÁ</w:t>
      </w:r>
      <w:r w:rsidR="00C24D9C">
        <w:rPr>
          <w:rFonts w:cstheme="minorHAnsi"/>
          <w:b/>
        </w:rPr>
        <w:t>RIA</w:t>
      </w:r>
    </w:p>
    <w:p w14:paraId="71BAC6EC" w14:textId="77777777" w:rsidR="002E646A" w:rsidRDefault="00762E4F" w:rsidP="002E646A">
      <w:pPr>
        <w:shd w:val="clear" w:color="auto" w:fill="FFFFFF" w:themeFill="background1"/>
        <w:spacing w:after="0" w:line="240" w:lineRule="exact"/>
        <w:jc w:val="both"/>
        <w:rPr>
          <w:rFonts w:cstheme="minorHAnsi"/>
          <w:b/>
          <w:color w:val="000000"/>
          <w:shd w:val="clear" w:color="auto" w:fill="FFFFFF"/>
        </w:rPr>
      </w:pPr>
      <w:r w:rsidRPr="00FD68CB">
        <w:rPr>
          <w:rFonts w:cstheme="minorHAnsi"/>
        </w:rPr>
        <w:t>14</w:t>
      </w:r>
      <w:r w:rsidR="00C24D9C" w:rsidRPr="00FD68CB">
        <w:rPr>
          <w:rFonts w:cstheme="minorHAnsi"/>
        </w:rPr>
        <w:t>.1 As despesas decorrentes correrão pelas seguintes rubricas orçamentárias:</w:t>
      </w:r>
      <w:r w:rsidR="00C24D9C" w:rsidRPr="00FD68CB">
        <w:rPr>
          <w:rFonts w:cstheme="minorHAnsi"/>
          <w:b/>
        </w:rPr>
        <w:t xml:space="preserve"> </w:t>
      </w:r>
      <w:r w:rsidR="002E646A" w:rsidRPr="003959F9">
        <w:rPr>
          <w:rFonts w:cstheme="minorHAnsi"/>
          <w:b/>
          <w:color w:val="000000"/>
          <w:shd w:val="clear" w:color="auto" w:fill="FFFFFF"/>
        </w:rPr>
        <w:t>10.302.0002.200</w:t>
      </w:r>
      <w:r w:rsidR="002E646A" w:rsidRPr="003959F9">
        <w:rPr>
          <w:rFonts w:cstheme="minorHAnsi"/>
          <w:b/>
          <w:bCs/>
          <w:color w:val="000000"/>
          <w:shd w:val="clear" w:color="auto" w:fill="FFFFFF"/>
        </w:rPr>
        <w:t>3</w:t>
      </w:r>
      <w:r w:rsidR="002E646A" w:rsidRPr="003959F9">
        <w:rPr>
          <w:rFonts w:cstheme="minorHAnsi"/>
          <w:b/>
          <w:color w:val="000000"/>
          <w:shd w:val="clear" w:color="auto" w:fill="FFFFFF"/>
        </w:rPr>
        <w:t xml:space="preserve"> – Manutenção dos Serviços de </w:t>
      </w:r>
      <w:r w:rsidR="002E646A" w:rsidRPr="003959F9">
        <w:rPr>
          <w:rFonts w:cstheme="minorHAnsi"/>
          <w:b/>
          <w:bCs/>
          <w:color w:val="000000"/>
          <w:shd w:val="clear" w:color="auto" w:fill="FFFFFF"/>
        </w:rPr>
        <w:t>Saúde do CISAMSF</w:t>
      </w:r>
      <w:r w:rsidR="002E646A">
        <w:rPr>
          <w:rFonts w:cstheme="minorHAnsi"/>
          <w:b/>
          <w:color w:val="000000"/>
          <w:shd w:val="clear" w:color="auto" w:fill="FFFFFF"/>
        </w:rPr>
        <w:t xml:space="preserve"> / 3.3.90.39.00</w:t>
      </w:r>
      <w:r w:rsidR="002E646A" w:rsidRPr="003959F9">
        <w:rPr>
          <w:rFonts w:cstheme="minorHAnsi"/>
          <w:b/>
          <w:color w:val="000000"/>
          <w:shd w:val="clear" w:color="auto" w:fill="FFFFFF"/>
        </w:rPr>
        <w:t>00 – Outros Serviços de Terceiros - Pessoa Jurídica</w:t>
      </w:r>
      <w:r w:rsidR="002E646A">
        <w:rPr>
          <w:rFonts w:cstheme="minorHAnsi"/>
          <w:b/>
          <w:color w:val="000000"/>
          <w:shd w:val="clear" w:color="auto" w:fill="FFFFFF"/>
        </w:rPr>
        <w:t xml:space="preserve"> – Ficha 34 / Fonte 1659</w:t>
      </w:r>
    </w:p>
    <w:p w14:paraId="5D8D49B3" w14:textId="22109898" w:rsidR="007B759D" w:rsidRPr="005039C8" w:rsidRDefault="007B759D" w:rsidP="00D622E4">
      <w:pPr>
        <w:spacing w:after="0" w:line="240" w:lineRule="exact"/>
        <w:jc w:val="both"/>
        <w:rPr>
          <w:rFonts w:cstheme="minorHAnsi"/>
          <w:b/>
        </w:rPr>
      </w:pPr>
    </w:p>
    <w:p w14:paraId="0A908E38" w14:textId="33530174" w:rsidR="00810DEB" w:rsidRPr="005039C8" w:rsidRDefault="00762E4F" w:rsidP="003422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bCs/>
        </w:rPr>
      </w:pPr>
      <w:r>
        <w:rPr>
          <w:rFonts w:cstheme="minorHAnsi"/>
          <w:b/>
          <w:bCs/>
        </w:rPr>
        <w:t>15.</w:t>
      </w:r>
      <w:r w:rsidR="00810DEB" w:rsidRPr="005039C8">
        <w:rPr>
          <w:rFonts w:cstheme="minorHAnsi"/>
          <w:b/>
          <w:bCs/>
        </w:rPr>
        <w:t xml:space="preserve"> DA CONVOCAÇÃO</w:t>
      </w:r>
      <w:r w:rsidR="006A204C" w:rsidRPr="005039C8">
        <w:rPr>
          <w:rFonts w:cstheme="minorHAnsi"/>
          <w:b/>
          <w:bCs/>
        </w:rPr>
        <w:t>, ASSINATURA E VIGÊ</w:t>
      </w:r>
      <w:r w:rsidR="00635748">
        <w:rPr>
          <w:rFonts w:cstheme="minorHAnsi"/>
          <w:b/>
          <w:bCs/>
        </w:rPr>
        <w:t>NCIA DO</w:t>
      </w:r>
      <w:r w:rsidR="009146D6">
        <w:rPr>
          <w:rFonts w:cstheme="minorHAnsi"/>
          <w:b/>
          <w:bCs/>
        </w:rPr>
        <w:t xml:space="preserve"> </w:t>
      </w:r>
      <w:r w:rsidR="00810DEB" w:rsidRPr="005039C8">
        <w:rPr>
          <w:rFonts w:cstheme="minorHAnsi"/>
          <w:b/>
          <w:bCs/>
        </w:rPr>
        <w:t>CONTRATO</w:t>
      </w:r>
      <w:r w:rsidR="00635748">
        <w:rPr>
          <w:rFonts w:cstheme="minorHAnsi"/>
          <w:b/>
          <w:bCs/>
        </w:rPr>
        <w:t xml:space="preserve"> ADMNISTRATIVO</w:t>
      </w:r>
      <w:r w:rsidR="009146D6">
        <w:rPr>
          <w:rFonts w:cstheme="minorHAnsi"/>
          <w:b/>
          <w:bCs/>
        </w:rPr>
        <w:t xml:space="preserve"> </w:t>
      </w:r>
      <w:r w:rsidR="00810DEB" w:rsidRPr="005039C8">
        <w:rPr>
          <w:rFonts w:cstheme="minorHAnsi"/>
          <w:b/>
          <w:bCs/>
        </w:rPr>
        <w:t xml:space="preserve"> </w:t>
      </w:r>
    </w:p>
    <w:p w14:paraId="66ACB396" w14:textId="5E3A9459" w:rsidR="00810DEB" w:rsidRPr="005039C8" w:rsidRDefault="004D4202" w:rsidP="00D622E4">
      <w:pPr>
        <w:spacing w:after="0" w:line="240" w:lineRule="exact"/>
        <w:jc w:val="both"/>
        <w:rPr>
          <w:rFonts w:cstheme="minorHAnsi"/>
          <w:b/>
        </w:rPr>
      </w:pPr>
      <w:r>
        <w:rPr>
          <w:rFonts w:cstheme="minorHAnsi"/>
          <w:b/>
        </w:rPr>
        <w:t>15</w:t>
      </w:r>
      <w:r w:rsidR="00810DEB" w:rsidRPr="005039C8">
        <w:rPr>
          <w:rFonts w:cstheme="minorHAnsi"/>
          <w:b/>
        </w:rPr>
        <w:t>.1 Da Convocação</w:t>
      </w:r>
    </w:p>
    <w:p w14:paraId="0A727902" w14:textId="5E7AD2A5" w:rsidR="00810DEB" w:rsidRPr="005039C8" w:rsidRDefault="004D4202" w:rsidP="00D622E4">
      <w:pPr>
        <w:spacing w:after="0" w:line="240" w:lineRule="exact"/>
        <w:jc w:val="both"/>
        <w:rPr>
          <w:rFonts w:cstheme="minorHAnsi"/>
        </w:rPr>
      </w:pPr>
      <w:r w:rsidRPr="006F4048">
        <w:rPr>
          <w:rFonts w:cstheme="minorHAnsi"/>
        </w:rPr>
        <w:t>15</w:t>
      </w:r>
      <w:r w:rsidR="00810DEB" w:rsidRPr="006F4048">
        <w:rPr>
          <w:rFonts w:cstheme="minorHAnsi"/>
        </w:rPr>
        <w:t xml:space="preserve">.1.1 Objetivando celeridade no desfecho da contratação, a convocação das pessoas jurídicas devidamente credenciadas será feito através </w:t>
      </w:r>
      <w:r w:rsidR="0049663C" w:rsidRPr="006F4048">
        <w:rPr>
          <w:rFonts w:cstheme="minorHAnsi"/>
        </w:rPr>
        <w:t xml:space="preserve">de </w:t>
      </w:r>
      <w:r w:rsidR="0019415D" w:rsidRPr="006F4048">
        <w:rPr>
          <w:rFonts w:cstheme="minorHAnsi"/>
        </w:rPr>
        <w:t>e-mail</w:t>
      </w:r>
      <w:r w:rsidR="0013756D" w:rsidRPr="006F4048">
        <w:rPr>
          <w:rFonts w:cstheme="minorHAnsi"/>
        </w:rPr>
        <w:t>,</w:t>
      </w:r>
      <w:r w:rsidR="00810DEB" w:rsidRPr="006F4048">
        <w:rPr>
          <w:rFonts w:cstheme="minorHAnsi"/>
        </w:rPr>
        <w:t xml:space="preserve"> cujo candidato convocado deverá comparecer junto ao Departamento de Licitações do CISAMSF, no prazo improrrogável de 3 (três) dias, contados da data da notificação, para retirar o instrumento e devolver o instrumento contratual.</w:t>
      </w:r>
    </w:p>
    <w:p w14:paraId="60098AFA" w14:textId="77777777" w:rsidR="004D2E78" w:rsidRPr="005039C8" w:rsidRDefault="004D2E78" w:rsidP="00D622E4">
      <w:pPr>
        <w:spacing w:after="0" w:line="240" w:lineRule="exact"/>
        <w:jc w:val="both"/>
        <w:rPr>
          <w:rFonts w:cstheme="minorHAnsi"/>
        </w:rPr>
      </w:pPr>
    </w:p>
    <w:p w14:paraId="6498EA56" w14:textId="43C1CDAB" w:rsidR="00810DEB" w:rsidRDefault="00C72C3B" w:rsidP="00D622E4">
      <w:pPr>
        <w:spacing w:after="0" w:line="240" w:lineRule="exact"/>
        <w:jc w:val="both"/>
        <w:rPr>
          <w:rFonts w:cstheme="minorHAnsi"/>
          <w:b/>
        </w:rPr>
      </w:pPr>
      <w:r>
        <w:rPr>
          <w:rFonts w:cstheme="minorHAnsi"/>
          <w:b/>
        </w:rPr>
        <w:t>15</w:t>
      </w:r>
      <w:r w:rsidR="004C0DDB" w:rsidRPr="005039C8">
        <w:rPr>
          <w:rFonts w:cstheme="minorHAnsi"/>
          <w:b/>
        </w:rPr>
        <w:t>.2 Da A</w:t>
      </w:r>
      <w:r w:rsidR="00810DEB" w:rsidRPr="005039C8">
        <w:rPr>
          <w:rFonts w:cstheme="minorHAnsi"/>
          <w:b/>
        </w:rPr>
        <w:t>ssinatura</w:t>
      </w:r>
      <w:r>
        <w:rPr>
          <w:rFonts w:cstheme="minorHAnsi"/>
          <w:b/>
        </w:rPr>
        <w:t xml:space="preserve"> do</w:t>
      </w:r>
      <w:r w:rsidR="00EE2831">
        <w:rPr>
          <w:rFonts w:cstheme="minorHAnsi"/>
          <w:b/>
        </w:rPr>
        <w:t xml:space="preserve"> </w:t>
      </w:r>
      <w:r w:rsidR="00AA5591" w:rsidRPr="005039C8">
        <w:rPr>
          <w:rFonts w:cstheme="minorHAnsi"/>
          <w:b/>
        </w:rPr>
        <w:t>Contrato</w:t>
      </w:r>
      <w:r w:rsidR="0050609E">
        <w:rPr>
          <w:rFonts w:cstheme="minorHAnsi"/>
          <w:b/>
        </w:rPr>
        <w:t xml:space="preserve"> </w:t>
      </w:r>
    </w:p>
    <w:p w14:paraId="5962D050" w14:textId="126B7D56" w:rsidR="00810DEB" w:rsidRDefault="00F87260" w:rsidP="00D622E4">
      <w:pPr>
        <w:spacing w:after="0" w:line="240" w:lineRule="exact"/>
        <w:jc w:val="both"/>
        <w:rPr>
          <w:rFonts w:cstheme="minorHAnsi"/>
        </w:rPr>
      </w:pPr>
      <w:r>
        <w:rPr>
          <w:rFonts w:cstheme="minorHAnsi"/>
        </w:rPr>
        <w:t>15</w:t>
      </w:r>
      <w:r w:rsidR="00810DEB" w:rsidRPr="005039C8">
        <w:rPr>
          <w:rFonts w:cstheme="minorHAnsi"/>
        </w:rPr>
        <w:t>.2.1 Após assinatura d</w:t>
      </w:r>
      <w:r w:rsidR="002C5F67">
        <w:rPr>
          <w:rFonts w:cstheme="minorHAnsi"/>
        </w:rPr>
        <w:t>o</w:t>
      </w:r>
      <w:r w:rsidR="00EE2831">
        <w:rPr>
          <w:rFonts w:cstheme="minorHAnsi"/>
        </w:rPr>
        <w:t xml:space="preserve"> contrato</w:t>
      </w:r>
      <w:r w:rsidR="00635748">
        <w:rPr>
          <w:rFonts w:cstheme="minorHAnsi"/>
        </w:rPr>
        <w:t xml:space="preserve"> administrativo</w:t>
      </w:r>
      <w:r w:rsidR="00810DEB" w:rsidRPr="005039C8">
        <w:rPr>
          <w:rFonts w:cstheme="minorHAnsi"/>
        </w:rPr>
        <w:t xml:space="preserve">, </w:t>
      </w:r>
      <w:r w:rsidR="00422C26" w:rsidRPr="005039C8">
        <w:rPr>
          <w:rFonts w:cstheme="minorHAnsi"/>
        </w:rPr>
        <w:t xml:space="preserve">a </w:t>
      </w:r>
      <w:r w:rsidR="00810DEB" w:rsidRPr="005039C8">
        <w:rPr>
          <w:rFonts w:cstheme="minorHAnsi"/>
        </w:rPr>
        <w:t>pessoa jurídica</w:t>
      </w:r>
      <w:r w:rsidR="00422C26" w:rsidRPr="005039C8">
        <w:rPr>
          <w:rFonts w:cstheme="minorHAnsi"/>
        </w:rPr>
        <w:t xml:space="preserve"> credenciada</w:t>
      </w:r>
      <w:r w:rsidR="00810DEB" w:rsidRPr="005039C8">
        <w:rPr>
          <w:rFonts w:cstheme="minorHAnsi"/>
        </w:rPr>
        <w:t xml:space="preserve"> </w:t>
      </w:r>
      <w:r w:rsidR="00A17EEA" w:rsidRPr="005039C8">
        <w:rPr>
          <w:rFonts w:cstheme="minorHAnsi"/>
        </w:rPr>
        <w:t xml:space="preserve">considerar-se- á apto </w:t>
      </w:r>
      <w:r w:rsidR="00810DEB" w:rsidRPr="005039C8">
        <w:rPr>
          <w:rFonts w:cstheme="minorHAnsi"/>
        </w:rPr>
        <w:t xml:space="preserve">a prestar </w:t>
      </w:r>
      <w:r w:rsidR="00D91097" w:rsidRPr="005039C8">
        <w:rPr>
          <w:rFonts w:cstheme="minorHAnsi"/>
        </w:rPr>
        <w:t xml:space="preserve">os </w:t>
      </w:r>
      <w:r w:rsidR="00810DEB" w:rsidRPr="005039C8">
        <w:rPr>
          <w:rFonts w:cstheme="minorHAnsi"/>
        </w:rPr>
        <w:t>serviços médicos, o</w:t>
      </w:r>
      <w:r w:rsidR="00111891" w:rsidRPr="005039C8">
        <w:rPr>
          <w:rFonts w:cstheme="minorHAnsi"/>
        </w:rPr>
        <w:t>nde na ocorrência</w:t>
      </w:r>
      <w:r w:rsidR="00810DEB" w:rsidRPr="005039C8">
        <w:rPr>
          <w:rFonts w:cstheme="minorHAnsi"/>
        </w:rPr>
        <w:t xml:space="preserve"> não comparecer no prazo </w:t>
      </w:r>
      <w:r w:rsidR="0013756D" w:rsidRPr="005039C8">
        <w:rPr>
          <w:rFonts w:cstheme="minorHAnsi"/>
        </w:rPr>
        <w:t>improrrogável de 3 (três) dias</w:t>
      </w:r>
      <w:r w:rsidR="00810DEB" w:rsidRPr="005039C8">
        <w:rPr>
          <w:rFonts w:cstheme="minorHAnsi"/>
        </w:rPr>
        <w:t>, estará sujeito em penalidades por descumprimento da obrigação, conforme dispõe a Lei Federal nº 8.666/93.</w:t>
      </w:r>
    </w:p>
    <w:p w14:paraId="14504E45" w14:textId="4268D527" w:rsidR="003E326B" w:rsidRDefault="00F87260" w:rsidP="003E326B">
      <w:pPr>
        <w:spacing w:after="0" w:line="240" w:lineRule="exact"/>
        <w:jc w:val="both"/>
        <w:rPr>
          <w:rFonts w:cstheme="minorHAnsi"/>
        </w:rPr>
      </w:pPr>
      <w:r w:rsidRPr="0043315C">
        <w:rPr>
          <w:rFonts w:cstheme="minorHAnsi"/>
        </w:rPr>
        <w:t>15</w:t>
      </w:r>
      <w:r w:rsidR="00EC45D4" w:rsidRPr="0043315C">
        <w:rPr>
          <w:rFonts w:cstheme="minorHAnsi"/>
        </w:rPr>
        <w:t>.2.2 A assinatura do</w:t>
      </w:r>
      <w:r w:rsidR="00EE2831" w:rsidRPr="0043315C">
        <w:rPr>
          <w:rFonts w:cstheme="minorHAnsi"/>
        </w:rPr>
        <w:t xml:space="preserve"> contrato</w:t>
      </w:r>
      <w:r w:rsidR="003E326B" w:rsidRPr="0043315C">
        <w:rPr>
          <w:rFonts w:cstheme="minorHAnsi"/>
        </w:rPr>
        <w:t xml:space="preserve"> entre o CISAMSF e o futuro CREDENCIADO poderá ocorrer adotando-se a utilização de assinaturas eletrônicas a que se referem a Medida Prov</w:t>
      </w:r>
      <w:r w:rsidR="00EC45D4" w:rsidRPr="0043315C">
        <w:rPr>
          <w:rFonts w:cstheme="minorHAnsi"/>
        </w:rPr>
        <w:t>isória n° 2.200/2001 e a Lei n°</w:t>
      </w:r>
      <w:r w:rsidR="003E326B" w:rsidRPr="0043315C">
        <w:rPr>
          <w:rFonts w:cstheme="minorHAnsi"/>
        </w:rPr>
        <w:t>14.063/2020, preferencialmente, as assinaturas eletrônicas mencionadas no inciso III do artigo 4° da Lei n° 14.063/2020.</w:t>
      </w:r>
      <w:r w:rsidR="003E326B" w:rsidRPr="003E326B">
        <w:rPr>
          <w:rFonts w:cstheme="minorHAnsi"/>
        </w:rPr>
        <w:t xml:space="preserve"> </w:t>
      </w:r>
    </w:p>
    <w:p w14:paraId="57720800" w14:textId="77777777" w:rsidR="0079103E" w:rsidRPr="003E326B" w:rsidRDefault="0079103E" w:rsidP="003E326B">
      <w:pPr>
        <w:spacing w:after="0" w:line="240" w:lineRule="exact"/>
        <w:jc w:val="both"/>
        <w:rPr>
          <w:rFonts w:cstheme="minorHAnsi"/>
        </w:rPr>
      </w:pPr>
    </w:p>
    <w:p w14:paraId="414DF34E" w14:textId="2C2761A6" w:rsidR="004D2E78" w:rsidRPr="005039C8" w:rsidRDefault="00F87260" w:rsidP="00D622E4">
      <w:pPr>
        <w:spacing w:after="0" w:line="240" w:lineRule="exact"/>
        <w:jc w:val="both"/>
        <w:rPr>
          <w:rFonts w:cstheme="minorHAnsi"/>
          <w:b/>
        </w:rPr>
      </w:pPr>
      <w:r>
        <w:rPr>
          <w:rFonts w:cstheme="minorHAnsi"/>
          <w:b/>
        </w:rPr>
        <w:t>15</w:t>
      </w:r>
      <w:r w:rsidR="00AA5591" w:rsidRPr="005039C8">
        <w:rPr>
          <w:rFonts w:cstheme="minorHAnsi"/>
          <w:b/>
        </w:rPr>
        <w:t>.3 Da Vigência do</w:t>
      </w:r>
      <w:r w:rsidR="00EE2831">
        <w:rPr>
          <w:rFonts w:cstheme="minorHAnsi"/>
          <w:b/>
        </w:rPr>
        <w:t xml:space="preserve"> </w:t>
      </w:r>
      <w:r w:rsidR="004C0DDB" w:rsidRPr="005039C8">
        <w:rPr>
          <w:rFonts w:cstheme="minorHAnsi"/>
          <w:b/>
        </w:rPr>
        <w:t>C</w:t>
      </w:r>
      <w:r w:rsidR="00810DEB" w:rsidRPr="005039C8">
        <w:rPr>
          <w:rFonts w:cstheme="minorHAnsi"/>
          <w:b/>
        </w:rPr>
        <w:t xml:space="preserve">ontrato </w:t>
      </w:r>
    </w:p>
    <w:p w14:paraId="23D59819" w14:textId="2B2A68E8" w:rsidR="0080548F" w:rsidRDefault="00F87260" w:rsidP="009D2015">
      <w:pPr>
        <w:spacing w:after="0" w:line="240" w:lineRule="exact"/>
        <w:jc w:val="both"/>
        <w:rPr>
          <w:rFonts w:eastAsia="Times New Roman" w:cstheme="minorHAnsi"/>
        </w:rPr>
      </w:pPr>
      <w:r>
        <w:rPr>
          <w:rFonts w:cstheme="minorHAnsi"/>
          <w:bCs/>
        </w:rPr>
        <w:t>15</w:t>
      </w:r>
      <w:r w:rsidR="00810DEB" w:rsidRPr="005039C8">
        <w:rPr>
          <w:rFonts w:cstheme="minorHAnsi"/>
          <w:bCs/>
        </w:rPr>
        <w:t>.</w:t>
      </w:r>
      <w:r w:rsidR="00810DEB" w:rsidRPr="00765830">
        <w:rPr>
          <w:rFonts w:cstheme="minorHAnsi"/>
          <w:bCs/>
        </w:rPr>
        <w:t xml:space="preserve">3.1 </w:t>
      </w:r>
      <w:r w:rsidR="009D2015" w:rsidRPr="00765830">
        <w:rPr>
          <w:rFonts w:cstheme="minorHAnsi"/>
          <w:bCs/>
        </w:rPr>
        <w:t xml:space="preserve">O </w:t>
      </w:r>
      <w:r w:rsidR="00635748" w:rsidRPr="00765830">
        <w:rPr>
          <w:rFonts w:cstheme="minorHAnsi"/>
          <w:bCs/>
        </w:rPr>
        <w:t xml:space="preserve">futuro </w:t>
      </w:r>
      <w:r w:rsidR="009D2015" w:rsidRPr="00765830">
        <w:rPr>
          <w:rFonts w:cstheme="minorHAnsi"/>
          <w:bCs/>
        </w:rPr>
        <w:t xml:space="preserve">contrato </w:t>
      </w:r>
      <w:r w:rsidR="00635748" w:rsidRPr="00765830">
        <w:rPr>
          <w:rFonts w:cstheme="minorHAnsi"/>
          <w:bCs/>
        </w:rPr>
        <w:t xml:space="preserve">administrativo </w:t>
      </w:r>
      <w:r w:rsidR="009D2015" w:rsidRPr="00765830">
        <w:rPr>
          <w:rFonts w:cstheme="minorHAnsi"/>
          <w:bCs/>
        </w:rPr>
        <w:t xml:space="preserve">a ser celebrado entre as partes, </w:t>
      </w:r>
      <w:r w:rsidR="009D2015" w:rsidRPr="00765830">
        <w:rPr>
          <w:rFonts w:cstheme="minorHAnsi"/>
        </w:rPr>
        <w:t xml:space="preserve">terá sua vigência </w:t>
      </w:r>
      <w:r w:rsidR="00017BBD">
        <w:rPr>
          <w:rFonts w:cstheme="minorHAnsi"/>
        </w:rPr>
        <w:t>a partir da data de sua assinatura</w:t>
      </w:r>
      <w:r w:rsidR="0080548F" w:rsidRPr="0080548F">
        <w:rPr>
          <w:rFonts w:eastAsia="Times New Roman" w:cstheme="minorHAnsi"/>
        </w:rPr>
        <w:t xml:space="preserve"> e encerrar-se-á no dia 31/12/2024.</w:t>
      </w:r>
    </w:p>
    <w:p w14:paraId="4F101E38" w14:textId="77777777" w:rsidR="00017BBD" w:rsidRDefault="00017BBD" w:rsidP="00017BBD">
      <w:pPr>
        <w:autoSpaceDE w:val="0"/>
        <w:autoSpaceDN w:val="0"/>
        <w:adjustRightInd w:val="0"/>
        <w:spacing w:after="0" w:line="240" w:lineRule="exact"/>
        <w:jc w:val="both"/>
        <w:rPr>
          <w:rFonts w:cstheme="minorHAnsi"/>
          <w:kern w:val="0"/>
        </w:rPr>
      </w:pPr>
      <w:r w:rsidRPr="00765830">
        <w:rPr>
          <w:rFonts w:cstheme="minorHAnsi"/>
        </w:rPr>
        <w:t xml:space="preserve">15.3.2 </w:t>
      </w:r>
      <w:r w:rsidRPr="00765830">
        <w:rPr>
          <w:rFonts w:cstheme="minorHAnsi"/>
          <w:kern w:val="0"/>
        </w:rPr>
        <w:t xml:space="preserve">Em observância ao interesse público, o futuro contrato poderá ter sua vigência prorrogada por acordo entre as partes, </w:t>
      </w:r>
      <w:r w:rsidRPr="00765830">
        <w:rPr>
          <w:rFonts w:cstheme="minorHAnsi"/>
        </w:rPr>
        <w:t>em conformidade com o estabelecido no inciso</w:t>
      </w:r>
      <w:r w:rsidRPr="00635748">
        <w:rPr>
          <w:rFonts w:cstheme="minorHAnsi"/>
        </w:rPr>
        <w:t xml:space="preserve"> II do art. 57, § 2º, da Lei Federal de Licitação nº. 8.666/93.</w:t>
      </w:r>
    </w:p>
    <w:p w14:paraId="0461B59E" w14:textId="77777777" w:rsidR="00017BBD" w:rsidRPr="0043315C" w:rsidRDefault="00017BBD" w:rsidP="00017BBD">
      <w:pPr>
        <w:autoSpaceDE w:val="0"/>
        <w:autoSpaceDN w:val="0"/>
        <w:adjustRightInd w:val="0"/>
        <w:spacing w:after="0" w:line="240" w:lineRule="exact"/>
        <w:jc w:val="both"/>
        <w:rPr>
          <w:rFonts w:cstheme="minorHAnsi"/>
          <w:kern w:val="0"/>
        </w:rPr>
      </w:pPr>
      <w:r w:rsidRPr="0043315C">
        <w:t>15.3.3 Qualquer alteração do presente contrato será objeto de termo aditivo, na forma da legislação referente à licitação e contratos administrativos.</w:t>
      </w:r>
    </w:p>
    <w:p w14:paraId="197D906D" w14:textId="77777777" w:rsidR="00017BBD" w:rsidRPr="0043315C" w:rsidRDefault="00017BBD" w:rsidP="00017BBD">
      <w:pPr>
        <w:spacing w:after="0" w:line="240" w:lineRule="exact"/>
        <w:jc w:val="both"/>
        <w:rPr>
          <w:rFonts w:cstheme="minorHAnsi"/>
        </w:rPr>
      </w:pPr>
      <w:r w:rsidRPr="0043315C">
        <w:rPr>
          <w:rFonts w:cstheme="minorHAnsi"/>
        </w:rPr>
        <w:t xml:space="preserve">15.3.4 O contrato poderá ser reajustado pelo índice INPC, após o intervalo de 01 (um) ano, mediante solicitação expressa do CONTRATADO.  </w:t>
      </w:r>
    </w:p>
    <w:p w14:paraId="76875A25" w14:textId="458A168C" w:rsidR="00DA1056" w:rsidRDefault="00017BBD" w:rsidP="008D2C12">
      <w:pPr>
        <w:spacing w:after="0" w:line="240" w:lineRule="exact"/>
        <w:jc w:val="both"/>
        <w:rPr>
          <w:rFonts w:cstheme="minorHAnsi"/>
        </w:rPr>
      </w:pPr>
      <w:r w:rsidRPr="0043315C">
        <w:rPr>
          <w:rFonts w:cstheme="minorHAnsi"/>
        </w:rPr>
        <w:t xml:space="preserve">15.3.5 De acordo com a conveniência da Administração do CISAMSF, devidamente justificada, os quantitativos do Contrato poderão ser aumentados ou reduzidos até o limite de 25% (vinte e cinco por cento) conforme previsto no art. 65, § 1º, da Lei Federal nº </w:t>
      </w:r>
      <w:r>
        <w:rPr>
          <w:rFonts w:cstheme="minorHAnsi"/>
        </w:rPr>
        <w:t xml:space="preserve">8.666/93. </w:t>
      </w:r>
      <w:bookmarkStart w:id="0" w:name="_Hlk97124401"/>
    </w:p>
    <w:p w14:paraId="5D8FD8FE" w14:textId="77777777" w:rsidR="008952D7" w:rsidRPr="008952D7" w:rsidRDefault="008952D7" w:rsidP="008D2C12">
      <w:pPr>
        <w:spacing w:after="0" w:line="240" w:lineRule="exact"/>
        <w:jc w:val="both"/>
        <w:rPr>
          <w:rFonts w:cstheme="minorHAnsi"/>
        </w:rPr>
      </w:pPr>
    </w:p>
    <w:bookmarkEnd w:id="0"/>
    <w:p w14:paraId="3F9A2C73" w14:textId="0628C3C6" w:rsidR="00F22A13" w:rsidRPr="00D622E4" w:rsidRDefault="001F1D71" w:rsidP="0034227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16</w:t>
      </w:r>
      <w:r w:rsidR="00F22A13" w:rsidRPr="00D622E4">
        <w:rPr>
          <w:rFonts w:cstheme="minorHAnsi"/>
          <w:b/>
        </w:rPr>
        <w:t xml:space="preserve">. DA VINCULAÇÃO DAS PARTES </w:t>
      </w:r>
    </w:p>
    <w:p w14:paraId="24BF87A5" w14:textId="44960B9C" w:rsidR="00DC255D" w:rsidRDefault="001F1D71" w:rsidP="00D622E4">
      <w:pPr>
        <w:spacing w:after="0" w:line="240" w:lineRule="exact"/>
        <w:jc w:val="both"/>
        <w:rPr>
          <w:rFonts w:cstheme="minorHAnsi"/>
        </w:rPr>
      </w:pPr>
      <w:r>
        <w:rPr>
          <w:rFonts w:cstheme="minorHAnsi"/>
        </w:rPr>
        <w:lastRenderedPageBreak/>
        <w:t>16</w:t>
      </w:r>
      <w:r w:rsidR="00810DEB" w:rsidRPr="00D622E4">
        <w:rPr>
          <w:rFonts w:cstheme="minorHAnsi"/>
        </w:rPr>
        <w:t>.1 As partes ficam vinculadas aos ditames da Lei Federal</w:t>
      </w:r>
      <w:r w:rsidR="00314F8C" w:rsidRPr="00D622E4">
        <w:rPr>
          <w:rFonts w:cstheme="minorHAnsi"/>
        </w:rPr>
        <w:t xml:space="preserve"> de Licitação nº 8.666/93 e posteriores</w:t>
      </w:r>
      <w:r w:rsidR="00810DEB" w:rsidRPr="00D622E4">
        <w:rPr>
          <w:rFonts w:cstheme="minorHAnsi"/>
        </w:rPr>
        <w:t xml:space="preserve"> </w:t>
      </w:r>
      <w:r w:rsidR="00810DEB" w:rsidRPr="006D3D22">
        <w:rPr>
          <w:rFonts w:cstheme="minorHAnsi"/>
        </w:rPr>
        <w:t>alterações</w:t>
      </w:r>
      <w:r w:rsidR="00AA5591" w:rsidRPr="006D3D22">
        <w:rPr>
          <w:rFonts w:cstheme="minorHAnsi"/>
        </w:rPr>
        <w:t>,</w:t>
      </w:r>
      <w:r w:rsidR="00810DEB" w:rsidRPr="006D3D22">
        <w:rPr>
          <w:rFonts w:cstheme="minorHAnsi"/>
        </w:rPr>
        <w:t xml:space="preserve"> bem como</w:t>
      </w:r>
      <w:r w:rsidR="00AA5591" w:rsidRPr="006D3D22">
        <w:rPr>
          <w:rFonts w:cstheme="minorHAnsi"/>
        </w:rPr>
        <w:t>,</w:t>
      </w:r>
      <w:r w:rsidR="00810DEB" w:rsidRPr="006D3D22">
        <w:rPr>
          <w:rFonts w:cstheme="minorHAnsi"/>
        </w:rPr>
        <w:t xml:space="preserve"> ao teor deste instrumen</w:t>
      </w:r>
      <w:r w:rsidR="00A37D6C" w:rsidRPr="006D3D22">
        <w:rPr>
          <w:rFonts w:cstheme="minorHAnsi"/>
        </w:rPr>
        <w:t>to Convocatório/E</w:t>
      </w:r>
      <w:r w:rsidR="00D76739" w:rsidRPr="006D3D22">
        <w:rPr>
          <w:rFonts w:cstheme="minorHAnsi"/>
        </w:rPr>
        <w:t>dital objeto do</w:t>
      </w:r>
      <w:r w:rsidR="00810DEB" w:rsidRPr="006D3D22">
        <w:rPr>
          <w:rFonts w:cstheme="minorHAnsi"/>
        </w:rPr>
        <w:t xml:space="preserve"> </w:t>
      </w:r>
      <w:r w:rsidR="00D76739" w:rsidRPr="006D3D22">
        <w:rPr>
          <w:rFonts w:cstheme="minorHAnsi"/>
        </w:rPr>
        <w:t xml:space="preserve">Credenciamento </w:t>
      </w:r>
      <w:r w:rsidR="00B93050" w:rsidRPr="006D3D22">
        <w:rPr>
          <w:rFonts w:cstheme="minorHAnsi"/>
        </w:rPr>
        <w:t>nº 00</w:t>
      </w:r>
      <w:r w:rsidR="00314F8C" w:rsidRPr="006D3D22">
        <w:rPr>
          <w:rFonts w:cstheme="minorHAnsi"/>
        </w:rPr>
        <w:t>2</w:t>
      </w:r>
      <w:r w:rsidR="00B93050" w:rsidRPr="006D3D22">
        <w:rPr>
          <w:rFonts w:cstheme="minorHAnsi"/>
        </w:rPr>
        <w:t>/202</w:t>
      </w:r>
      <w:r w:rsidR="00314F8C" w:rsidRPr="006D3D22">
        <w:rPr>
          <w:rFonts w:cstheme="minorHAnsi"/>
        </w:rPr>
        <w:t>3, do A</w:t>
      </w:r>
      <w:r w:rsidR="00810DEB" w:rsidRPr="006D3D22">
        <w:rPr>
          <w:rFonts w:cstheme="minorHAnsi"/>
        </w:rPr>
        <w:t xml:space="preserve">nexo </w:t>
      </w:r>
      <w:r w:rsidR="001437C2" w:rsidRPr="006D3D22">
        <w:rPr>
          <w:rFonts w:cstheme="minorHAnsi"/>
        </w:rPr>
        <w:t>I</w:t>
      </w:r>
      <w:r w:rsidR="000D6677" w:rsidRPr="006D3D22">
        <w:rPr>
          <w:rFonts w:cstheme="minorHAnsi"/>
        </w:rPr>
        <w:t xml:space="preserve"> – Projeto Básico e </w:t>
      </w:r>
      <w:r w:rsidR="00314F8C" w:rsidRPr="006D3D22">
        <w:rPr>
          <w:rFonts w:cstheme="minorHAnsi"/>
        </w:rPr>
        <w:t>do A</w:t>
      </w:r>
      <w:r w:rsidR="00EC0988" w:rsidRPr="006D3D22">
        <w:rPr>
          <w:rFonts w:cstheme="minorHAnsi"/>
        </w:rPr>
        <w:t>nexo IX</w:t>
      </w:r>
      <w:r w:rsidR="00A37D6C" w:rsidRPr="006D3D22">
        <w:rPr>
          <w:rFonts w:cstheme="minorHAnsi"/>
        </w:rPr>
        <w:t xml:space="preserve"> – Minuta do </w:t>
      </w:r>
      <w:r w:rsidR="009E7714" w:rsidRPr="006D3D22">
        <w:rPr>
          <w:rFonts w:cstheme="minorHAnsi"/>
        </w:rPr>
        <w:t>Termo de Contrato</w:t>
      </w:r>
      <w:r w:rsidR="00810DEB" w:rsidRPr="006D3D22">
        <w:rPr>
          <w:rFonts w:cstheme="minorHAnsi"/>
        </w:rPr>
        <w:t>, para todos os efeitos legais e de direito independentemente</w:t>
      </w:r>
      <w:r w:rsidR="00810DEB" w:rsidRPr="00D622E4">
        <w:rPr>
          <w:rFonts w:cstheme="minorHAnsi"/>
        </w:rPr>
        <w:t xml:space="preserve"> da não transcrição.</w:t>
      </w:r>
    </w:p>
    <w:p w14:paraId="4B483BFC" w14:textId="77777777" w:rsidR="009E7714" w:rsidRPr="00FF3736" w:rsidRDefault="009E7714" w:rsidP="00D622E4">
      <w:pPr>
        <w:spacing w:after="0" w:line="240" w:lineRule="exact"/>
        <w:jc w:val="both"/>
        <w:rPr>
          <w:rFonts w:cstheme="minorHAnsi"/>
        </w:rPr>
      </w:pPr>
    </w:p>
    <w:p w14:paraId="6748112B" w14:textId="3DD92B35" w:rsidR="00810DEB" w:rsidRPr="00D622E4" w:rsidRDefault="001F1D71" w:rsidP="005349FB">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bCs/>
        </w:rPr>
      </w:pPr>
      <w:r>
        <w:rPr>
          <w:rFonts w:cstheme="minorHAnsi"/>
          <w:b/>
          <w:bCs/>
        </w:rPr>
        <w:t>17</w:t>
      </w:r>
      <w:r w:rsidR="008335E9" w:rsidRPr="00D622E4">
        <w:rPr>
          <w:rFonts w:cstheme="minorHAnsi"/>
          <w:b/>
          <w:bCs/>
        </w:rPr>
        <w:t>.</w:t>
      </w:r>
      <w:r w:rsidR="00D76739" w:rsidRPr="00D622E4">
        <w:rPr>
          <w:rFonts w:cstheme="minorHAnsi"/>
          <w:b/>
          <w:bCs/>
        </w:rPr>
        <w:t xml:space="preserve"> </w:t>
      </w:r>
      <w:r w:rsidR="008335E9" w:rsidRPr="00D622E4">
        <w:rPr>
          <w:rFonts w:cstheme="minorHAnsi"/>
          <w:b/>
          <w:bCs/>
        </w:rPr>
        <w:t xml:space="preserve">DA </w:t>
      </w:r>
      <w:r w:rsidR="00D76739" w:rsidRPr="00D622E4">
        <w:rPr>
          <w:rFonts w:cstheme="minorHAnsi"/>
          <w:b/>
          <w:bCs/>
        </w:rPr>
        <w:t xml:space="preserve">ANULAÇÃO </w:t>
      </w:r>
      <w:r w:rsidR="00DE585C">
        <w:rPr>
          <w:rFonts w:cstheme="minorHAnsi"/>
          <w:b/>
          <w:bCs/>
        </w:rPr>
        <w:t>E REVOGAÇÃO DO PROCEDIMENTO DE</w:t>
      </w:r>
      <w:r w:rsidR="00810DEB" w:rsidRPr="00D622E4">
        <w:rPr>
          <w:rFonts w:cstheme="minorHAnsi"/>
          <w:b/>
          <w:bCs/>
        </w:rPr>
        <w:t xml:space="preserve"> CREDENCI</w:t>
      </w:r>
      <w:r w:rsidR="00DE585C">
        <w:rPr>
          <w:rFonts w:cstheme="minorHAnsi"/>
          <w:b/>
          <w:bCs/>
        </w:rPr>
        <w:t xml:space="preserve">AMENTO </w:t>
      </w:r>
    </w:p>
    <w:p w14:paraId="68081348" w14:textId="2508E75D" w:rsidR="000B6E71" w:rsidRDefault="001F1D71" w:rsidP="00D622E4">
      <w:pPr>
        <w:spacing w:after="0" w:line="240" w:lineRule="exact"/>
        <w:jc w:val="both"/>
        <w:rPr>
          <w:rFonts w:cstheme="minorHAnsi"/>
        </w:rPr>
      </w:pPr>
      <w:r>
        <w:rPr>
          <w:rFonts w:cstheme="minorHAnsi"/>
        </w:rPr>
        <w:t>1</w:t>
      </w:r>
      <w:r w:rsidR="00962BB7">
        <w:rPr>
          <w:rFonts w:cstheme="minorHAnsi"/>
        </w:rPr>
        <w:t>7</w:t>
      </w:r>
      <w:r w:rsidR="00810DEB" w:rsidRPr="00D622E4">
        <w:rPr>
          <w:rFonts w:cstheme="minorHAnsi"/>
        </w:rPr>
        <w:t>.1 Por razões de interesse público, decorrente de fato superveniente, devidamente comprovado, pertinente e suficiente para justif</w:t>
      </w:r>
      <w:r w:rsidR="00AA4A99">
        <w:rPr>
          <w:rFonts w:cstheme="minorHAnsi"/>
        </w:rPr>
        <w:t xml:space="preserve">icar tal conduta, </w:t>
      </w:r>
      <w:r w:rsidR="00810DEB" w:rsidRPr="00D622E4">
        <w:rPr>
          <w:rFonts w:cstheme="minorHAnsi"/>
        </w:rPr>
        <w:t xml:space="preserve">o CISAMSF, poderá revogar </w:t>
      </w:r>
      <w:r w:rsidR="00D76739" w:rsidRPr="00D622E4">
        <w:rPr>
          <w:rFonts w:cstheme="minorHAnsi"/>
        </w:rPr>
        <w:t>o</w:t>
      </w:r>
      <w:r w:rsidR="00810DEB" w:rsidRPr="00D622E4">
        <w:rPr>
          <w:rFonts w:cstheme="minorHAnsi"/>
        </w:rPr>
        <w:t xml:space="preserve"> presente </w:t>
      </w:r>
      <w:r w:rsidR="00D76739" w:rsidRPr="00D622E4">
        <w:rPr>
          <w:rFonts w:cstheme="minorHAnsi"/>
        </w:rPr>
        <w:t>Credenciamento, devendo anulá-lo</w:t>
      </w:r>
      <w:r w:rsidR="00810DEB" w:rsidRPr="00D622E4">
        <w:rPr>
          <w:rFonts w:cstheme="minorHAnsi"/>
        </w:rPr>
        <w:t xml:space="preserve"> por ilegalidade de ofício ou por provocação de terceiros, mediante parecer escrito e devidamente fundamentado.</w:t>
      </w:r>
    </w:p>
    <w:p w14:paraId="0572D654" w14:textId="19D0FFC1" w:rsidR="000B6E71" w:rsidRPr="000B6E71" w:rsidRDefault="000B6E71" w:rsidP="000B6E71">
      <w:pPr>
        <w:spacing w:after="0" w:line="240" w:lineRule="exact"/>
        <w:jc w:val="both"/>
        <w:rPr>
          <w:rFonts w:cstheme="minorHAnsi"/>
        </w:rPr>
      </w:pPr>
      <w:r>
        <w:rPr>
          <w:rFonts w:cstheme="minorHAnsi"/>
        </w:rPr>
        <w:t>17</w:t>
      </w:r>
      <w:r w:rsidRPr="00D622E4">
        <w:rPr>
          <w:rFonts w:cstheme="minorHAnsi"/>
        </w:rPr>
        <w:t>.2 A nulidade do procedimento de Credenciamento, induz à do eventual contrato celebrado</w:t>
      </w:r>
      <w:r w:rsidRPr="000B6E71">
        <w:rPr>
          <w:rFonts w:cstheme="minorHAnsi"/>
        </w:rPr>
        <w:t xml:space="preserve"> </w:t>
      </w:r>
      <w:r w:rsidRPr="00D622E4">
        <w:rPr>
          <w:rFonts w:cstheme="minorHAnsi"/>
        </w:rPr>
        <w:t>e, não gera obrigação de indenizar, ressalvado o disposto no parágrafo único do artigo 59 da</w:t>
      </w:r>
    </w:p>
    <w:p w14:paraId="4E501FE5" w14:textId="01E20DA9" w:rsidR="00810DEB" w:rsidRPr="00D622E4" w:rsidRDefault="00810DEB" w:rsidP="00D622E4">
      <w:pPr>
        <w:spacing w:after="0" w:line="240" w:lineRule="exact"/>
        <w:jc w:val="both"/>
        <w:rPr>
          <w:rFonts w:cstheme="minorHAnsi"/>
          <w:b/>
        </w:rPr>
      </w:pPr>
      <w:r w:rsidRPr="00D622E4">
        <w:rPr>
          <w:rFonts w:cstheme="minorHAnsi"/>
        </w:rPr>
        <w:t xml:space="preserve">Lei </w:t>
      </w:r>
      <w:r w:rsidR="006B0FFA">
        <w:rPr>
          <w:rFonts w:cstheme="minorHAnsi"/>
        </w:rPr>
        <w:t xml:space="preserve">Federal </w:t>
      </w:r>
      <w:r w:rsidRPr="00D622E4">
        <w:rPr>
          <w:rFonts w:cstheme="minorHAnsi"/>
        </w:rPr>
        <w:t>nº 8.666/93.</w:t>
      </w:r>
    </w:p>
    <w:p w14:paraId="1A4113C4" w14:textId="264708A8" w:rsidR="009F7AA1" w:rsidRDefault="00962BB7" w:rsidP="00D622E4">
      <w:pPr>
        <w:spacing w:after="0" w:line="240" w:lineRule="exact"/>
        <w:jc w:val="both"/>
        <w:rPr>
          <w:rFonts w:cstheme="minorHAnsi"/>
        </w:rPr>
      </w:pPr>
      <w:r>
        <w:rPr>
          <w:rFonts w:cstheme="minorHAnsi"/>
        </w:rPr>
        <w:t>17</w:t>
      </w:r>
      <w:r w:rsidR="00314F8C" w:rsidRPr="00D622E4">
        <w:rPr>
          <w:rFonts w:cstheme="minorHAnsi"/>
        </w:rPr>
        <w:t>.3</w:t>
      </w:r>
      <w:r w:rsidR="00810DEB" w:rsidRPr="00D622E4">
        <w:rPr>
          <w:rFonts w:cstheme="minorHAnsi"/>
        </w:rPr>
        <w:t xml:space="preserve"> No caso de desfazimento do procedimento, é assegurado o direito ao contraditório e à ampla defesa.</w:t>
      </w:r>
    </w:p>
    <w:p w14:paraId="410D8BF8" w14:textId="77777777" w:rsidR="00504C46" w:rsidRPr="003317FF" w:rsidRDefault="00504C46" w:rsidP="00D622E4">
      <w:pPr>
        <w:spacing w:after="0" w:line="240" w:lineRule="exact"/>
        <w:jc w:val="both"/>
        <w:rPr>
          <w:rFonts w:cstheme="minorHAnsi"/>
        </w:rPr>
      </w:pPr>
    </w:p>
    <w:p w14:paraId="4001FEB8" w14:textId="54106DE4" w:rsidR="00227646" w:rsidRDefault="00962BB7" w:rsidP="005349FB">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18</w:t>
      </w:r>
      <w:r w:rsidR="00810DEB" w:rsidRPr="00D622E4">
        <w:rPr>
          <w:rFonts w:cstheme="minorHAnsi"/>
          <w:b/>
        </w:rPr>
        <w:t xml:space="preserve">. </w:t>
      </w:r>
      <w:r w:rsidR="00802FAC" w:rsidRPr="00D622E4">
        <w:rPr>
          <w:rFonts w:cstheme="minorHAnsi"/>
          <w:b/>
        </w:rPr>
        <w:t xml:space="preserve">DOS </w:t>
      </w:r>
      <w:r w:rsidR="00810DEB" w:rsidRPr="00D622E4">
        <w:rPr>
          <w:rFonts w:cstheme="minorHAnsi"/>
          <w:b/>
        </w:rPr>
        <w:t>CASOS OMISSOS</w:t>
      </w:r>
    </w:p>
    <w:p w14:paraId="1554AFBA" w14:textId="6CE63B9F" w:rsidR="00810DEB" w:rsidRPr="00227646" w:rsidRDefault="00227646" w:rsidP="00227646">
      <w:pPr>
        <w:rPr>
          <w:rFonts w:cstheme="minorHAnsi"/>
        </w:rPr>
      </w:pPr>
      <w:r w:rsidRPr="00D622E4">
        <w:rPr>
          <w:rFonts w:cstheme="minorHAnsi"/>
          <w:bCs/>
        </w:rPr>
        <w:t>1</w:t>
      </w:r>
      <w:r>
        <w:rPr>
          <w:rFonts w:cstheme="minorHAnsi"/>
          <w:bCs/>
        </w:rPr>
        <w:t>8</w:t>
      </w:r>
      <w:r w:rsidRPr="00D622E4">
        <w:rPr>
          <w:rFonts w:cstheme="minorHAnsi"/>
          <w:bCs/>
        </w:rPr>
        <w:t>.1 Os casos omissos no presente Edital serão resolvidos a luz do disposto na Lei Federal nº</w:t>
      </w:r>
    </w:p>
    <w:p w14:paraId="27959CCE" w14:textId="578A46C9" w:rsidR="00810DEB" w:rsidRDefault="00810DEB" w:rsidP="00D622E4">
      <w:pPr>
        <w:spacing w:after="0" w:line="240" w:lineRule="exact"/>
        <w:jc w:val="both"/>
        <w:rPr>
          <w:rFonts w:cstheme="minorHAnsi"/>
          <w:bCs/>
        </w:rPr>
      </w:pPr>
      <w:r w:rsidRPr="00D622E4">
        <w:rPr>
          <w:rFonts w:cstheme="minorHAnsi"/>
          <w:bCs/>
        </w:rPr>
        <w:t>8.666/93</w:t>
      </w:r>
      <w:r w:rsidR="00F87260">
        <w:rPr>
          <w:rFonts w:cstheme="minorHAnsi"/>
        </w:rPr>
        <w:t xml:space="preserve"> e</w:t>
      </w:r>
      <w:r w:rsidR="00314F8C" w:rsidRPr="00D622E4">
        <w:rPr>
          <w:rFonts w:cstheme="minorHAnsi"/>
        </w:rPr>
        <w:t xml:space="preserve"> alterações</w:t>
      </w:r>
      <w:r w:rsidRPr="00D622E4">
        <w:rPr>
          <w:rFonts w:cstheme="minorHAnsi"/>
          <w:bCs/>
        </w:rPr>
        <w:t>, pelos</w:t>
      </w:r>
      <w:r w:rsidR="0019415D" w:rsidRPr="00D622E4">
        <w:rPr>
          <w:rFonts w:cstheme="minorHAnsi"/>
          <w:bCs/>
        </w:rPr>
        <w:t xml:space="preserve"> </w:t>
      </w:r>
      <w:r w:rsidRPr="00D622E4">
        <w:rPr>
          <w:rFonts w:cstheme="minorHAnsi"/>
          <w:bCs/>
        </w:rPr>
        <w:t>membros da Co</w:t>
      </w:r>
      <w:r w:rsidR="00D76739" w:rsidRPr="00D622E4">
        <w:rPr>
          <w:rFonts w:cstheme="minorHAnsi"/>
          <w:bCs/>
        </w:rPr>
        <w:t xml:space="preserve">missão Permanente de Licitação </w:t>
      </w:r>
      <w:r w:rsidRPr="00D622E4">
        <w:rPr>
          <w:rFonts w:cstheme="minorHAnsi"/>
          <w:bCs/>
        </w:rPr>
        <w:t>do CISAMSF, observados demais princípios e normas que regem a administração pública.</w:t>
      </w:r>
    </w:p>
    <w:p w14:paraId="541DD54A" w14:textId="77777777" w:rsidR="00DC255D" w:rsidRPr="00D622E4" w:rsidRDefault="00DC255D" w:rsidP="00D622E4">
      <w:pPr>
        <w:spacing w:after="0" w:line="240" w:lineRule="exact"/>
        <w:jc w:val="both"/>
        <w:rPr>
          <w:rFonts w:cstheme="minorHAnsi"/>
          <w:bCs/>
        </w:rPr>
      </w:pPr>
    </w:p>
    <w:p w14:paraId="31AD5B03" w14:textId="3E33C5C7" w:rsidR="00810DEB" w:rsidRPr="00D622E4" w:rsidRDefault="00962BB7" w:rsidP="005349FB">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19</w:t>
      </w:r>
      <w:r w:rsidR="00810DEB" w:rsidRPr="00D622E4">
        <w:rPr>
          <w:rFonts w:cstheme="minorHAnsi"/>
          <w:b/>
        </w:rPr>
        <w:t xml:space="preserve">. </w:t>
      </w:r>
      <w:r w:rsidR="008335E9" w:rsidRPr="00D622E4">
        <w:rPr>
          <w:rFonts w:cstheme="minorHAnsi"/>
          <w:b/>
        </w:rPr>
        <w:t xml:space="preserve">DA </w:t>
      </w:r>
      <w:r w:rsidR="00810DEB" w:rsidRPr="00D622E4">
        <w:rPr>
          <w:rFonts w:cstheme="minorHAnsi"/>
          <w:b/>
        </w:rPr>
        <w:t>P</w:t>
      </w:r>
      <w:r w:rsidR="00251256" w:rsidRPr="00D622E4">
        <w:rPr>
          <w:rFonts w:cstheme="minorHAnsi"/>
          <w:b/>
        </w:rPr>
        <w:t>U</w:t>
      </w:r>
      <w:r w:rsidR="00810DEB" w:rsidRPr="00D622E4">
        <w:rPr>
          <w:rFonts w:cstheme="minorHAnsi"/>
          <w:b/>
        </w:rPr>
        <w:t>BLICAÇÃO</w:t>
      </w:r>
    </w:p>
    <w:p w14:paraId="7E8E6D7B" w14:textId="59E62AE0" w:rsidR="00802FAC" w:rsidRDefault="00962BB7" w:rsidP="00D622E4">
      <w:pPr>
        <w:spacing w:after="0" w:line="240" w:lineRule="exact"/>
        <w:jc w:val="both"/>
        <w:rPr>
          <w:rFonts w:cstheme="minorHAnsi"/>
        </w:rPr>
      </w:pPr>
      <w:r>
        <w:rPr>
          <w:rFonts w:cstheme="minorHAnsi"/>
        </w:rPr>
        <w:t>19</w:t>
      </w:r>
      <w:r w:rsidR="00810DEB" w:rsidRPr="00D622E4">
        <w:rPr>
          <w:rFonts w:cstheme="minorHAnsi"/>
        </w:rPr>
        <w:t>.1 Todos os atos administrativos decorrentes dest</w:t>
      </w:r>
      <w:r w:rsidR="00D76739" w:rsidRPr="00D622E4">
        <w:rPr>
          <w:rFonts w:cstheme="minorHAnsi"/>
        </w:rPr>
        <w:t>e</w:t>
      </w:r>
      <w:r w:rsidR="00810DEB" w:rsidRPr="00D622E4">
        <w:rPr>
          <w:rFonts w:cstheme="minorHAnsi"/>
        </w:rPr>
        <w:t xml:space="preserve"> </w:t>
      </w:r>
      <w:r w:rsidR="00D76739" w:rsidRPr="00D622E4">
        <w:rPr>
          <w:rFonts w:cstheme="minorHAnsi"/>
        </w:rPr>
        <w:t>Procedimento</w:t>
      </w:r>
      <w:r w:rsidR="00314F8C" w:rsidRPr="00D622E4">
        <w:rPr>
          <w:rFonts w:cstheme="minorHAnsi"/>
        </w:rPr>
        <w:t>, serão publicados no Q</w:t>
      </w:r>
      <w:r w:rsidR="00810DEB" w:rsidRPr="00D622E4">
        <w:rPr>
          <w:rFonts w:cstheme="minorHAnsi"/>
        </w:rPr>
        <w:t>uadro de Aviso</w:t>
      </w:r>
      <w:r w:rsidR="00802FAC" w:rsidRPr="00D622E4">
        <w:rPr>
          <w:rFonts w:cstheme="minorHAnsi"/>
        </w:rPr>
        <w:t>s localiz</w:t>
      </w:r>
      <w:r w:rsidR="00314F8C" w:rsidRPr="00D622E4">
        <w:rPr>
          <w:rFonts w:cstheme="minorHAnsi"/>
        </w:rPr>
        <w:t>ado no hall de entrada</w:t>
      </w:r>
      <w:r w:rsidR="00802FAC" w:rsidRPr="00D622E4">
        <w:rPr>
          <w:rFonts w:cstheme="minorHAnsi"/>
        </w:rPr>
        <w:t xml:space="preserve"> da sede administrativa do CISAMSF</w:t>
      </w:r>
      <w:r w:rsidR="00314F8C" w:rsidRPr="00D622E4">
        <w:rPr>
          <w:rFonts w:cstheme="minorHAnsi"/>
        </w:rPr>
        <w:t>,</w:t>
      </w:r>
      <w:r w:rsidR="004E1219" w:rsidRPr="00D622E4">
        <w:rPr>
          <w:rFonts w:cstheme="minorHAnsi"/>
        </w:rPr>
        <w:t xml:space="preserve"> e</w:t>
      </w:r>
      <w:r w:rsidR="00802FAC" w:rsidRPr="00D622E4">
        <w:rPr>
          <w:rFonts w:cstheme="minorHAnsi"/>
        </w:rPr>
        <w:t xml:space="preserve"> </w:t>
      </w:r>
      <w:r w:rsidR="00810DEB" w:rsidRPr="00D622E4">
        <w:rPr>
          <w:rFonts w:cstheme="minorHAnsi"/>
        </w:rPr>
        <w:t xml:space="preserve">no tocante ao extrato do </w:t>
      </w:r>
      <w:r w:rsidR="00802FAC" w:rsidRPr="00D622E4">
        <w:rPr>
          <w:rFonts w:cstheme="minorHAnsi"/>
        </w:rPr>
        <w:t>contrato administrativo</w:t>
      </w:r>
      <w:r w:rsidR="00810DEB" w:rsidRPr="00D622E4">
        <w:rPr>
          <w:rFonts w:cstheme="minorHAnsi"/>
        </w:rPr>
        <w:t>, será publicado no Diário Oficial do Estado</w:t>
      </w:r>
      <w:r w:rsidR="00814A25">
        <w:rPr>
          <w:rFonts w:cstheme="minorHAnsi"/>
        </w:rPr>
        <w:t xml:space="preserve"> de Minas Gerais (DOE/MG), </w:t>
      </w:r>
      <w:r w:rsidR="004E1219" w:rsidRPr="00D622E4">
        <w:rPr>
          <w:rFonts w:cstheme="minorHAnsi"/>
        </w:rPr>
        <w:t xml:space="preserve">no </w:t>
      </w:r>
      <w:r w:rsidR="00F87260">
        <w:rPr>
          <w:rFonts w:cstheme="minorHAnsi"/>
        </w:rPr>
        <w:t>sitio o</w:t>
      </w:r>
      <w:r w:rsidR="00314F8C" w:rsidRPr="00D622E4">
        <w:rPr>
          <w:rFonts w:cstheme="minorHAnsi"/>
        </w:rPr>
        <w:t xml:space="preserve">ficial </w:t>
      </w:r>
      <w:hyperlink r:id="rId13" w:history="1">
        <w:r w:rsidR="004C4BCD" w:rsidRPr="00445C19">
          <w:rPr>
            <w:rStyle w:val="Hyperlink"/>
            <w:rFonts w:cstheme="minorHAnsi"/>
            <w:color w:val="auto"/>
            <w:u w:val="none"/>
          </w:rPr>
          <w:t>https://cisamsfsaude.com.br</w:t>
        </w:r>
      </w:hyperlink>
      <w:r w:rsidR="00A228FD" w:rsidRPr="00D622E4">
        <w:rPr>
          <w:rFonts w:cstheme="minorHAnsi"/>
        </w:rPr>
        <w:t>.</w:t>
      </w:r>
    </w:p>
    <w:p w14:paraId="0004F6E8" w14:textId="77777777" w:rsidR="00DC255D" w:rsidRPr="00D622E4" w:rsidRDefault="00DC255D" w:rsidP="00D622E4">
      <w:pPr>
        <w:spacing w:after="0" w:line="240" w:lineRule="exact"/>
        <w:jc w:val="both"/>
        <w:rPr>
          <w:rFonts w:cstheme="minorHAnsi"/>
        </w:rPr>
      </w:pPr>
    </w:p>
    <w:p w14:paraId="46E3F5CF" w14:textId="38D1BA0A" w:rsidR="00810DEB" w:rsidRPr="00D622E4" w:rsidRDefault="00962BB7" w:rsidP="00784DD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20</w:t>
      </w:r>
      <w:r w:rsidR="00810DEB" w:rsidRPr="00D622E4">
        <w:rPr>
          <w:rFonts w:cstheme="minorHAnsi"/>
          <w:b/>
        </w:rPr>
        <w:t xml:space="preserve">. </w:t>
      </w:r>
      <w:r w:rsidR="008335E9" w:rsidRPr="00D622E4">
        <w:rPr>
          <w:rFonts w:cstheme="minorHAnsi"/>
          <w:b/>
        </w:rPr>
        <w:t xml:space="preserve">DOS </w:t>
      </w:r>
      <w:r w:rsidR="00810DEB" w:rsidRPr="00D622E4">
        <w:rPr>
          <w:rFonts w:cstheme="minorHAnsi"/>
          <w:b/>
        </w:rPr>
        <w:t>ANEXOS</w:t>
      </w:r>
    </w:p>
    <w:p w14:paraId="4B0485BD" w14:textId="15EA0153" w:rsidR="00A53027" w:rsidRPr="00D622E4" w:rsidRDefault="00962BB7" w:rsidP="00D622E4">
      <w:pPr>
        <w:spacing w:after="0" w:line="240" w:lineRule="exact"/>
        <w:jc w:val="both"/>
        <w:rPr>
          <w:rFonts w:cstheme="minorHAnsi"/>
        </w:rPr>
      </w:pPr>
      <w:r>
        <w:rPr>
          <w:rFonts w:cstheme="minorHAnsi"/>
        </w:rPr>
        <w:t>20</w:t>
      </w:r>
      <w:r w:rsidR="00810DEB" w:rsidRPr="00D622E4">
        <w:rPr>
          <w:rFonts w:cstheme="minorHAnsi"/>
        </w:rPr>
        <w:t>.1. Fazem part</w:t>
      </w:r>
      <w:r w:rsidR="00940DDF" w:rsidRPr="00D622E4">
        <w:rPr>
          <w:rFonts w:cstheme="minorHAnsi"/>
        </w:rPr>
        <w:t>e integrante deste Instrumento C</w:t>
      </w:r>
      <w:r w:rsidR="00810DEB" w:rsidRPr="00D622E4">
        <w:rPr>
          <w:rFonts w:cstheme="minorHAnsi"/>
        </w:rPr>
        <w:t>onvocatóri</w:t>
      </w:r>
      <w:r w:rsidR="00940DDF" w:rsidRPr="00D622E4">
        <w:rPr>
          <w:rFonts w:cstheme="minorHAnsi"/>
        </w:rPr>
        <w:t>o/E</w:t>
      </w:r>
      <w:r w:rsidR="00810DEB" w:rsidRPr="00D622E4">
        <w:rPr>
          <w:rFonts w:cstheme="minorHAnsi"/>
        </w:rPr>
        <w:t>dital</w:t>
      </w:r>
      <w:r w:rsidR="00F87260">
        <w:rPr>
          <w:rFonts w:cstheme="minorHAnsi"/>
        </w:rPr>
        <w:t xml:space="preserve"> de Credenciamento</w:t>
      </w:r>
      <w:r w:rsidR="00810DEB" w:rsidRPr="00D622E4">
        <w:rPr>
          <w:rFonts w:cstheme="minorHAnsi"/>
        </w:rPr>
        <w:t>, os seguintes anexos:</w:t>
      </w:r>
    </w:p>
    <w:p w14:paraId="672ECEA5" w14:textId="77777777" w:rsidR="00CA140A" w:rsidRDefault="00CA140A" w:rsidP="00D622E4">
      <w:pPr>
        <w:spacing w:after="0" w:line="240" w:lineRule="exact"/>
        <w:jc w:val="both"/>
        <w:rPr>
          <w:rFonts w:cstheme="minorHAnsi"/>
        </w:rPr>
      </w:pPr>
    </w:p>
    <w:p w14:paraId="3F789456" w14:textId="027F2C5C" w:rsidR="00810DEB" w:rsidRPr="00D622E4" w:rsidRDefault="00962BB7" w:rsidP="00D622E4">
      <w:pPr>
        <w:spacing w:after="0" w:line="240" w:lineRule="exact"/>
        <w:jc w:val="both"/>
        <w:rPr>
          <w:rFonts w:cstheme="minorHAnsi"/>
        </w:rPr>
      </w:pPr>
      <w:r>
        <w:rPr>
          <w:rFonts w:cstheme="minorHAnsi"/>
        </w:rPr>
        <w:t>20</w:t>
      </w:r>
      <w:r w:rsidR="00810DEB" w:rsidRPr="00D622E4">
        <w:rPr>
          <w:rFonts w:cstheme="minorHAnsi"/>
        </w:rPr>
        <w:t>.1.1</w:t>
      </w:r>
      <w:r w:rsidR="00A73781" w:rsidRPr="00D622E4">
        <w:rPr>
          <w:rFonts w:cstheme="minorHAnsi"/>
          <w:b/>
        </w:rPr>
        <w:t xml:space="preserve"> </w:t>
      </w:r>
      <w:r w:rsidR="00810DEB" w:rsidRPr="00D622E4">
        <w:rPr>
          <w:rFonts w:cstheme="minorHAnsi"/>
          <w:b/>
        </w:rPr>
        <w:t>Anexo I</w:t>
      </w:r>
      <w:r>
        <w:rPr>
          <w:rFonts w:cstheme="minorHAnsi"/>
        </w:rPr>
        <w:t xml:space="preserve"> - Projeto Básico</w:t>
      </w:r>
      <w:r w:rsidR="00810DEB" w:rsidRPr="00D622E4">
        <w:rPr>
          <w:rFonts w:cstheme="minorHAnsi"/>
        </w:rPr>
        <w:t>;</w:t>
      </w:r>
    </w:p>
    <w:p w14:paraId="5180E8D9" w14:textId="0540B7BA" w:rsidR="001B573E" w:rsidRDefault="00962BB7" w:rsidP="00D622E4">
      <w:pPr>
        <w:spacing w:after="0" w:line="240" w:lineRule="exact"/>
        <w:jc w:val="both"/>
        <w:rPr>
          <w:rFonts w:cstheme="minorHAnsi"/>
        </w:rPr>
      </w:pPr>
      <w:r>
        <w:rPr>
          <w:rFonts w:cstheme="minorHAnsi"/>
        </w:rPr>
        <w:t>20</w:t>
      </w:r>
      <w:r w:rsidR="00810DEB" w:rsidRPr="00D622E4">
        <w:rPr>
          <w:rFonts w:cstheme="minorHAnsi"/>
        </w:rPr>
        <w:t>.1.2</w:t>
      </w:r>
      <w:r w:rsidR="00CD0CAE" w:rsidRPr="00D622E4">
        <w:rPr>
          <w:rFonts w:cstheme="minorHAnsi"/>
        </w:rPr>
        <w:t xml:space="preserve"> </w:t>
      </w:r>
      <w:r w:rsidR="00810DEB" w:rsidRPr="00D622E4">
        <w:rPr>
          <w:rFonts w:cstheme="minorHAnsi"/>
          <w:b/>
        </w:rPr>
        <w:t>Anexo II</w:t>
      </w:r>
      <w:r w:rsidR="00810DEB" w:rsidRPr="00D622E4">
        <w:rPr>
          <w:rFonts w:cstheme="minorHAnsi"/>
        </w:rPr>
        <w:t xml:space="preserve"> </w:t>
      </w:r>
      <w:r w:rsidR="00814A25">
        <w:rPr>
          <w:rFonts w:cstheme="minorHAnsi"/>
        </w:rPr>
        <w:t>–</w:t>
      </w:r>
      <w:r w:rsidR="00810DEB" w:rsidRPr="00D622E4">
        <w:rPr>
          <w:rFonts w:cstheme="minorHAnsi"/>
        </w:rPr>
        <w:t xml:space="preserve"> </w:t>
      </w:r>
      <w:r w:rsidR="00814A25" w:rsidRPr="00D622E4">
        <w:rPr>
          <w:rFonts w:cstheme="minorHAnsi"/>
        </w:rPr>
        <w:t xml:space="preserve">Ficha de Inscrição de Solicitação de Credenciamento de Prestação </w:t>
      </w:r>
      <w:r w:rsidR="002826F0">
        <w:rPr>
          <w:rFonts w:cstheme="minorHAnsi"/>
        </w:rPr>
        <w:t>de Serviços na sede do</w:t>
      </w:r>
      <w:r w:rsidR="00814A25" w:rsidRPr="00D622E4">
        <w:rPr>
          <w:rFonts w:cstheme="minorHAnsi"/>
        </w:rPr>
        <w:t xml:space="preserve"> CISAMSF</w:t>
      </w:r>
      <w:r w:rsidR="00814A25">
        <w:rPr>
          <w:rFonts w:cstheme="minorHAnsi"/>
        </w:rPr>
        <w:t>;</w:t>
      </w:r>
    </w:p>
    <w:p w14:paraId="7F1906A0" w14:textId="44E94645" w:rsidR="00814A25" w:rsidRDefault="00962BB7" w:rsidP="00D622E4">
      <w:pPr>
        <w:spacing w:after="0" w:line="240" w:lineRule="exact"/>
        <w:jc w:val="both"/>
        <w:rPr>
          <w:rFonts w:cstheme="minorHAnsi"/>
        </w:rPr>
      </w:pPr>
      <w:r>
        <w:rPr>
          <w:rFonts w:cstheme="minorHAnsi"/>
        </w:rPr>
        <w:t>20</w:t>
      </w:r>
      <w:r w:rsidR="00810DEB" w:rsidRPr="00D622E4">
        <w:rPr>
          <w:rFonts w:cstheme="minorHAnsi"/>
        </w:rPr>
        <w:t xml:space="preserve">.1.3 </w:t>
      </w:r>
      <w:r w:rsidR="00810DEB" w:rsidRPr="00D622E4">
        <w:rPr>
          <w:rFonts w:cstheme="minorHAnsi"/>
          <w:b/>
        </w:rPr>
        <w:t xml:space="preserve">Anexo III </w:t>
      </w:r>
      <w:r w:rsidR="00814A25">
        <w:rPr>
          <w:rFonts w:cstheme="minorHAnsi"/>
        </w:rPr>
        <w:t>–</w:t>
      </w:r>
      <w:r w:rsidR="00810DEB" w:rsidRPr="00D622E4">
        <w:rPr>
          <w:rFonts w:cstheme="minorHAnsi"/>
        </w:rPr>
        <w:t xml:space="preserve"> </w:t>
      </w:r>
      <w:r w:rsidR="00814A25" w:rsidRPr="00D622E4">
        <w:rPr>
          <w:rFonts w:cstheme="minorHAnsi"/>
          <w:bCs/>
        </w:rPr>
        <w:t>Carta de Credenciamento de Representação (</w:t>
      </w:r>
      <w:r w:rsidR="00814A25" w:rsidRPr="003E5231">
        <w:rPr>
          <w:rFonts w:cstheme="minorHAnsi"/>
          <w:b/>
          <w:bCs/>
        </w:rPr>
        <w:t>caso constituir representante ou procurador</w:t>
      </w:r>
      <w:r w:rsidR="000A24B0">
        <w:rPr>
          <w:rFonts w:cstheme="minorHAnsi"/>
          <w:bCs/>
        </w:rPr>
        <w:t>)</w:t>
      </w:r>
      <w:r w:rsidR="00814A25">
        <w:rPr>
          <w:rFonts w:cstheme="minorHAnsi"/>
          <w:bCs/>
        </w:rPr>
        <w:t>;</w:t>
      </w:r>
    </w:p>
    <w:p w14:paraId="286C5270" w14:textId="798572A0" w:rsidR="001B573E" w:rsidRPr="007F55F1" w:rsidRDefault="00962BB7" w:rsidP="00CA140A">
      <w:pPr>
        <w:spacing w:after="0" w:line="240" w:lineRule="exact"/>
        <w:jc w:val="both"/>
        <w:rPr>
          <w:rFonts w:ascii="Calibri" w:eastAsia="Calibri" w:hAnsi="Calibri" w:cs="Times New Roman"/>
          <w:kern w:val="0"/>
          <w:sz w:val="22"/>
          <w:szCs w:val="22"/>
          <w:lang w:eastAsia="en-US"/>
        </w:rPr>
      </w:pPr>
      <w:r>
        <w:rPr>
          <w:rFonts w:cstheme="minorHAnsi"/>
        </w:rPr>
        <w:t>20</w:t>
      </w:r>
      <w:r w:rsidR="00810DEB" w:rsidRPr="00D622E4">
        <w:rPr>
          <w:rFonts w:cstheme="minorHAnsi"/>
        </w:rPr>
        <w:t xml:space="preserve">.1.4 </w:t>
      </w:r>
      <w:r w:rsidR="00810DEB" w:rsidRPr="00D622E4">
        <w:rPr>
          <w:rFonts w:cstheme="minorHAnsi"/>
          <w:b/>
        </w:rPr>
        <w:t xml:space="preserve">Anexo IV </w:t>
      </w:r>
      <w:r w:rsidR="00814A25">
        <w:rPr>
          <w:rFonts w:cstheme="minorHAnsi"/>
        </w:rPr>
        <w:t>–</w:t>
      </w:r>
      <w:r w:rsidR="00CB6503" w:rsidRPr="00D622E4">
        <w:rPr>
          <w:rFonts w:cstheme="minorHAnsi"/>
        </w:rPr>
        <w:t xml:space="preserve"> </w:t>
      </w:r>
      <w:r w:rsidR="002A23B0" w:rsidRPr="000530CA">
        <w:rPr>
          <w:rFonts w:ascii="Calibri" w:eastAsia="Times New Roman" w:hAnsi="Calibri" w:cs="Calibri"/>
        </w:rPr>
        <w:t>Planilha de Identificação dos Serviços Médicos de Média e Alta Complexidade em que interessa em contratar com o CISAMSF</w:t>
      </w:r>
      <w:r w:rsidR="00814A25">
        <w:rPr>
          <w:rFonts w:cstheme="minorHAnsi"/>
        </w:rPr>
        <w:t>;</w:t>
      </w:r>
    </w:p>
    <w:p w14:paraId="7CEE284B" w14:textId="3B38EA66" w:rsidR="00814A25" w:rsidRDefault="00962BB7" w:rsidP="00CA140A">
      <w:pPr>
        <w:tabs>
          <w:tab w:val="left" w:pos="2160"/>
        </w:tabs>
        <w:spacing w:after="0" w:line="240" w:lineRule="exact"/>
        <w:jc w:val="both"/>
        <w:rPr>
          <w:rFonts w:cstheme="minorHAnsi"/>
        </w:rPr>
      </w:pPr>
      <w:r>
        <w:rPr>
          <w:rFonts w:cstheme="minorHAnsi"/>
        </w:rPr>
        <w:t>20</w:t>
      </w:r>
      <w:r w:rsidR="00810DEB" w:rsidRPr="00D622E4">
        <w:rPr>
          <w:rFonts w:cstheme="minorHAnsi"/>
        </w:rPr>
        <w:t xml:space="preserve">.1.5 </w:t>
      </w:r>
      <w:r w:rsidR="00810DEB" w:rsidRPr="00D622E4">
        <w:rPr>
          <w:rFonts w:cstheme="minorHAnsi"/>
          <w:b/>
        </w:rPr>
        <w:t>Anexo V</w:t>
      </w:r>
      <w:r w:rsidR="001B04CE" w:rsidRPr="00D622E4">
        <w:rPr>
          <w:rFonts w:cstheme="minorHAnsi"/>
        </w:rPr>
        <w:t xml:space="preserve"> – </w:t>
      </w:r>
      <w:r w:rsidR="00814A25" w:rsidRPr="00D622E4">
        <w:rPr>
          <w:rFonts w:cstheme="minorHAnsi"/>
        </w:rPr>
        <w:t xml:space="preserve">Declaração de Conhecimento </w:t>
      </w:r>
      <w:r w:rsidR="00F85A50">
        <w:rPr>
          <w:rFonts w:cstheme="minorHAnsi"/>
        </w:rPr>
        <w:t>dos ditames do edital de c</w:t>
      </w:r>
      <w:r w:rsidR="00814A25" w:rsidRPr="00D622E4">
        <w:rPr>
          <w:rFonts w:cstheme="minorHAnsi"/>
        </w:rPr>
        <w:t>redenci</w:t>
      </w:r>
      <w:r w:rsidR="00814A25">
        <w:rPr>
          <w:rFonts w:cstheme="minorHAnsi"/>
        </w:rPr>
        <w:t>amento e de seus anexos;</w:t>
      </w:r>
    </w:p>
    <w:p w14:paraId="6ABDF323" w14:textId="3B26CD82" w:rsidR="001B573E" w:rsidRPr="00D622E4" w:rsidRDefault="00962BB7" w:rsidP="00CA140A">
      <w:pPr>
        <w:spacing w:after="0" w:line="240" w:lineRule="exact"/>
        <w:jc w:val="both"/>
        <w:rPr>
          <w:rFonts w:cstheme="minorHAnsi"/>
        </w:rPr>
      </w:pPr>
      <w:r>
        <w:rPr>
          <w:rFonts w:cstheme="minorHAnsi"/>
        </w:rPr>
        <w:t>20</w:t>
      </w:r>
      <w:r w:rsidR="00810DEB" w:rsidRPr="00D622E4">
        <w:rPr>
          <w:rFonts w:cstheme="minorHAnsi"/>
        </w:rPr>
        <w:t xml:space="preserve">.1.6 </w:t>
      </w:r>
      <w:r w:rsidR="00810DEB" w:rsidRPr="00D622E4">
        <w:rPr>
          <w:rFonts w:cstheme="minorHAnsi"/>
          <w:b/>
        </w:rPr>
        <w:t>Anexo VI</w:t>
      </w:r>
      <w:r w:rsidR="001B04CE" w:rsidRPr="00D622E4">
        <w:rPr>
          <w:rFonts w:cstheme="minorHAnsi"/>
        </w:rPr>
        <w:t xml:space="preserve"> - Declaração do C</w:t>
      </w:r>
      <w:r w:rsidR="00C40906">
        <w:rPr>
          <w:rFonts w:cstheme="minorHAnsi"/>
        </w:rPr>
        <w:t xml:space="preserve">umprimento do </w:t>
      </w:r>
      <w:r w:rsidR="008B5F7C" w:rsidRPr="00D622E4">
        <w:rPr>
          <w:rFonts w:cstheme="minorHAnsi"/>
        </w:rPr>
        <w:t xml:space="preserve">inciso XXXIII </w:t>
      </w:r>
      <w:r w:rsidR="008B5F7C">
        <w:rPr>
          <w:rFonts w:cstheme="minorHAnsi"/>
        </w:rPr>
        <w:t xml:space="preserve">do </w:t>
      </w:r>
      <w:r w:rsidR="00C40906">
        <w:rPr>
          <w:rFonts w:cstheme="minorHAnsi"/>
        </w:rPr>
        <w:t>A</w:t>
      </w:r>
      <w:r w:rsidR="00810DEB" w:rsidRPr="00D622E4">
        <w:rPr>
          <w:rFonts w:cstheme="minorHAnsi"/>
        </w:rPr>
        <w:t>rt. 7</w:t>
      </w:r>
      <w:r w:rsidR="00C40906">
        <w:rPr>
          <w:rFonts w:cstheme="minorHAnsi"/>
        </w:rPr>
        <w:t>°,</w:t>
      </w:r>
      <w:r w:rsidR="00C40906" w:rsidRPr="00C40906">
        <w:rPr>
          <w:rFonts w:cstheme="minorHAnsi"/>
        </w:rPr>
        <w:t xml:space="preserve"> </w:t>
      </w:r>
      <w:r w:rsidR="00810DEB" w:rsidRPr="00D622E4">
        <w:rPr>
          <w:rFonts w:cstheme="minorHAnsi"/>
        </w:rPr>
        <w:t>da Constituição Federal;</w:t>
      </w:r>
    </w:p>
    <w:p w14:paraId="685E1B78" w14:textId="63C47C05" w:rsidR="00C40C65" w:rsidRDefault="00962BB7" w:rsidP="00CA140A">
      <w:pPr>
        <w:spacing w:after="0" w:line="240" w:lineRule="exact"/>
        <w:jc w:val="both"/>
        <w:rPr>
          <w:rFonts w:cstheme="minorHAnsi"/>
        </w:rPr>
      </w:pPr>
      <w:r>
        <w:rPr>
          <w:rFonts w:cstheme="minorHAnsi"/>
        </w:rPr>
        <w:t>20</w:t>
      </w:r>
      <w:r w:rsidR="00810DEB" w:rsidRPr="00D622E4">
        <w:rPr>
          <w:rFonts w:cstheme="minorHAnsi"/>
        </w:rPr>
        <w:t xml:space="preserve">.1.7 </w:t>
      </w:r>
      <w:r w:rsidR="00810DEB" w:rsidRPr="00D622E4">
        <w:rPr>
          <w:rFonts w:cstheme="minorHAnsi"/>
          <w:b/>
        </w:rPr>
        <w:t>Anexo VII</w:t>
      </w:r>
      <w:r w:rsidR="001B04CE" w:rsidRPr="00D622E4">
        <w:rPr>
          <w:rFonts w:cstheme="minorHAnsi"/>
        </w:rPr>
        <w:t xml:space="preserve"> - Declaração de I</w:t>
      </w:r>
      <w:r w:rsidR="000A7BF8" w:rsidRPr="00D622E4">
        <w:rPr>
          <w:rFonts w:cstheme="minorHAnsi"/>
        </w:rPr>
        <w:t>nexistência de Impedimento para contratar com a Administração Pública</w:t>
      </w:r>
      <w:r w:rsidR="00F7218D">
        <w:rPr>
          <w:rFonts w:cstheme="minorHAnsi"/>
        </w:rPr>
        <w:t>;</w:t>
      </w:r>
    </w:p>
    <w:p w14:paraId="66AB65A7" w14:textId="5D2AC95D" w:rsidR="00440538" w:rsidRDefault="00962BB7" w:rsidP="00CA140A">
      <w:pPr>
        <w:shd w:val="clear" w:color="auto" w:fill="FFFFFF" w:themeFill="background1"/>
        <w:spacing w:after="0" w:line="240" w:lineRule="exact"/>
        <w:rPr>
          <w:rFonts w:cstheme="minorHAnsi"/>
          <w:bCs/>
          <w:color w:val="000000" w:themeColor="text1"/>
        </w:rPr>
      </w:pPr>
      <w:r>
        <w:rPr>
          <w:rFonts w:cstheme="minorHAnsi"/>
          <w:color w:val="252525"/>
          <w:shd w:val="clear" w:color="auto" w:fill="FFFFFF"/>
        </w:rPr>
        <w:t>20</w:t>
      </w:r>
      <w:r w:rsidR="00440538" w:rsidRPr="00D622E4">
        <w:rPr>
          <w:rFonts w:cstheme="minorHAnsi"/>
          <w:color w:val="252525"/>
          <w:shd w:val="clear" w:color="auto" w:fill="FFFFFF"/>
        </w:rPr>
        <w:t xml:space="preserve">.1.8 </w:t>
      </w:r>
      <w:r w:rsidR="00440538" w:rsidRPr="00D622E4">
        <w:rPr>
          <w:rFonts w:cstheme="minorHAnsi"/>
          <w:b/>
        </w:rPr>
        <w:t>Anexo VIII</w:t>
      </w:r>
      <w:r w:rsidR="00440538" w:rsidRPr="00D622E4">
        <w:rPr>
          <w:rFonts w:cstheme="minorHAnsi"/>
        </w:rPr>
        <w:t xml:space="preserve"> – </w:t>
      </w:r>
      <w:r w:rsidR="00814A25" w:rsidRPr="00D622E4">
        <w:rPr>
          <w:rFonts w:cstheme="minorHAnsi"/>
          <w:bCs/>
          <w:color w:val="000000" w:themeColor="text1"/>
        </w:rPr>
        <w:t xml:space="preserve">Protocolo de Recebimento do Edital de Credenciamento nº </w:t>
      </w:r>
      <w:r w:rsidR="00814A25" w:rsidRPr="00622868">
        <w:rPr>
          <w:rFonts w:cstheme="minorHAnsi"/>
          <w:bCs/>
          <w:color w:val="000000" w:themeColor="text1"/>
        </w:rPr>
        <w:t>002/2023</w:t>
      </w:r>
      <w:r w:rsidR="00F7218D" w:rsidRPr="00622868">
        <w:rPr>
          <w:rFonts w:cstheme="minorHAnsi"/>
          <w:bCs/>
          <w:color w:val="000000" w:themeColor="text1"/>
        </w:rPr>
        <w:t>;</w:t>
      </w:r>
    </w:p>
    <w:p w14:paraId="11B59369" w14:textId="43FFDE35" w:rsidR="00440538" w:rsidRDefault="00421AB1" w:rsidP="00CA140A">
      <w:pPr>
        <w:shd w:val="clear" w:color="auto" w:fill="FFFFFF" w:themeFill="background1"/>
        <w:spacing w:after="0" w:line="240" w:lineRule="exact"/>
        <w:rPr>
          <w:rFonts w:cstheme="minorHAnsi"/>
          <w:bCs/>
          <w:color w:val="000000" w:themeColor="text1"/>
        </w:rPr>
      </w:pPr>
      <w:r>
        <w:rPr>
          <w:rFonts w:cstheme="minorHAnsi"/>
          <w:color w:val="252525"/>
          <w:shd w:val="clear" w:color="auto" w:fill="FFFFFF"/>
        </w:rPr>
        <w:t>20</w:t>
      </w:r>
      <w:r w:rsidR="00314F8C" w:rsidRPr="00D622E4">
        <w:rPr>
          <w:rFonts w:cstheme="minorHAnsi"/>
          <w:color w:val="252525"/>
          <w:shd w:val="clear" w:color="auto" w:fill="FFFFFF"/>
        </w:rPr>
        <w:t xml:space="preserve">.1.9 </w:t>
      </w:r>
      <w:r w:rsidR="00440538" w:rsidRPr="00D622E4">
        <w:rPr>
          <w:rFonts w:cstheme="minorHAnsi"/>
          <w:b/>
        </w:rPr>
        <w:t>Anexo IX</w:t>
      </w:r>
      <w:r w:rsidR="00440538" w:rsidRPr="00D622E4">
        <w:rPr>
          <w:rFonts w:cstheme="minorHAnsi"/>
        </w:rPr>
        <w:t xml:space="preserve"> – </w:t>
      </w:r>
      <w:r w:rsidR="00F85A50">
        <w:rPr>
          <w:rFonts w:cstheme="minorHAnsi"/>
        </w:rPr>
        <w:t>Minuta do</w:t>
      </w:r>
      <w:r w:rsidR="00DF332F">
        <w:rPr>
          <w:rFonts w:cstheme="minorHAnsi"/>
        </w:rPr>
        <w:t xml:space="preserve"> Contrato</w:t>
      </w:r>
      <w:r w:rsidR="00F85A50">
        <w:rPr>
          <w:rFonts w:cstheme="minorHAnsi"/>
        </w:rPr>
        <w:t xml:space="preserve"> Administrativo</w:t>
      </w:r>
    </w:p>
    <w:p w14:paraId="021E8B6E" w14:textId="77777777" w:rsidR="0066250C" w:rsidRPr="00D622E4" w:rsidRDefault="0066250C" w:rsidP="00814A25">
      <w:pPr>
        <w:shd w:val="clear" w:color="auto" w:fill="FFFFFF" w:themeFill="background1"/>
        <w:spacing w:after="0" w:line="240" w:lineRule="exact"/>
        <w:rPr>
          <w:rFonts w:cstheme="minorHAnsi"/>
          <w:bCs/>
          <w:color w:val="000000" w:themeColor="text1"/>
        </w:rPr>
      </w:pPr>
    </w:p>
    <w:p w14:paraId="2AB1460C" w14:textId="103D9908" w:rsidR="00B474F8" w:rsidRPr="00D622E4" w:rsidRDefault="00820D6C" w:rsidP="00784DD1">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21</w:t>
      </w:r>
      <w:r w:rsidR="00B474F8" w:rsidRPr="00D622E4">
        <w:rPr>
          <w:rFonts w:cstheme="minorHAnsi"/>
          <w:b/>
        </w:rPr>
        <w:t>. DO FORO</w:t>
      </w:r>
    </w:p>
    <w:p w14:paraId="3C423FEC" w14:textId="77777777" w:rsidR="00DC255D" w:rsidRDefault="00DC255D" w:rsidP="00D622E4">
      <w:pPr>
        <w:spacing w:after="0" w:line="240" w:lineRule="exact"/>
        <w:jc w:val="both"/>
        <w:rPr>
          <w:rFonts w:cstheme="minorHAnsi"/>
          <w:color w:val="252525"/>
          <w:shd w:val="clear" w:color="auto" w:fill="FFFFFF"/>
        </w:rPr>
      </w:pPr>
    </w:p>
    <w:p w14:paraId="5CAEF537" w14:textId="60E32D2B" w:rsidR="00347BBC" w:rsidRPr="00D622E4" w:rsidRDefault="00820D6C" w:rsidP="00D622E4">
      <w:pPr>
        <w:spacing w:after="0" w:line="240" w:lineRule="exact"/>
        <w:jc w:val="both"/>
        <w:rPr>
          <w:rFonts w:cstheme="minorHAnsi"/>
          <w:b/>
          <w:color w:val="252525"/>
          <w:shd w:val="clear" w:color="auto" w:fill="FFFFFF"/>
        </w:rPr>
      </w:pPr>
      <w:r>
        <w:rPr>
          <w:rFonts w:cstheme="minorHAnsi"/>
          <w:color w:val="252525"/>
          <w:shd w:val="clear" w:color="auto" w:fill="FFFFFF"/>
        </w:rPr>
        <w:t>21</w:t>
      </w:r>
      <w:r w:rsidR="00810DEB" w:rsidRPr="00D622E4">
        <w:rPr>
          <w:rFonts w:cstheme="minorHAnsi"/>
          <w:color w:val="252525"/>
          <w:shd w:val="clear" w:color="auto" w:fill="FFFFFF"/>
        </w:rPr>
        <w:t>.1 Fica eleito o foro da Comarca de Januária</w:t>
      </w:r>
      <w:r w:rsidR="0019415D" w:rsidRPr="00D622E4">
        <w:rPr>
          <w:rFonts w:cstheme="minorHAnsi"/>
          <w:color w:val="252525"/>
          <w:shd w:val="clear" w:color="auto" w:fill="FFFFFF"/>
        </w:rPr>
        <w:t xml:space="preserve"> </w:t>
      </w:r>
      <w:r w:rsidR="00810DEB" w:rsidRPr="00D622E4">
        <w:rPr>
          <w:rFonts w:cstheme="minorHAnsi"/>
          <w:color w:val="252525"/>
          <w:shd w:val="clear" w:color="auto" w:fill="FFFFFF"/>
        </w:rPr>
        <w:t>(MG) para dirimir questões relativas ao presente Edital d</w:t>
      </w:r>
      <w:r w:rsidR="009E29DF" w:rsidRPr="00D622E4">
        <w:rPr>
          <w:rFonts w:cstheme="minorHAnsi"/>
          <w:color w:val="252525"/>
          <w:shd w:val="clear" w:color="auto" w:fill="FFFFFF"/>
        </w:rPr>
        <w:t>e</w:t>
      </w:r>
      <w:r w:rsidR="00810DEB" w:rsidRPr="00D622E4">
        <w:rPr>
          <w:rFonts w:cstheme="minorHAnsi"/>
          <w:color w:val="252525"/>
          <w:shd w:val="clear" w:color="auto" w:fill="FFFFFF"/>
        </w:rPr>
        <w:t xml:space="preserve"> </w:t>
      </w:r>
      <w:r w:rsidR="00D76739" w:rsidRPr="00D622E4">
        <w:rPr>
          <w:rFonts w:cstheme="minorHAnsi"/>
          <w:color w:val="252525"/>
          <w:shd w:val="clear" w:color="auto" w:fill="FFFFFF"/>
        </w:rPr>
        <w:t>CREDENCIAMENTO</w:t>
      </w:r>
      <w:r w:rsidR="00CD1C98" w:rsidRPr="00D622E4">
        <w:rPr>
          <w:rFonts w:cstheme="minorHAnsi"/>
          <w:color w:val="252525"/>
          <w:shd w:val="clear" w:color="auto" w:fill="FFFFFF"/>
        </w:rPr>
        <w:t xml:space="preserve"> </w:t>
      </w:r>
      <w:r w:rsidR="00630C8A" w:rsidRPr="00D622E4">
        <w:rPr>
          <w:rFonts w:cstheme="minorHAnsi"/>
          <w:color w:val="252525"/>
          <w:shd w:val="clear" w:color="auto" w:fill="FFFFFF"/>
        </w:rPr>
        <w:t xml:space="preserve">Nº: </w:t>
      </w:r>
      <w:r w:rsidR="00630C8A" w:rsidRPr="005260B3">
        <w:rPr>
          <w:rFonts w:cstheme="minorHAnsi"/>
          <w:color w:val="252525"/>
          <w:shd w:val="clear" w:color="auto" w:fill="FFFFFF"/>
        </w:rPr>
        <w:t>00</w:t>
      </w:r>
      <w:r w:rsidR="0079103E" w:rsidRPr="005260B3">
        <w:rPr>
          <w:rFonts w:cstheme="minorHAnsi"/>
          <w:color w:val="252525"/>
          <w:shd w:val="clear" w:color="auto" w:fill="FFFFFF"/>
        </w:rPr>
        <w:t>2</w:t>
      </w:r>
      <w:r w:rsidR="00630C8A" w:rsidRPr="005260B3">
        <w:rPr>
          <w:rFonts w:cstheme="minorHAnsi"/>
          <w:color w:val="252525"/>
          <w:shd w:val="clear" w:color="auto" w:fill="FFFFFF"/>
        </w:rPr>
        <w:t>/202</w:t>
      </w:r>
      <w:r w:rsidR="0079103E" w:rsidRPr="005260B3">
        <w:rPr>
          <w:rFonts w:cstheme="minorHAnsi"/>
          <w:color w:val="252525"/>
          <w:shd w:val="clear" w:color="auto" w:fill="FFFFFF"/>
        </w:rPr>
        <w:t>3</w:t>
      </w:r>
      <w:r w:rsidR="00810DEB" w:rsidRPr="005260B3">
        <w:rPr>
          <w:rFonts w:cstheme="minorHAnsi"/>
          <w:color w:val="252525"/>
          <w:shd w:val="clear" w:color="auto" w:fill="FFFFFF"/>
        </w:rPr>
        <w:t xml:space="preserve">, sob </w:t>
      </w:r>
      <w:r w:rsidR="00557ADD" w:rsidRPr="005260B3">
        <w:rPr>
          <w:rFonts w:cstheme="minorHAnsi"/>
          <w:color w:val="252525"/>
          <w:shd w:val="clear" w:color="auto" w:fill="FFFFFF"/>
        </w:rPr>
        <w:t>renúncia</w:t>
      </w:r>
      <w:r w:rsidR="00810DEB" w:rsidRPr="00D622E4">
        <w:rPr>
          <w:rFonts w:cstheme="minorHAnsi"/>
          <w:color w:val="252525"/>
          <w:shd w:val="clear" w:color="auto" w:fill="FFFFFF"/>
        </w:rPr>
        <w:t xml:space="preserve"> de qualquer outro por mais privilegiado que seja.</w:t>
      </w:r>
    </w:p>
    <w:p w14:paraId="5AF5E67D" w14:textId="77777777" w:rsidR="00DC255D" w:rsidRDefault="00DC255D" w:rsidP="00435FCA">
      <w:pPr>
        <w:spacing w:after="0" w:line="240" w:lineRule="exact"/>
        <w:rPr>
          <w:rFonts w:cstheme="minorHAnsi"/>
          <w:color w:val="252525"/>
          <w:shd w:val="clear" w:color="auto" w:fill="FFFFFF"/>
        </w:rPr>
      </w:pPr>
    </w:p>
    <w:p w14:paraId="0EF91A82" w14:textId="08043681" w:rsidR="00F85A50" w:rsidRDefault="00F85A50" w:rsidP="00997E32">
      <w:pPr>
        <w:spacing w:after="0" w:line="240" w:lineRule="exact"/>
        <w:rPr>
          <w:rFonts w:cstheme="minorHAnsi"/>
          <w:color w:val="252525"/>
          <w:shd w:val="clear" w:color="auto" w:fill="FFFFFF"/>
        </w:rPr>
      </w:pPr>
      <w:r w:rsidRPr="00F85A50">
        <w:rPr>
          <w:rFonts w:cstheme="minorHAnsi"/>
          <w:color w:val="252525"/>
          <w:shd w:val="clear" w:color="auto" w:fill="FFFFFF"/>
        </w:rPr>
        <w:t>E para conhecimento de todos é expedido o presente Edital.</w:t>
      </w:r>
    </w:p>
    <w:p w14:paraId="4EC4106C" w14:textId="77777777" w:rsidR="00F85A50" w:rsidRDefault="00F85A50" w:rsidP="00640665">
      <w:pPr>
        <w:spacing w:after="0" w:line="240" w:lineRule="exact"/>
        <w:jc w:val="center"/>
        <w:rPr>
          <w:rFonts w:cstheme="minorHAnsi"/>
          <w:color w:val="252525"/>
          <w:shd w:val="clear" w:color="auto" w:fill="FFFFFF"/>
        </w:rPr>
      </w:pPr>
    </w:p>
    <w:p w14:paraId="10F835C2" w14:textId="08CBA2C2" w:rsidR="00640665" w:rsidRDefault="009E29DF" w:rsidP="00640665">
      <w:pPr>
        <w:spacing w:after="0" w:line="240" w:lineRule="exact"/>
        <w:jc w:val="center"/>
        <w:rPr>
          <w:rFonts w:cstheme="minorHAnsi"/>
          <w:color w:val="252525"/>
          <w:shd w:val="clear" w:color="auto" w:fill="FFFFFF"/>
        </w:rPr>
      </w:pPr>
      <w:r w:rsidRPr="00227646">
        <w:rPr>
          <w:rFonts w:cstheme="minorHAnsi"/>
          <w:color w:val="252525"/>
          <w:shd w:val="clear" w:color="auto" w:fill="FFFFFF"/>
        </w:rPr>
        <w:lastRenderedPageBreak/>
        <w:t xml:space="preserve">Januária (MG), </w:t>
      </w:r>
      <w:r w:rsidR="00227646" w:rsidRPr="00227646">
        <w:rPr>
          <w:rFonts w:cstheme="minorHAnsi"/>
          <w:color w:val="252525"/>
          <w:shd w:val="clear" w:color="auto" w:fill="FFFFFF"/>
        </w:rPr>
        <w:t>29</w:t>
      </w:r>
      <w:r w:rsidR="00D93EA1" w:rsidRPr="00227646">
        <w:rPr>
          <w:rFonts w:cstheme="minorHAnsi"/>
          <w:color w:val="252525"/>
          <w:shd w:val="clear" w:color="auto" w:fill="FFFFFF"/>
        </w:rPr>
        <w:t xml:space="preserve"> de</w:t>
      </w:r>
      <w:r w:rsidR="00227646" w:rsidRPr="00227646">
        <w:rPr>
          <w:rFonts w:cstheme="minorHAnsi"/>
          <w:color w:val="252525"/>
          <w:shd w:val="clear" w:color="auto" w:fill="FFFFFF"/>
        </w:rPr>
        <w:t xml:space="preserve"> dezembro</w:t>
      </w:r>
      <w:r w:rsidR="00314F8C" w:rsidRPr="00227646">
        <w:rPr>
          <w:rFonts w:cstheme="minorHAnsi"/>
          <w:color w:val="252525"/>
          <w:shd w:val="clear" w:color="auto" w:fill="FFFFFF"/>
        </w:rPr>
        <w:t xml:space="preserve"> de 2023</w:t>
      </w:r>
    </w:p>
    <w:p w14:paraId="1F7ACD17" w14:textId="77777777" w:rsidR="00997E32" w:rsidRDefault="00997E32" w:rsidP="00112CF9">
      <w:pPr>
        <w:spacing w:after="0" w:line="240" w:lineRule="exact"/>
        <w:rPr>
          <w:rFonts w:cstheme="minorHAnsi"/>
          <w:color w:val="252525"/>
          <w:shd w:val="clear" w:color="auto" w:fill="FFFFFF"/>
        </w:rPr>
      </w:pPr>
    </w:p>
    <w:p w14:paraId="7A7D6BA5" w14:textId="77777777" w:rsidR="00327F58" w:rsidRPr="00112CF9" w:rsidRDefault="00327F58" w:rsidP="00112CF9">
      <w:pPr>
        <w:spacing w:after="0" w:line="240" w:lineRule="exact"/>
        <w:rPr>
          <w:rFonts w:cstheme="minorHAnsi"/>
          <w:color w:val="252525"/>
          <w:shd w:val="clear" w:color="auto" w:fill="FFFFFF"/>
        </w:rPr>
      </w:pPr>
    </w:p>
    <w:p w14:paraId="54214692" w14:textId="77777777" w:rsidR="00327F58" w:rsidRDefault="00327F58" w:rsidP="00640665">
      <w:pPr>
        <w:spacing w:after="0" w:line="240" w:lineRule="exact"/>
        <w:jc w:val="center"/>
        <w:rPr>
          <w:rFonts w:cstheme="minorHAnsi"/>
        </w:rPr>
      </w:pPr>
    </w:p>
    <w:p w14:paraId="0BD17FAB" w14:textId="2CE9CB8E" w:rsidR="00640665" w:rsidRPr="00112CF9" w:rsidRDefault="00186732" w:rsidP="00640665">
      <w:pPr>
        <w:spacing w:after="0" w:line="240" w:lineRule="exact"/>
        <w:jc w:val="center"/>
        <w:rPr>
          <w:rFonts w:cstheme="minorHAnsi"/>
        </w:rPr>
      </w:pPr>
      <w:r>
        <w:rPr>
          <w:rFonts w:cstheme="minorHAnsi"/>
        </w:rPr>
        <w:t>Antônio Luiz Alves de Freitas</w:t>
      </w:r>
    </w:p>
    <w:p w14:paraId="7F1B6A9B" w14:textId="286B5414" w:rsidR="00640665" w:rsidRPr="00112CF9" w:rsidRDefault="005260B3" w:rsidP="00640665">
      <w:pPr>
        <w:spacing w:after="0" w:line="240" w:lineRule="exact"/>
        <w:jc w:val="center"/>
        <w:rPr>
          <w:rFonts w:cstheme="minorHAnsi"/>
        </w:rPr>
      </w:pPr>
      <w:r>
        <w:rPr>
          <w:rFonts w:cstheme="minorHAnsi"/>
        </w:rPr>
        <w:t>Secretário Executivo</w:t>
      </w:r>
      <w:r w:rsidR="00640665" w:rsidRPr="00112CF9">
        <w:rPr>
          <w:rFonts w:cstheme="minorHAnsi"/>
        </w:rPr>
        <w:t xml:space="preserve"> do CISAMSF</w:t>
      </w:r>
    </w:p>
    <w:p w14:paraId="6F250F40" w14:textId="77777777" w:rsidR="006734EC" w:rsidRPr="00640665" w:rsidRDefault="006734EC" w:rsidP="00122B86">
      <w:pPr>
        <w:spacing w:after="0" w:line="240" w:lineRule="exact"/>
        <w:rPr>
          <w:rFonts w:cstheme="minorHAnsi"/>
          <w:highlight w:val="yellow"/>
        </w:rPr>
      </w:pPr>
    </w:p>
    <w:p w14:paraId="4BA56D3E" w14:textId="77777777" w:rsidR="00112CF9" w:rsidRDefault="00112CF9" w:rsidP="00112CF9">
      <w:pPr>
        <w:spacing w:after="0" w:line="240" w:lineRule="exact"/>
        <w:jc w:val="center"/>
        <w:rPr>
          <w:rFonts w:cstheme="minorHAnsi"/>
          <w:color w:val="252525"/>
          <w:shd w:val="clear" w:color="auto" w:fill="FFFFFF"/>
        </w:rPr>
      </w:pPr>
    </w:p>
    <w:p w14:paraId="1B9D3EC2" w14:textId="77777777" w:rsidR="00327F58" w:rsidRDefault="00327F58" w:rsidP="00112CF9">
      <w:pPr>
        <w:spacing w:after="0" w:line="240" w:lineRule="exact"/>
        <w:jc w:val="center"/>
        <w:rPr>
          <w:rFonts w:cstheme="minorHAnsi"/>
          <w:color w:val="252525"/>
          <w:shd w:val="clear" w:color="auto" w:fill="FFFFFF"/>
        </w:rPr>
      </w:pPr>
    </w:p>
    <w:p w14:paraId="245CAFE1" w14:textId="77777777" w:rsidR="00112CF9" w:rsidRPr="00112CF9" w:rsidRDefault="00112CF9" w:rsidP="00112CF9">
      <w:pPr>
        <w:spacing w:after="0" w:line="240" w:lineRule="exact"/>
        <w:jc w:val="center"/>
        <w:rPr>
          <w:rFonts w:cstheme="minorHAnsi"/>
        </w:rPr>
      </w:pPr>
      <w:r w:rsidRPr="00112CF9">
        <w:rPr>
          <w:rFonts w:cstheme="minorHAnsi"/>
        </w:rPr>
        <w:t>Nayanne Rabelo Durães</w:t>
      </w:r>
    </w:p>
    <w:p w14:paraId="0F685BF4" w14:textId="776FB54F" w:rsidR="00186732" w:rsidRDefault="00112CF9" w:rsidP="009523A3">
      <w:pPr>
        <w:spacing w:after="0" w:line="240" w:lineRule="exact"/>
        <w:jc w:val="center"/>
        <w:rPr>
          <w:rFonts w:cstheme="minorHAnsi"/>
        </w:rPr>
      </w:pPr>
      <w:r w:rsidRPr="00112CF9">
        <w:rPr>
          <w:rFonts w:cstheme="minorHAnsi"/>
        </w:rPr>
        <w:t>Presidente da C P L</w:t>
      </w:r>
    </w:p>
    <w:p w14:paraId="7841D539" w14:textId="77777777" w:rsidR="006734EC" w:rsidRDefault="006734EC" w:rsidP="009523A3">
      <w:pPr>
        <w:spacing w:after="0" w:line="240" w:lineRule="exact"/>
        <w:jc w:val="center"/>
        <w:rPr>
          <w:rFonts w:cstheme="minorHAnsi"/>
        </w:rPr>
      </w:pPr>
    </w:p>
    <w:p w14:paraId="3FBF77B2" w14:textId="77777777" w:rsidR="00504C46" w:rsidRDefault="00504C46" w:rsidP="009523A3">
      <w:pPr>
        <w:spacing w:after="0" w:line="240" w:lineRule="exact"/>
        <w:jc w:val="center"/>
        <w:rPr>
          <w:rFonts w:cstheme="minorHAnsi"/>
        </w:rPr>
      </w:pPr>
    </w:p>
    <w:p w14:paraId="2F5FAFE5" w14:textId="77777777" w:rsidR="00504C46" w:rsidRDefault="00504C46" w:rsidP="009523A3">
      <w:pPr>
        <w:spacing w:after="0" w:line="240" w:lineRule="exact"/>
        <w:jc w:val="center"/>
        <w:rPr>
          <w:rFonts w:cstheme="minorHAnsi"/>
        </w:rPr>
      </w:pPr>
    </w:p>
    <w:p w14:paraId="109DDC8D" w14:textId="77777777" w:rsidR="006734EC" w:rsidRDefault="006734EC" w:rsidP="009523A3">
      <w:pPr>
        <w:spacing w:after="0" w:line="240" w:lineRule="exact"/>
        <w:jc w:val="center"/>
        <w:rPr>
          <w:rFonts w:cstheme="minorHAnsi"/>
        </w:rPr>
      </w:pPr>
    </w:p>
    <w:p w14:paraId="523BA3EE" w14:textId="77777777" w:rsidR="003468E5" w:rsidRDefault="003468E5" w:rsidP="009523A3">
      <w:pPr>
        <w:spacing w:after="0" w:line="240" w:lineRule="exact"/>
        <w:jc w:val="center"/>
        <w:rPr>
          <w:rFonts w:cstheme="minorHAnsi"/>
        </w:rPr>
      </w:pPr>
    </w:p>
    <w:p w14:paraId="6ECA68F4" w14:textId="77777777" w:rsidR="00227646" w:rsidRDefault="00227646" w:rsidP="009523A3">
      <w:pPr>
        <w:spacing w:after="0" w:line="240" w:lineRule="exact"/>
        <w:jc w:val="center"/>
        <w:rPr>
          <w:rFonts w:cstheme="minorHAnsi"/>
        </w:rPr>
      </w:pPr>
    </w:p>
    <w:p w14:paraId="662953F8" w14:textId="77777777" w:rsidR="00227646" w:rsidRDefault="00227646" w:rsidP="009523A3">
      <w:pPr>
        <w:spacing w:after="0" w:line="240" w:lineRule="exact"/>
        <w:jc w:val="center"/>
        <w:rPr>
          <w:rFonts w:cstheme="minorHAnsi"/>
        </w:rPr>
      </w:pPr>
    </w:p>
    <w:p w14:paraId="44732C84" w14:textId="77777777" w:rsidR="00AA7272" w:rsidRDefault="00AA7272" w:rsidP="009523A3">
      <w:pPr>
        <w:spacing w:after="0" w:line="240" w:lineRule="exact"/>
        <w:jc w:val="center"/>
        <w:rPr>
          <w:rFonts w:cstheme="minorHAnsi"/>
        </w:rPr>
      </w:pPr>
    </w:p>
    <w:p w14:paraId="117F9E18" w14:textId="77777777" w:rsidR="00AA7272" w:rsidRDefault="00AA7272" w:rsidP="009523A3">
      <w:pPr>
        <w:spacing w:after="0" w:line="240" w:lineRule="exact"/>
        <w:jc w:val="center"/>
        <w:rPr>
          <w:rFonts w:cstheme="minorHAnsi"/>
        </w:rPr>
      </w:pPr>
    </w:p>
    <w:p w14:paraId="67E0C5E6" w14:textId="77777777" w:rsidR="00AA7272" w:rsidRDefault="00AA7272" w:rsidP="009523A3">
      <w:pPr>
        <w:spacing w:after="0" w:line="240" w:lineRule="exact"/>
        <w:jc w:val="center"/>
        <w:rPr>
          <w:rFonts w:cstheme="minorHAnsi"/>
        </w:rPr>
      </w:pPr>
    </w:p>
    <w:p w14:paraId="3514F7D3" w14:textId="77777777" w:rsidR="00AA7272" w:rsidRDefault="00AA7272" w:rsidP="009523A3">
      <w:pPr>
        <w:spacing w:after="0" w:line="240" w:lineRule="exact"/>
        <w:jc w:val="center"/>
        <w:rPr>
          <w:rFonts w:cstheme="minorHAnsi"/>
        </w:rPr>
      </w:pPr>
    </w:p>
    <w:p w14:paraId="00742961" w14:textId="77777777" w:rsidR="00AA7272" w:rsidRDefault="00AA7272" w:rsidP="009523A3">
      <w:pPr>
        <w:spacing w:after="0" w:line="240" w:lineRule="exact"/>
        <w:jc w:val="center"/>
        <w:rPr>
          <w:rFonts w:cstheme="minorHAnsi"/>
        </w:rPr>
      </w:pPr>
    </w:p>
    <w:p w14:paraId="03642BE9" w14:textId="77777777" w:rsidR="00AA7272" w:rsidRDefault="00AA7272" w:rsidP="009523A3">
      <w:pPr>
        <w:spacing w:after="0" w:line="240" w:lineRule="exact"/>
        <w:jc w:val="center"/>
        <w:rPr>
          <w:rFonts w:cstheme="minorHAnsi"/>
        </w:rPr>
      </w:pPr>
    </w:p>
    <w:p w14:paraId="34F52991" w14:textId="77777777" w:rsidR="00AA7272" w:rsidRDefault="00AA7272" w:rsidP="009523A3">
      <w:pPr>
        <w:spacing w:after="0" w:line="240" w:lineRule="exact"/>
        <w:jc w:val="center"/>
        <w:rPr>
          <w:rFonts w:cstheme="minorHAnsi"/>
        </w:rPr>
      </w:pPr>
    </w:p>
    <w:p w14:paraId="3C486D2F" w14:textId="77777777" w:rsidR="00AA7272" w:rsidRDefault="00AA7272" w:rsidP="009523A3">
      <w:pPr>
        <w:spacing w:after="0" w:line="240" w:lineRule="exact"/>
        <w:jc w:val="center"/>
        <w:rPr>
          <w:rFonts w:cstheme="minorHAnsi"/>
        </w:rPr>
      </w:pPr>
    </w:p>
    <w:p w14:paraId="419185E5" w14:textId="77777777" w:rsidR="00AA7272" w:rsidRDefault="00AA7272" w:rsidP="009523A3">
      <w:pPr>
        <w:spacing w:after="0" w:line="240" w:lineRule="exact"/>
        <w:jc w:val="center"/>
        <w:rPr>
          <w:rFonts w:cstheme="minorHAnsi"/>
        </w:rPr>
      </w:pPr>
    </w:p>
    <w:p w14:paraId="06CA6DDF" w14:textId="77777777" w:rsidR="00AA7272" w:rsidRDefault="00AA7272" w:rsidP="009523A3">
      <w:pPr>
        <w:spacing w:after="0" w:line="240" w:lineRule="exact"/>
        <w:jc w:val="center"/>
        <w:rPr>
          <w:rFonts w:cstheme="minorHAnsi"/>
        </w:rPr>
      </w:pPr>
    </w:p>
    <w:p w14:paraId="1EE5C906" w14:textId="77777777" w:rsidR="00AA7272" w:rsidRDefault="00AA7272" w:rsidP="009523A3">
      <w:pPr>
        <w:spacing w:after="0" w:line="240" w:lineRule="exact"/>
        <w:jc w:val="center"/>
        <w:rPr>
          <w:rFonts w:cstheme="minorHAnsi"/>
        </w:rPr>
      </w:pPr>
    </w:p>
    <w:p w14:paraId="705DA9D1" w14:textId="77777777" w:rsidR="00AA7272" w:rsidRDefault="00AA7272" w:rsidP="009523A3">
      <w:pPr>
        <w:spacing w:after="0" w:line="240" w:lineRule="exact"/>
        <w:jc w:val="center"/>
        <w:rPr>
          <w:rFonts w:cstheme="minorHAnsi"/>
        </w:rPr>
      </w:pPr>
    </w:p>
    <w:p w14:paraId="5448B16F" w14:textId="77777777" w:rsidR="00AA7272" w:rsidRDefault="00AA7272" w:rsidP="009523A3">
      <w:pPr>
        <w:spacing w:after="0" w:line="240" w:lineRule="exact"/>
        <w:jc w:val="center"/>
        <w:rPr>
          <w:rFonts w:cstheme="minorHAnsi"/>
        </w:rPr>
      </w:pPr>
    </w:p>
    <w:p w14:paraId="03CBC891" w14:textId="77777777" w:rsidR="00AA7272" w:rsidRDefault="00AA7272" w:rsidP="009523A3">
      <w:pPr>
        <w:spacing w:after="0" w:line="240" w:lineRule="exact"/>
        <w:jc w:val="center"/>
        <w:rPr>
          <w:rFonts w:cstheme="minorHAnsi"/>
        </w:rPr>
      </w:pPr>
    </w:p>
    <w:p w14:paraId="3BDA22F7" w14:textId="77777777" w:rsidR="00AA7272" w:rsidRDefault="00AA7272" w:rsidP="009523A3">
      <w:pPr>
        <w:spacing w:after="0" w:line="240" w:lineRule="exact"/>
        <w:jc w:val="center"/>
        <w:rPr>
          <w:rFonts w:cstheme="minorHAnsi"/>
        </w:rPr>
      </w:pPr>
    </w:p>
    <w:p w14:paraId="3A7C31BA" w14:textId="77777777" w:rsidR="00AA7272" w:rsidRDefault="00AA7272" w:rsidP="009523A3">
      <w:pPr>
        <w:spacing w:after="0" w:line="240" w:lineRule="exact"/>
        <w:jc w:val="center"/>
        <w:rPr>
          <w:rFonts w:cstheme="minorHAnsi"/>
        </w:rPr>
      </w:pPr>
    </w:p>
    <w:p w14:paraId="498C77CC" w14:textId="77777777" w:rsidR="00AA7272" w:rsidRDefault="00AA7272" w:rsidP="009523A3">
      <w:pPr>
        <w:spacing w:after="0" w:line="240" w:lineRule="exact"/>
        <w:jc w:val="center"/>
        <w:rPr>
          <w:rFonts w:cstheme="minorHAnsi"/>
        </w:rPr>
      </w:pPr>
    </w:p>
    <w:p w14:paraId="2CDCB509" w14:textId="77777777" w:rsidR="00AA7272" w:rsidRDefault="00AA7272" w:rsidP="009523A3">
      <w:pPr>
        <w:spacing w:after="0" w:line="240" w:lineRule="exact"/>
        <w:jc w:val="center"/>
        <w:rPr>
          <w:rFonts w:cstheme="minorHAnsi"/>
        </w:rPr>
      </w:pPr>
    </w:p>
    <w:p w14:paraId="2A19F1A3" w14:textId="77777777" w:rsidR="00AA7272" w:rsidRDefault="00AA7272" w:rsidP="009523A3">
      <w:pPr>
        <w:spacing w:after="0" w:line="240" w:lineRule="exact"/>
        <w:jc w:val="center"/>
        <w:rPr>
          <w:rFonts w:cstheme="minorHAnsi"/>
        </w:rPr>
      </w:pPr>
    </w:p>
    <w:p w14:paraId="4057CC1D" w14:textId="77777777" w:rsidR="00AA7272" w:rsidRDefault="00AA7272" w:rsidP="009523A3">
      <w:pPr>
        <w:spacing w:after="0" w:line="240" w:lineRule="exact"/>
        <w:jc w:val="center"/>
        <w:rPr>
          <w:rFonts w:cstheme="minorHAnsi"/>
        </w:rPr>
      </w:pPr>
    </w:p>
    <w:p w14:paraId="033E3C78" w14:textId="77777777" w:rsidR="00AA7272" w:rsidRDefault="00AA7272" w:rsidP="009523A3">
      <w:pPr>
        <w:spacing w:after="0" w:line="240" w:lineRule="exact"/>
        <w:jc w:val="center"/>
        <w:rPr>
          <w:rFonts w:cstheme="minorHAnsi"/>
        </w:rPr>
      </w:pPr>
    </w:p>
    <w:p w14:paraId="05A28976" w14:textId="77777777" w:rsidR="00AA7272" w:rsidRDefault="00AA7272" w:rsidP="009523A3">
      <w:pPr>
        <w:spacing w:after="0" w:line="240" w:lineRule="exact"/>
        <w:jc w:val="center"/>
        <w:rPr>
          <w:rFonts w:cstheme="minorHAnsi"/>
        </w:rPr>
      </w:pPr>
    </w:p>
    <w:p w14:paraId="47801A62" w14:textId="77777777" w:rsidR="00AA7272" w:rsidRDefault="00AA7272" w:rsidP="009523A3">
      <w:pPr>
        <w:spacing w:after="0" w:line="240" w:lineRule="exact"/>
        <w:jc w:val="center"/>
        <w:rPr>
          <w:rFonts w:cstheme="minorHAnsi"/>
        </w:rPr>
      </w:pPr>
    </w:p>
    <w:p w14:paraId="1880FA03" w14:textId="77777777" w:rsidR="00AA7272" w:rsidRDefault="00AA7272" w:rsidP="009523A3">
      <w:pPr>
        <w:spacing w:after="0" w:line="240" w:lineRule="exact"/>
        <w:jc w:val="center"/>
        <w:rPr>
          <w:rFonts w:cstheme="minorHAnsi"/>
        </w:rPr>
      </w:pPr>
    </w:p>
    <w:p w14:paraId="2703F62B" w14:textId="77777777" w:rsidR="00AA7272" w:rsidRDefault="00AA7272" w:rsidP="009523A3">
      <w:pPr>
        <w:spacing w:after="0" w:line="240" w:lineRule="exact"/>
        <w:jc w:val="center"/>
        <w:rPr>
          <w:rFonts w:cstheme="minorHAnsi"/>
        </w:rPr>
      </w:pPr>
    </w:p>
    <w:p w14:paraId="5E07A87C" w14:textId="77777777" w:rsidR="00AA7272" w:rsidRDefault="00AA7272" w:rsidP="009523A3">
      <w:pPr>
        <w:spacing w:after="0" w:line="240" w:lineRule="exact"/>
        <w:jc w:val="center"/>
        <w:rPr>
          <w:rFonts w:cstheme="minorHAnsi"/>
        </w:rPr>
      </w:pPr>
    </w:p>
    <w:p w14:paraId="66D78738" w14:textId="77777777" w:rsidR="00AA7272" w:rsidRDefault="00AA7272" w:rsidP="009523A3">
      <w:pPr>
        <w:spacing w:after="0" w:line="240" w:lineRule="exact"/>
        <w:jc w:val="center"/>
        <w:rPr>
          <w:rFonts w:cstheme="minorHAnsi"/>
        </w:rPr>
      </w:pPr>
    </w:p>
    <w:p w14:paraId="756B57F1" w14:textId="77777777" w:rsidR="00AA7272" w:rsidRDefault="00AA7272" w:rsidP="009523A3">
      <w:pPr>
        <w:spacing w:after="0" w:line="240" w:lineRule="exact"/>
        <w:jc w:val="center"/>
        <w:rPr>
          <w:rFonts w:cstheme="minorHAnsi"/>
        </w:rPr>
      </w:pPr>
    </w:p>
    <w:p w14:paraId="3219A845" w14:textId="77777777" w:rsidR="00AA7272" w:rsidRDefault="00AA7272" w:rsidP="009523A3">
      <w:pPr>
        <w:spacing w:after="0" w:line="240" w:lineRule="exact"/>
        <w:jc w:val="center"/>
        <w:rPr>
          <w:rFonts w:cstheme="minorHAnsi"/>
        </w:rPr>
      </w:pPr>
    </w:p>
    <w:p w14:paraId="1D593250" w14:textId="77777777" w:rsidR="00AA7272" w:rsidRDefault="00AA7272" w:rsidP="009523A3">
      <w:pPr>
        <w:spacing w:after="0" w:line="240" w:lineRule="exact"/>
        <w:jc w:val="center"/>
        <w:rPr>
          <w:rFonts w:cstheme="minorHAnsi"/>
        </w:rPr>
      </w:pPr>
    </w:p>
    <w:p w14:paraId="01EBF956" w14:textId="77777777" w:rsidR="00AA7272" w:rsidRDefault="00AA7272" w:rsidP="009523A3">
      <w:pPr>
        <w:spacing w:after="0" w:line="240" w:lineRule="exact"/>
        <w:jc w:val="center"/>
        <w:rPr>
          <w:rFonts w:cstheme="minorHAnsi"/>
        </w:rPr>
      </w:pPr>
    </w:p>
    <w:p w14:paraId="54C91CA7" w14:textId="77777777" w:rsidR="00AA7272" w:rsidRDefault="00AA7272" w:rsidP="009523A3">
      <w:pPr>
        <w:spacing w:after="0" w:line="240" w:lineRule="exact"/>
        <w:jc w:val="center"/>
        <w:rPr>
          <w:rFonts w:cstheme="minorHAnsi"/>
        </w:rPr>
      </w:pPr>
    </w:p>
    <w:p w14:paraId="425D064A" w14:textId="77777777" w:rsidR="00AA7272" w:rsidRDefault="00AA7272" w:rsidP="009523A3">
      <w:pPr>
        <w:spacing w:after="0" w:line="240" w:lineRule="exact"/>
        <w:jc w:val="center"/>
        <w:rPr>
          <w:rFonts w:cstheme="minorHAnsi"/>
        </w:rPr>
      </w:pPr>
    </w:p>
    <w:p w14:paraId="05C72AA4" w14:textId="77777777" w:rsidR="00AA7272" w:rsidRDefault="00AA7272" w:rsidP="009523A3">
      <w:pPr>
        <w:spacing w:after="0" w:line="240" w:lineRule="exact"/>
        <w:jc w:val="center"/>
        <w:rPr>
          <w:rFonts w:cstheme="minorHAnsi"/>
        </w:rPr>
      </w:pPr>
    </w:p>
    <w:p w14:paraId="44BB7C51" w14:textId="77777777" w:rsidR="00AA7272" w:rsidRDefault="00AA7272" w:rsidP="009523A3">
      <w:pPr>
        <w:spacing w:after="0" w:line="240" w:lineRule="exact"/>
        <w:jc w:val="center"/>
        <w:rPr>
          <w:rFonts w:cstheme="minorHAnsi"/>
        </w:rPr>
      </w:pPr>
    </w:p>
    <w:p w14:paraId="5A8750B2" w14:textId="77777777" w:rsidR="00227646" w:rsidRDefault="00227646" w:rsidP="009523A3">
      <w:pPr>
        <w:spacing w:after="0" w:line="240" w:lineRule="exact"/>
        <w:jc w:val="center"/>
        <w:rPr>
          <w:rFonts w:cstheme="minorHAnsi"/>
        </w:rPr>
      </w:pPr>
    </w:p>
    <w:p w14:paraId="142FA352" w14:textId="77777777" w:rsidR="00227646" w:rsidRDefault="00227646" w:rsidP="009523A3">
      <w:pPr>
        <w:spacing w:after="0" w:line="240" w:lineRule="exact"/>
        <w:jc w:val="center"/>
        <w:rPr>
          <w:rFonts w:cstheme="minorHAnsi"/>
        </w:rPr>
      </w:pPr>
    </w:p>
    <w:p w14:paraId="7BC6EB94" w14:textId="77777777" w:rsidR="006734EC" w:rsidRDefault="006734EC" w:rsidP="000B6E71">
      <w:pPr>
        <w:spacing w:after="0" w:line="240" w:lineRule="exact"/>
        <w:rPr>
          <w:rFonts w:cstheme="minorHAnsi"/>
        </w:rPr>
      </w:pPr>
    </w:p>
    <w:p w14:paraId="19488B2C" w14:textId="77777777" w:rsidR="006734EC" w:rsidRPr="00122B86" w:rsidRDefault="006734EC" w:rsidP="009523A3">
      <w:pPr>
        <w:spacing w:after="0" w:line="240" w:lineRule="exact"/>
        <w:jc w:val="center"/>
        <w:rPr>
          <w:rFonts w:cstheme="minorHAnsi"/>
        </w:rPr>
      </w:pPr>
    </w:p>
    <w:p w14:paraId="463AA868" w14:textId="52E6634A" w:rsidR="008B6D3D" w:rsidRPr="00377E7E" w:rsidRDefault="00BF5A3E" w:rsidP="00DC77A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cstheme="minorHAnsi"/>
          <w:b/>
        </w:rPr>
      </w:pPr>
      <w:r w:rsidRPr="00377E7E">
        <w:rPr>
          <w:rFonts w:cstheme="minorHAnsi"/>
          <w:b/>
        </w:rPr>
        <w:lastRenderedPageBreak/>
        <w:t xml:space="preserve">ANEXO I - </w:t>
      </w:r>
      <w:r w:rsidR="00520820">
        <w:rPr>
          <w:rFonts w:cstheme="minorHAnsi"/>
          <w:b/>
        </w:rPr>
        <w:t>PROJETO BÁSICO</w:t>
      </w:r>
      <w:r w:rsidR="008B6D3D" w:rsidRPr="00377E7E">
        <w:rPr>
          <w:rFonts w:cstheme="minorHAnsi"/>
        </w:rPr>
        <w:tab/>
      </w:r>
    </w:p>
    <w:p w14:paraId="2CEA22A6" w14:textId="476DA66E" w:rsidR="009643A6" w:rsidRPr="00E06AC7" w:rsidRDefault="00F248C9" w:rsidP="009643A6">
      <w:pPr>
        <w:spacing w:after="0" w:line="240" w:lineRule="exact"/>
        <w:rPr>
          <w:rFonts w:cstheme="minorHAnsi"/>
          <w:b/>
        </w:rPr>
      </w:pPr>
      <w:r>
        <w:rPr>
          <w:rFonts w:cstheme="minorHAnsi"/>
          <w:b/>
        </w:rPr>
        <w:t>PROCESSO ADMINISTRATIVO</w:t>
      </w:r>
      <w:r w:rsidR="009643A6" w:rsidRPr="00D622E4">
        <w:rPr>
          <w:rFonts w:cstheme="minorHAnsi"/>
          <w:b/>
        </w:rPr>
        <w:t xml:space="preserve"> Nº</w:t>
      </w:r>
      <w:r w:rsidR="009643A6" w:rsidRPr="00E06AC7">
        <w:rPr>
          <w:rFonts w:cstheme="minorHAnsi"/>
          <w:b/>
        </w:rPr>
        <w:t xml:space="preserve">: </w:t>
      </w:r>
      <w:r w:rsidR="00E06AC7" w:rsidRPr="00E06AC7">
        <w:rPr>
          <w:rFonts w:cstheme="minorHAnsi"/>
          <w:b/>
        </w:rPr>
        <w:t>029</w:t>
      </w:r>
      <w:r w:rsidR="009643A6" w:rsidRPr="00E06AC7">
        <w:rPr>
          <w:rFonts w:cstheme="minorHAnsi"/>
          <w:b/>
        </w:rPr>
        <w:t>/2023</w:t>
      </w:r>
    </w:p>
    <w:p w14:paraId="2D4005C2" w14:textId="77777777" w:rsidR="009643A6" w:rsidRPr="00E06AC7" w:rsidRDefault="009643A6" w:rsidP="009643A6">
      <w:pPr>
        <w:spacing w:after="0" w:line="240" w:lineRule="exact"/>
        <w:rPr>
          <w:rFonts w:cstheme="minorHAnsi"/>
          <w:b/>
        </w:rPr>
      </w:pPr>
      <w:r w:rsidRPr="00E06AC7">
        <w:rPr>
          <w:rFonts w:cstheme="minorHAnsi"/>
          <w:b/>
        </w:rPr>
        <w:t>INEXIGIBILIDADE DE LICITAÇÃO Nº: 006/2023</w:t>
      </w:r>
    </w:p>
    <w:p w14:paraId="0C29B9F3" w14:textId="77777777" w:rsidR="009643A6" w:rsidRDefault="009643A6" w:rsidP="009643A6">
      <w:pPr>
        <w:spacing w:after="0" w:line="240" w:lineRule="exact"/>
        <w:rPr>
          <w:rFonts w:cstheme="minorHAnsi"/>
          <w:b/>
        </w:rPr>
      </w:pPr>
      <w:r w:rsidRPr="00E06AC7">
        <w:rPr>
          <w:rFonts w:cstheme="minorHAnsi"/>
          <w:b/>
        </w:rPr>
        <w:t>CREDENCIAMENTO Nº: 002/2023</w:t>
      </w:r>
    </w:p>
    <w:p w14:paraId="37CF43EB" w14:textId="77777777" w:rsidR="009643A6" w:rsidRDefault="009643A6" w:rsidP="009643A6">
      <w:pPr>
        <w:spacing w:after="0" w:line="240" w:lineRule="exact"/>
        <w:rPr>
          <w:rFonts w:cstheme="minorHAnsi"/>
          <w:b/>
        </w:rPr>
      </w:pPr>
    </w:p>
    <w:p w14:paraId="6EAC165B" w14:textId="77777777" w:rsidR="00B97066" w:rsidRPr="00377E7E" w:rsidRDefault="00B97066" w:rsidP="00B97066">
      <w:pPr>
        <w:pStyle w:val="Ttulo1"/>
        <w:tabs>
          <w:tab w:val="left" w:pos="1134"/>
          <w:tab w:val="left" w:pos="1418"/>
        </w:tabs>
        <w:spacing w:line="240" w:lineRule="exact"/>
        <w:ind w:left="0" w:firstLine="0"/>
        <w:rPr>
          <w:rFonts w:asciiTheme="minorHAnsi" w:hAnsiTheme="minorHAnsi" w:cstheme="minorHAnsi"/>
          <w:b/>
          <w:i w:val="0"/>
          <w:color w:val="auto"/>
          <w:szCs w:val="24"/>
        </w:rPr>
      </w:pPr>
    </w:p>
    <w:p w14:paraId="153AE24B" w14:textId="70BFE97E" w:rsidR="00FE7A08" w:rsidRDefault="00C11AEA" w:rsidP="00FE7A08">
      <w:pPr>
        <w:spacing w:after="0" w:line="240" w:lineRule="exact"/>
        <w:jc w:val="both"/>
        <w:rPr>
          <w:rFonts w:cstheme="minorHAnsi"/>
          <w:color w:val="000000" w:themeColor="text1"/>
        </w:rPr>
      </w:pPr>
      <w:r w:rsidRPr="00377E7E">
        <w:rPr>
          <w:rFonts w:cstheme="minorHAnsi"/>
          <w:b/>
        </w:rPr>
        <w:t xml:space="preserve">OBJETO: </w:t>
      </w:r>
      <w:r w:rsidR="00FE7A08">
        <w:rPr>
          <w:rFonts w:cstheme="minorHAnsi"/>
        </w:rPr>
        <w:t>C</w:t>
      </w:r>
      <w:r w:rsidR="00FE7A08" w:rsidRPr="00D622E4">
        <w:rPr>
          <w:rFonts w:cstheme="minorHAnsi"/>
        </w:rPr>
        <w:t xml:space="preserve">redenciamento de pessoas jurídicas, para </w:t>
      </w:r>
      <w:r w:rsidR="00FE7A08">
        <w:rPr>
          <w:rFonts w:cstheme="minorHAnsi"/>
        </w:rPr>
        <w:t>prestação de serviços</w:t>
      </w:r>
      <w:r w:rsidR="00FE7A08" w:rsidRPr="00D622E4">
        <w:rPr>
          <w:rFonts w:cstheme="minorHAnsi"/>
          <w:color w:val="000000" w:themeColor="text1"/>
        </w:rPr>
        <w:t xml:space="preserve"> de consultas especializadas, realização </w:t>
      </w:r>
      <w:r w:rsidR="00FE7A08" w:rsidRPr="00C51F5D">
        <w:rPr>
          <w:rFonts w:cstheme="minorHAnsi"/>
          <w:color w:val="000000" w:themeColor="text1"/>
        </w:rPr>
        <w:t xml:space="preserve">e </w:t>
      </w:r>
      <w:r w:rsidR="00FE7A08" w:rsidRPr="003347AA">
        <w:rPr>
          <w:rFonts w:cstheme="minorHAnsi"/>
          <w:color w:val="000000" w:themeColor="text1"/>
        </w:rPr>
        <w:t>avaliação d</w:t>
      </w:r>
      <w:r w:rsidR="00FE7A08" w:rsidRPr="00C51F5D">
        <w:rPr>
          <w:rFonts w:cstheme="minorHAnsi"/>
          <w:color w:val="000000" w:themeColor="text1"/>
        </w:rPr>
        <w:t xml:space="preserve">e exames especializados </w:t>
      </w:r>
      <w:r w:rsidR="00FE7A08" w:rsidRPr="0043315C">
        <w:rPr>
          <w:rFonts w:cstheme="minorHAnsi"/>
          <w:color w:val="000000" w:themeColor="text1"/>
        </w:rPr>
        <w:t>de média e alta complexidade,</w:t>
      </w:r>
      <w:r w:rsidR="00FE7A08" w:rsidRPr="00C51F5D">
        <w:rPr>
          <w:rFonts w:cstheme="minorHAnsi"/>
          <w:color w:val="000000" w:themeColor="text1"/>
        </w:rPr>
        <w:t xml:space="preserve"> </w:t>
      </w:r>
      <w:r w:rsidR="00FA4A4D" w:rsidRPr="007C5C9F">
        <w:rPr>
          <w:rFonts w:cstheme="minorHAnsi"/>
          <w:color w:val="000000" w:themeColor="text1"/>
        </w:rPr>
        <w:t xml:space="preserve">com disponibilização de equipamento de endoscopia digestiva e ultrassonografia, </w:t>
      </w:r>
      <w:r w:rsidR="00FE7A08" w:rsidRPr="007C5C9F">
        <w:rPr>
          <w:rFonts w:cstheme="minorHAnsi"/>
          <w:color w:val="000000" w:themeColor="text1"/>
        </w:rPr>
        <w:t>conforme</w:t>
      </w:r>
      <w:r w:rsidR="00FE7A08" w:rsidRPr="00C51F5D">
        <w:rPr>
          <w:rFonts w:cstheme="minorHAnsi"/>
          <w:color w:val="000000" w:themeColor="text1"/>
        </w:rPr>
        <w:t xml:space="preserve"> detalhado no Projeto</w:t>
      </w:r>
      <w:r w:rsidR="00FE7A08">
        <w:rPr>
          <w:rFonts w:cstheme="minorHAnsi"/>
          <w:color w:val="000000" w:themeColor="text1"/>
        </w:rPr>
        <w:t xml:space="preserve"> Básico do </w:t>
      </w:r>
      <w:r w:rsidR="00FE7A08" w:rsidRPr="00C51F5D">
        <w:rPr>
          <w:rFonts w:cstheme="minorHAnsi"/>
          <w:color w:val="000000" w:themeColor="text1"/>
        </w:rPr>
        <w:t>Ane</w:t>
      </w:r>
      <w:r w:rsidR="00FE7A08">
        <w:rPr>
          <w:rFonts w:cstheme="minorHAnsi"/>
          <w:color w:val="000000" w:themeColor="text1"/>
        </w:rPr>
        <w:t>xo I</w:t>
      </w:r>
      <w:r w:rsidR="00FE7A08" w:rsidRPr="00D622E4">
        <w:rPr>
          <w:rFonts w:cstheme="minorHAnsi"/>
          <w:color w:val="000000" w:themeColor="text1"/>
        </w:rPr>
        <w:t>, serviços a serem prestados na sede do Consórcio</w:t>
      </w:r>
      <w:r w:rsidR="00FE7A08">
        <w:rPr>
          <w:rFonts w:cstheme="minorHAnsi"/>
          <w:color w:val="000000" w:themeColor="text1"/>
        </w:rPr>
        <w:t xml:space="preserve"> Intermunicipal de Saúde Alto Médio São Francisco -</w:t>
      </w:r>
      <w:r w:rsidR="00FE7A08" w:rsidRPr="00D622E4">
        <w:rPr>
          <w:rFonts w:cstheme="minorHAnsi"/>
          <w:color w:val="000000" w:themeColor="text1"/>
        </w:rPr>
        <w:t xml:space="preserve"> </w:t>
      </w:r>
      <w:r w:rsidR="00FE7A08">
        <w:rPr>
          <w:rFonts w:cstheme="minorHAnsi"/>
          <w:color w:val="000000" w:themeColor="text1"/>
        </w:rPr>
        <w:t>CISAMSF, instalado</w:t>
      </w:r>
      <w:r w:rsidR="00FE7A08" w:rsidRPr="00D622E4">
        <w:rPr>
          <w:rFonts w:cstheme="minorHAnsi"/>
          <w:color w:val="000000" w:themeColor="text1"/>
        </w:rPr>
        <w:t xml:space="preserve"> na cidade de Januária/MG, </w:t>
      </w:r>
      <w:r w:rsidR="00FE7A08" w:rsidRPr="00D622E4">
        <w:rPr>
          <w:rFonts w:cstheme="minorHAnsi"/>
        </w:rPr>
        <w:t>em atendimento as demandas de pacientes</w:t>
      </w:r>
      <w:r w:rsidR="00FE7A08" w:rsidRPr="00D622E4">
        <w:rPr>
          <w:rFonts w:cstheme="minorHAnsi"/>
          <w:color w:val="000000" w:themeColor="text1"/>
        </w:rPr>
        <w:t xml:space="preserve"> encaminhados pelas Secretarias Municipais de Saúde dos Municípios</w:t>
      </w:r>
      <w:r w:rsidR="00FE7A08">
        <w:rPr>
          <w:rFonts w:cstheme="minorHAnsi"/>
          <w:color w:val="000000" w:themeColor="text1"/>
        </w:rPr>
        <w:t xml:space="preserve"> Consorciados d</w:t>
      </w:r>
      <w:r w:rsidR="00FE7A08" w:rsidRPr="00D622E4">
        <w:rPr>
          <w:rFonts w:cstheme="minorHAnsi"/>
          <w:color w:val="000000" w:themeColor="text1"/>
        </w:rPr>
        <w:t xml:space="preserve">o CISAMSF, onde a futura contratação dar-se-á através de procedimentos de Inexigibilidade de Licitação, com fulcro no caput do art. 25 da Lei Federal nº 8.666/93, em atendimento à solicitação da </w:t>
      </w:r>
      <w:r w:rsidR="00FE7A08">
        <w:rPr>
          <w:rFonts w:cstheme="minorHAnsi"/>
          <w:color w:val="000000" w:themeColor="text1"/>
        </w:rPr>
        <w:t>Secretaria Executiva do CISAMSF.</w:t>
      </w:r>
    </w:p>
    <w:p w14:paraId="04A1BF99" w14:textId="0182E293" w:rsidR="00375020" w:rsidRDefault="00375020" w:rsidP="00B77827">
      <w:pPr>
        <w:spacing w:after="0" w:line="240" w:lineRule="exact"/>
        <w:jc w:val="both"/>
        <w:rPr>
          <w:rFonts w:eastAsia="Arial Unicode MS" w:cstheme="minorHAnsi"/>
          <w:b/>
        </w:rPr>
      </w:pPr>
    </w:p>
    <w:p w14:paraId="7D36FA50" w14:textId="4EFAFBF2" w:rsidR="006F29FE" w:rsidRPr="009F3E6B" w:rsidRDefault="00B77827" w:rsidP="00B77827">
      <w:pPr>
        <w:spacing w:after="0" w:line="240" w:lineRule="exact"/>
        <w:jc w:val="both"/>
        <w:rPr>
          <w:rFonts w:cstheme="minorHAnsi"/>
          <w:bCs/>
        </w:rPr>
      </w:pPr>
      <w:r w:rsidRPr="007C5C9F">
        <w:rPr>
          <w:rFonts w:cstheme="minorHAnsi"/>
          <w:b/>
        </w:rPr>
        <w:t>JUSTIFICATIVA</w:t>
      </w:r>
      <w:r w:rsidRPr="007C5C9F">
        <w:rPr>
          <w:rFonts w:cstheme="minorHAnsi"/>
        </w:rPr>
        <w:t xml:space="preserve">: O presente credenciamento tem por finalidade atender a demanda </w:t>
      </w:r>
      <w:r w:rsidR="00247D78" w:rsidRPr="007C5C9F">
        <w:rPr>
          <w:rFonts w:cstheme="minorHAnsi"/>
        </w:rPr>
        <w:t>relativa ao atendimento de consultas e exames especializados em média e alta complexidade, serviços enviado pelos</w:t>
      </w:r>
      <w:r w:rsidRPr="007C5C9F">
        <w:rPr>
          <w:rFonts w:cstheme="minorHAnsi"/>
        </w:rPr>
        <w:t xml:space="preserve"> municípios consorciados ao CISAMSF</w:t>
      </w:r>
      <w:r w:rsidRPr="007C5C9F">
        <w:rPr>
          <w:rFonts w:cstheme="minorHAnsi"/>
          <w:color w:val="000000"/>
        </w:rPr>
        <w:t>,</w:t>
      </w:r>
      <w:r w:rsidRPr="007C5C9F">
        <w:rPr>
          <w:rFonts w:cstheme="minorHAnsi"/>
        </w:rPr>
        <w:t xml:space="preserve"> </w:t>
      </w:r>
      <w:r w:rsidR="00247D78" w:rsidRPr="007C5C9F">
        <w:rPr>
          <w:rFonts w:cstheme="minorHAnsi"/>
        </w:rPr>
        <w:t>para suprir as necessidades das Secretarias Municipais de Saúde dos Municípios</w:t>
      </w:r>
      <w:r w:rsidR="00093F61" w:rsidRPr="007C5C9F">
        <w:rPr>
          <w:rFonts w:cstheme="minorHAnsi"/>
        </w:rPr>
        <w:t xml:space="preserve"> Consorciados;</w:t>
      </w:r>
      <w:r w:rsidR="00247D78" w:rsidRPr="007C5C9F">
        <w:rPr>
          <w:rFonts w:cstheme="minorHAnsi"/>
        </w:rPr>
        <w:t xml:space="preserve"> </w:t>
      </w:r>
      <w:r w:rsidR="000F1F8D" w:rsidRPr="007C5C9F">
        <w:rPr>
          <w:rFonts w:cstheme="minorHAnsi"/>
          <w:bCs/>
        </w:rPr>
        <w:t xml:space="preserve">Considerando </w:t>
      </w:r>
      <w:r w:rsidR="00BB4308" w:rsidRPr="007C5C9F">
        <w:rPr>
          <w:rFonts w:cstheme="minorHAnsi"/>
          <w:color w:val="000000"/>
        </w:rPr>
        <w:t>que os Municípios disponibilizam recursos pautados para atendimento da atenção primária em suas Unidades Básicas de Saúde (UBS</w:t>
      </w:r>
      <w:r w:rsidR="00093F61" w:rsidRPr="007C5C9F">
        <w:rPr>
          <w:rFonts w:cstheme="minorHAnsi"/>
          <w:color w:val="000000"/>
        </w:rPr>
        <w:t>);</w:t>
      </w:r>
      <w:r w:rsidR="00BB4308" w:rsidRPr="007C5C9F">
        <w:rPr>
          <w:rFonts w:cstheme="minorHAnsi"/>
          <w:color w:val="000000"/>
        </w:rPr>
        <w:t xml:space="preserve"> Considerando </w:t>
      </w:r>
      <w:r w:rsidR="000F1F8D" w:rsidRPr="007C5C9F">
        <w:rPr>
          <w:rFonts w:cstheme="minorHAnsi"/>
          <w:bCs/>
        </w:rPr>
        <w:t>pela minimização das despesas a serem contraídas pelos municípios,</w:t>
      </w:r>
      <w:r w:rsidR="006734EC" w:rsidRPr="007C5C9F">
        <w:rPr>
          <w:rFonts w:cstheme="minorHAnsi"/>
          <w:bCs/>
        </w:rPr>
        <w:t xml:space="preserve"> o CISAMSF</w:t>
      </w:r>
      <w:r w:rsidR="000F1F8D" w:rsidRPr="007C5C9F">
        <w:rPr>
          <w:rFonts w:cstheme="minorHAnsi"/>
          <w:bCs/>
        </w:rPr>
        <w:t xml:space="preserve"> ir</w:t>
      </w:r>
      <w:r w:rsidR="00BB4308" w:rsidRPr="007C5C9F">
        <w:rPr>
          <w:rFonts w:cstheme="minorHAnsi"/>
          <w:bCs/>
        </w:rPr>
        <w:t>á disponibilizar espaço físico e</w:t>
      </w:r>
      <w:r w:rsidR="000F1F8D" w:rsidRPr="007C5C9F">
        <w:rPr>
          <w:rFonts w:cstheme="minorHAnsi"/>
          <w:bCs/>
        </w:rPr>
        <w:t xml:space="preserve"> estrutura</w:t>
      </w:r>
      <w:r w:rsidR="00BB4308" w:rsidRPr="007C5C9F">
        <w:rPr>
          <w:rFonts w:cstheme="minorHAnsi"/>
          <w:bCs/>
        </w:rPr>
        <w:t xml:space="preserve"> p</w:t>
      </w:r>
      <w:r w:rsidR="009F3E6B" w:rsidRPr="007C5C9F">
        <w:rPr>
          <w:rFonts w:cstheme="minorHAnsi"/>
          <w:bCs/>
        </w:rPr>
        <w:t>a</w:t>
      </w:r>
      <w:r w:rsidR="006734EC" w:rsidRPr="007C5C9F">
        <w:rPr>
          <w:rFonts w:cstheme="minorHAnsi"/>
          <w:bCs/>
        </w:rPr>
        <w:t>ra a realização de atendimento na sua sede</w:t>
      </w:r>
      <w:r w:rsidR="009F3E6B" w:rsidRPr="007C5C9F">
        <w:rPr>
          <w:rFonts w:cstheme="minorHAnsi"/>
          <w:bCs/>
        </w:rPr>
        <w:t xml:space="preserve"> </w:t>
      </w:r>
      <w:r w:rsidR="000F1F8D" w:rsidRPr="007C5C9F">
        <w:rPr>
          <w:rFonts w:cstheme="minorHAnsi"/>
          <w:bCs/>
        </w:rPr>
        <w:t>localizada na cidade de Januária/MG</w:t>
      </w:r>
      <w:r w:rsidR="009F3E6B" w:rsidRPr="007C5C9F">
        <w:rPr>
          <w:rFonts w:cstheme="minorHAnsi"/>
          <w:bCs/>
        </w:rPr>
        <w:t xml:space="preserve">; </w:t>
      </w:r>
      <w:r w:rsidR="00247D78" w:rsidRPr="007C5C9F">
        <w:rPr>
          <w:rFonts w:cstheme="minorHAnsi"/>
          <w:bCs/>
        </w:rPr>
        <w:t xml:space="preserve">Considerando </w:t>
      </w:r>
      <w:r w:rsidR="00247D78" w:rsidRPr="007C5C9F">
        <w:rPr>
          <w:rFonts w:cstheme="minorHAnsi"/>
        </w:rPr>
        <w:t>a inviabilidade de competição, ante a possibilidade de se contratar todos os interessados na prestação dos serviços especificados neste Edital;</w:t>
      </w:r>
      <w:r w:rsidR="00093F61" w:rsidRPr="007C5C9F">
        <w:rPr>
          <w:rFonts w:cstheme="minorHAnsi"/>
          <w:color w:val="000000"/>
        </w:rPr>
        <w:t xml:space="preserve"> </w:t>
      </w:r>
      <w:r w:rsidR="00247D78" w:rsidRPr="007C5C9F">
        <w:rPr>
          <w:rFonts w:cstheme="minorHAnsi"/>
        </w:rPr>
        <w:t>Justifica-se a realização deste Credenciamento, objetivando a contratação de pessoa</w:t>
      </w:r>
      <w:r w:rsidR="00093F61" w:rsidRPr="007C5C9F">
        <w:rPr>
          <w:rFonts w:cstheme="minorHAnsi"/>
        </w:rPr>
        <w:t>s</w:t>
      </w:r>
      <w:r w:rsidR="00247D78" w:rsidRPr="007C5C9F">
        <w:rPr>
          <w:rFonts w:cstheme="minorHAnsi"/>
        </w:rPr>
        <w:t xml:space="preserve"> jurídica</w:t>
      </w:r>
      <w:r w:rsidR="00093F61" w:rsidRPr="007C5C9F">
        <w:rPr>
          <w:rFonts w:cstheme="minorHAnsi"/>
        </w:rPr>
        <w:t>s</w:t>
      </w:r>
      <w:r w:rsidR="00247D78" w:rsidRPr="007C5C9F">
        <w:rPr>
          <w:rFonts w:cstheme="minorHAnsi"/>
        </w:rPr>
        <w:t xml:space="preserve"> devidamente habilitada</w:t>
      </w:r>
      <w:r w:rsidR="00093F61" w:rsidRPr="007C5C9F">
        <w:rPr>
          <w:rFonts w:cstheme="minorHAnsi"/>
        </w:rPr>
        <w:t>s.</w:t>
      </w:r>
    </w:p>
    <w:p w14:paraId="70011189" w14:textId="77777777" w:rsidR="00377E7E" w:rsidRPr="00377E7E" w:rsidRDefault="00377E7E" w:rsidP="00377E7E">
      <w:pPr>
        <w:spacing w:after="0" w:line="240" w:lineRule="exact"/>
        <w:jc w:val="both"/>
        <w:rPr>
          <w:rFonts w:cstheme="minorHAnsi"/>
        </w:rPr>
      </w:pPr>
    </w:p>
    <w:p w14:paraId="72199599" w14:textId="537CACB9" w:rsidR="00A37A02" w:rsidRPr="00377E7E" w:rsidRDefault="00726205" w:rsidP="00377E7E">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sidRPr="00272708">
        <w:rPr>
          <w:rFonts w:cstheme="minorHAnsi"/>
          <w:b/>
        </w:rPr>
        <w:t>1</w:t>
      </w:r>
      <w:r w:rsidR="002A2D9C" w:rsidRPr="00272708">
        <w:rPr>
          <w:rFonts w:cstheme="minorHAnsi"/>
          <w:b/>
        </w:rPr>
        <w:t xml:space="preserve">. </w:t>
      </w:r>
      <w:r w:rsidR="009F7063" w:rsidRPr="00272708">
        <w:rPr>
          <w:rFonts w:cstheme="minorHAnsi"/>
          <w:b/>
        </w:rPr>
        <w:t>DESCRIÇÃO DETALHADA DO OBJETO</w:t>
      </w:r>
    </w:p>
    <w:p w14:paraId="1849DD1D" w14:textId="77777777" w:rsidR="009D621B" w:rsidRDefault="009D621B" w:rsidP="00377E7E">
      <w:pPr>
        <w:spacing w:after="0" w:line="240" w:lineRule="exact"/>
        <w:jc w:val="both"/>
      </w:pPr>
    </w:p>
    <w:p w14:paraId="3330286D" w14:textId="38978A9C" w:rsidR="002A2D9C" w:rsidRDefault="007C5C9F" w:rsidP="00377E7E">
      <w:pPr>
        <w:spacing w:after="0" w:line="240" w:lineRule="exact"/>
        <w:jc w:val="both"/>
      </w:pPr>
      <w:r>
        <w:t>1</w:t>
      </w:r>
      <w:r w:rsidR="002A2D9C" w:rsidRPr="002A2D9C">
        <w:t>.1 Descrição detalhada dos serviços por especialidades, quantidades estimadas e valores fixados por categoria/lote.</w:t>
      </w:r>
      <w:r w:rsidR="00EF5E1F">
        <w:t xml:space="preserve"> </w:t>
      </w:r>
    </w:p>
    <w:p w14:paraId="740A9739" w14:textId="77777777" w:rsidR="00377E7E" w:rsidRPr="002A2D9C" w:rsidRDefault="00377E7E" w:rsidP="00377E7E">
      <w:pPr>
        <w:spacing w:after="0" w:line="240" w:lineRule="exact"/>
        <w:jc w:val="both"/>
        <w:rPr>
          <w:rFonts w:ascii="Arial Narrow" w:hAnsi="Arial Narrow"/>
        </w:rPr>
      </w:pPr>
    </w:p>
    <w:tbl>
      <w:tblPr>
        <w:tblStyle w:val="TableNormal1"/>
        <w:tblW w:w="9923" w:type="dxa"/>
        <w:tblInd w:w="-1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567"/>
        <w:gridCol w:w="3685"/>
        <w:gridCol w:w="1418"/>
        <w:gridCol w:w="1134"/>
        <w:gridCol w:w="1134"/>
        <w:gridCol w:w="1417"/>
      </w:tblGrid>
      <w:tr w:rsidR="000102B4" w:rsidRPr="00B60AD4" w14:paraId="2E9C8723" w14:textId="2407B964" w:rsidTr="003B2FD2">
        <w:trPr>
          <w:trHeight w:val="445"/>
        </w:trPr>
        <w:tc>
          <w:tcPr>
            <w:tcW w:w="9923"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FF729" w14:textId="450541B9" w:rsidR="009523A3" w:rsidRPr="00B60AD4" w:rsidRDefault="000B6E71" w:rsidP="000B6E71">
            <w:pPr>
              <w:rPr>
                <w:rFonts w:cstheme="minorHAnsi"/>
                <w:b/>
                <w:bCs/>
              </w:rPr>
            </w:pPr>
            <w:r>
              <w:rPr>
                <w:rFonts w:cstheme="minorHAnsi"/>
                <w:b/>
                <w:bCs/>
              </w:rPr>
              <w:t xml:space="preserve">                        </w:t>
            </w:r>
            <w:r w:rsidR="000102B4" w:rsidRPr="00B60AD4">
              <w:rPr>
                <w:rFonts w:cstheme="minorHAnsi"/>
                <w:b/>
                <w:bCs/>
              </w:rPr>
              <w:t>ESPECIFICAÇÕES DOS SERVIÇOS DE CONSULTAS  E EXAMES ESPECIALIZADOS</w:t>
            </w:r>
          </w:p>
        </w:tc>
      </w:tr>
      <w:tr w:rsidR="000102B4" w:rsidRPr="00B60AD4" w14:paraId="0A6FD189" w14:textId="1799C4D3" w:rsidTr="003B2FD2">
        <w:trPr>
          <w:trHeight w:val="415"/>
        </w:trPr>
        <w:tc>
          <w:tcPr>
            <w:tcW w:w="992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1209FD5" w14:textId="18270B20" w:rsidR="000102B4" w:rsidRPr="00B75E82" w:rsidRDefault="000102B4" w:rsidP="000102B4">
            <w:pPr>
              <w:jc w:val="center"/>
              <w:rPr>
                <w:rStyle w:val="Forte"/>
                <w:rFonts w:cstheme="minorHAnsi"/>
                <w:b/>
                <w:sz w:val="20"/>
                <w:szCs w:val="20"/>
              </w:rPr>
            </w:pPr>
            <w:r w:rsidRPr="00B75E82">
              <w:rPr>
                <w:rStyle w:val="Forte"/>
                <w:rFonts w:cstheme="minorHAnsi"/>
                <w:b/>
                <w:sz w:val="20"/>
                <w:szCs w:val="20"/>
              </w:rPr>
              <w:t>LOTE 01- CONS</w:t>
            </w:r>
            <w:r w:rsidR="009F4E44" w:rsidRPr="00B75E82">
              <w:rPr>
                <w:rStyle w:val="Forte"/>
                <w:rFonts w:cstheme="minorHAnsi"/>
                <w:b/>
                <w:sz w:val="20"/>
                <w:szCs w:val="20"/>
              </w:rPr>
              <w:t xml:space="preserve">ULTAS ESPECIALIZADAS </w:t>
            </w:r>
          </w:p>
        </w:tc>
      </w:tr>
      <w:tr w:rsidR="0076643F" w:rsidRPr="00B60AD4" w14:paraId="0A116A4D" w14:textId="5BA0654D" w:rsidTr="003B2FD2">
        <w:trPr>
          <w:trHeight w:val="299"/>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2AF6E50" w14:textId="30E6FC1C" w:rsidR="000102B4" w:rsidRPr="00B75E82" w:rsidRDefault="000102B4" w:rsidP="0076643F">
            <w:pPr>
              <w:jc w:val="center"/>
              <w:rPr>
                <w:rStyle w:val="Forte"/>
                <w:rFonts w:cstheme="minorHAnsi"/>
                <w:b/>
                <w:sz w:val="20"/>
                <w:szCs w:val="20"/>
              </w:rPr>
            </w:pPr>
            <w:r w:rsidRPr="00B75E82">
              <w:rPr>
                <w:rStyle w:val="Forte"/>
                <w:rFonts w:cstheme="minorHAnsi"/>
                <w:b/>
                <w:sz w:val="20"/>
                <w:szCs w:val="20"/>
              </w:rPr>
              <w:t>ITEM</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5FC806D2" w14:textId="6885A73C" w:rsidR="000102B4" w:rsidRPr="00B75E82" w:rsidRDefault="000102B4" w:rsidP="0076643F">
            <w:pPr>
              <w:jc w:val="center"/>
              <w:rPr>
                <w:rStyle w:val="Forte"/>
                <w:rFonts w:cstheme="minorHAnsi"/>
                <w:b/>
                <w:sz w:val="20"/>
                <w:szCs w:val="20"/>
              </w:rPr>
            </w:pPr>
            <w:r w:rsidRPr="00B75E82">
              <w:rPr>
                <w:rStyle w:val="Forte"/>
                <w:rFonts w:cstheme="minorHAnsi"/>
                <w:b/>
                <w:sz w:val="20"/>
                <w:szCs w:val="20"/>
              </w:rPr>
              <w:t>UND</w:t>
            </w:r>
          </w:p>
        </w:tc>
        <w:tc>
          <w:tcPr>
            <w:tcW w:w="3685" w:type="dxa"/>
            <w:tcBorders>
              <w:top w:val="nil"/>
              <w:left w:val="nil"/>
              <w:bottom w:val="single" w:sz="4" w:space="0" w:color="auto"/>
              <w:right w:val="single" w:sz="4" w:space="0" w:color="auto"/>
            </w:tcBorders>
            <w:shd w:val="clear" w:color="auto" w:fill="BFBFBF" w:themeFill="background1" w:themeFillShade="BF"/>
            <w:vAlign w:val="center"/>
          </w:tcPr>
          <w:p w14:paraId="69E6373E" w14:textId="09FC34B3" w:rsidR="000102B4" w:rsidRPr="00B75E82" w:rsidRDefault="00BC2AAA" w:rsidP="0076643F">
            <w:pPr>
              <w:jc w:val="center"/>
              <w:rPr>
                <w:rStyle w:val="Forte"/>
                <w:rFonts w:cstheme="minorHAnsi"/>
                <w:b/>
                <w:sz w:val="20"/>
                <w:szCs w:val="20"/>
              </w:rPr>
            </w:pPr>
            <w:r w:rsidRPr="00B75E82">
              <w:rPr>
                <w:rStyle w:val="Forte"/>
                <w:rFonts w:cstheme="minorHAnsi"/>
                <w:b/>
                <w:sz w:val="20"/>
                <w:szCs w:val="20"/>
              </w:rPr>
              <w:t>DESCRIÇÃO</w:t>
            </w:r>
            <w:r w:rsidR="000102B4" w:rsidRPr="00B75E82">
              <w:rPr>
                <w:rStyle w:val="Forte"/>
                <w:rFonts w:cstheme="minorHAnsi"/>
                <w:b/>
                <w:sz w:val="20"/>
                <w:szCs w:val="20"/>
              </w:rPr>
              <w:t xml:space="preserve"> DOS SERVIÇOS</w:t>
            </w: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FE2394A" w14:textId="54F3B85C" w:rsidR="000102B4" w:rsidRPr="00B75E82" w:rsidRDefault="000102B4" w:rsidP="0076643F">
            <w:pPr>
              <w:jc w:val="center"/>
              <w:rPr>
                <w:rStyle w:val="Forte"/>
                <w:rFonts w:cstheme="minorHAnsi"/>
                <w:b/>
                <w:sz w:val="20"/>
                <w:szCs w:val="20"/>
              </w:rPr>
            </w:pPr>
            <w:r w:rsidRPr="00B75E82">
              <w:rPr>
                <w:rStyle w:val="Forte"/>
                <w:rFonts w:cstheme="minorHAnsi"/>
                <w:b/>
                <w:sz w:val="20"/>
                <w:szCs w:val="20"/>
              </w:rPr>
              <w:t>CÓDIGO SIGTAP/SUS</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3214F410" w14:textId="537CBBC0" w:rsidR="000102B4" w:rsidRPr="00B75E82" w:rsidRDefault="000102B4" w:rsidP="0076643F">
            <w:pPr>
              <w:jc w:val="center"/>
              <w:rPr>
                <w:rStyle w:val="Forte"/>
                <w:rFonts w:cstheme="minorHAnsi"/>
                <w:b/>
                <w:sz w:val="20"/>
                <w:szCs w:val="20"/>
              </w:rPr>
            </w:pPr>
            <w:r w:rsidRPr="00B75E82">
              <w:rPr>
                <w:rStyle w:val="Forte"/>
                <w:rFonts w:cstheme="minorHAnsi"/>
                <w:b/>
                <w:sz w:val="20"/>
                <w:szCs w:val="20"/>
              </w:rPr>
              <w:t>QUANT. ESTIMADA</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68E3E692" w14:textId="192D4895" w:rsidR="000102B4" w:rsidRPr="00B75E82" w:rsidRDefault="00B60AD4" w:rsidP="0076643F">
            <w:pPr>
              <w:jc w:val="center"/>
              <w:rPr>
                <w:rStyle w:val="Forte"/>
                <w:rFonts w:cstheme="minorHAnsi"/>
                <w:b/>
                <w:sz w:val="20"/>
                <w:szCs w:val="20"/>
              </w:rPr>
            </w:pPr>
            <w:r w:rsidRPr="00B75E82">
              <w:rPr>
                <w:rStyle w:val="Forte"/>
                <w:rFonts w:cstheme="minorHAnsi"/>
                <w:b/>
                <w:sz w:val="20"/>
                <w:szCs w:val="20"/>
              </w:rPr>
              <w:t xml:space="preserve">VALOR </w:t>
            </w:r>
            <w:r w:rsidR="000102B4" w:rsidRPr="00B75E82">
              <w:rPr>
                <w:rStyle w:val="Forte"/>
                <w:rFonts w:cstheme="minorHAnsi"/>
                <w:b/>
                <w:sz w:val="20"/>
                <w:szCs w:val="20"/>
              </w:rPr>
              <w:t>UNITÁRIO</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335B1A49" w14:textId="5CCE8EAA" w:rsidR="000102B4" w:rsidRPr="00B75E82" w:rsidRDefault="000102B4" w:rsidP="0076643F">
            <w:pPr>
              <w:jc w:val="center"/>
              <w:rPr>
                <w:rStyle w:val="Forte"/>
                <w:rFonts w:cstheme="minorHAnsi"/>
                <w:b/>
                <w:sz w:val="20"/>
                <w:szCs w:val="20"/>
              </w:rPr>
            </w:pPr>
            <w:r w:rsidRPr="00B75E82">
              <w:rPr>
                <w:rStyle w:val="Forte"/>
                <w:rFonts w:cstheme="minorHAnsi"/>
                <w:b/>
                <w:sz w:val="20"/>
                <w:szCs w:val="20"/>
              </w:rPr>
              <w:t>V</w:t>
            </w:r>
            <w:r w:rsidR="00B60AD4" w:rsidRPr="00B75E82">
              <w:rPr>
                <w:rStyle w:val="Forte"/>
                <w:rFonts w:cstheme="minorHAnsi"/>
                <w:b/>
                <w:sz w:val="20"/>
                <w:szCs w:val="20"/>
              </w:rPr>
              <w:t>ALOR</w:t>
            </w:r>
            <w:r w:rsidRPr="00B75E82">
              <w:rPr>
                <w:rStyle w:val="Forte"/>
                <w:rFonts w:cstheme="minorHAnsi"/>
                <w:b/>
                <w:sz w:val="20"/>
                <w:szCs w:val="20"/>
              </w:rPr>
              <w:t xml:space="preserve"> TOTAL ESTIMADO</w:t>
            </w:r>
          </w:p>
        </w:tc>
      </w:tr>
      <w:tr w:rsidR="002A77A8" w:rsidRPr="00B60AD4" w14:paraId="7A699723" w14:textId="3F7F4BBD" w:rsidTr="003B2FD2">
        <w:trPr>
          <w:trHeight w:val="344"/>
        </w:trPr>
        <w:tc>
          <w:tcPr>
            <w:tcW w:w="568" w:type="dxa"/>
            <w:vAlign w:val="center"/>
          </w:tcPr>
          <w:p w14:paraId="1A2A35F3" w14:textId="405597C4" w:rsidR="002A77A8" w:rsidRPr="00B75E82" w:rsidRDefault="002A77A8" w:rsidP="002A77A8">
            <w:pPr>
              <w:jc w:val="center"/>
              <w:rPr>
                <w:rStyle w:val="Forte"/>
                <w:rFonts w:cstheme="minorHAnsi"/>
                <w:sz w:val="20"/>
                <w:szCs w:val="20"/>
              </w:rPr>
            </w:pPr>
            <w:r>
              <w:rPr>
                <w:rStyle w:val="Forte"/>
                <w:rFonts w:cstheme="minorHAnsi"/>
                <w:sz w:val="20"/>
                <w:szCs w:val="20"/>
              </w:rPr>
              <w:t>1</w:t>
            </w:r>
          </w:p>
        </w:tc>
        <w:tc>
          <w:tcPr>
            <w:tcW w:w="567" w:type="dxa"/>
          </w:tcPr>
          <w:p w14:paraId="09C9D34B" w14:textId="700CD0BF" w:rsidR="002A77A8" w:rsidRPr="00B75E82" w:rsidRDefault="002A77A8" w:rsidP="00CC43FF">
            <w:pPr>
              <w:jc w:val="center"/>
              <w:rPr>
                <w:rStyle w:val="Forte"/>
                <w:rFonts w:cstheme="minorHAnsi"/>
                <w:sz w:val="20"/>
                <w:szCs w:val="20"/>
              </w:rPr>
            </w:pPr>
            <w:r w:rsidRPr="00CF3C6A">
              <w:rPr>
                <w:rStyle w:val="Forte"/>
                <w:rFonts w:cstheme="minorHAnsi"/>
                <w:sz w:val="20"/>
                <w:szCs w:val="20"/>
              </w:rPr>
              <w:t>UND</w:t>
            </w:r>
          </w:p>
        </w:tc>
        <w:tc>
          <w:tcPr>
            <w:tcW w:w="3685" w:type="dxa"/>
            <w:vAlign w:val="center"/>
          </w:tcPr>
          <w:p w14:paraId="1C065969"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CARDIOLOGIA PEDIATRICA</w:t>
            </w:r>
          </w:p>
        </w:tc>
        <w:tc>
          <w:tcPr>
            <w:tcW w:w="1418" w:type="dxa"/>
            <w:vAlign w:val="center"/>
          </w:tcPr>
          <w:p w14:paraId="45D76B98"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78DFD066" w14:textId="04DC5653"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400</w:t>
            </w:r>
          </w:p>
        </w:tc>
        <w:tc>
          <w:tcPr>
            <w:tcW w:w="1134" w:type="dxa"/>
            <w:vAlign w:val="center"/>
          </w:tcPr>
          <w:p w14:paraId="3D4AD210" w14:textId="597199A8"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C32C97" w:rsidRPr="00C32C97">
              <w:rPr>
                <w:rStyle w:val="Forte"/>
                <w:rFonts w:cstheme="minorHAnsi"/>
                <w:sz w:val="20"/>
                <w:szCs w:val="20"/>
              </w:rPr>
              <w:t>150,00</w:t>
            </w:r>
          </w:p>
        </w:tc>
        <w:tc>
          <w:tcPr>
            <w:tcW w:w="1417" w:type="dxa"/>
            <w:vAlign w:val="center"/>
          </w:tcPr>
          <w:p w14:paraId="118955A0" w14:textId="7620A83B"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C32C97" w:rsidRPr="00C32C97">
              <w:rPr>
                <w:rStyle w:val="Forte"/>
                <w:rFonts w:cstheme="minorHAnsi"/>
                <w:sz w:val="20"/>
                <w:szCs w:val="20"/>
              </w:rPr>
              <w:t>60.000,00</w:t>
            </w:r>
          </w:p>
        </w:tc>
      </w:tr>
      <w:tr w:rsidR="002A77A8" w:rsidRPr="00B60AD4" w14:paraId="16759841" w14:textId="5CA684EF" w:rsidTr="003B2FD2">
        <w:trPr>
          <w:trHeight w:val="299"/>
        </w:trPr>
        <w:tc>
          <w:tcPr>
            <w:tcW w:w="568" w:type="dxa"/>
            <w:vAlign w:val="center"/>
          </w:tcPr>
          <w:p w14:paraId="5D6D6076" w14:textId="2EAC0821" w:rsidR="002A77A8" w:rsidRPr="00B75E82" w:rsidRDefault="002A77A8" w:rsidP="002A77A8">
            <w:pPr>
              <w:jc w:val="center"/>
              <w:rPr>
                <w:rStyle w:val="Forte"/>
                <w:rFonts w:cstheme="minorHAnsi"/>
                <w:sz w:val="20"/>
                <w:szCs w:val="20"/>
              </w:rPr>
            </w:pPr>
            <w:r>
              <w:rPr>
                <w:rStyle w:val="Forte"/>
                <w:rFonts w:cstheme="minorHAnsi"/>
                <w:sz w:val="20"/>
                <w:szCs w:val="20"/>
              </w:rPr>
              <w:t>2</w:t>
            </w:r>
          </w:p>
        </w:tc>
        <w:tc>
          <w:tcPr>
            <w:tcW w:w="567" w:type="dxa"/>
          </w:tcPr>
          <w:p w14:paraId="3CE4233D" w14:textId="436DA8C7" w:rsidR="002A77A8" w:rsidRPr="00B75E82" w:rsidRDefault="002A77A8" w:rsidP="002A77A8">
            <w:pPr>
              <w:jc w:val="center"/>
              <w:rPr>
                <w:rStyle w:val="Forte"/>
                <w:rFonts w:cstheme="minorHAnsi"/>
                <w:sz w:val="20"/>
                <w:szCs w:val="20"/>
              </w:rPr>
            </w:pPr>
            <w:r w:rsidRPr="00CF3C6A">
              <w:rPr>
                <w:rStyle w:val="Forte"/>
                <w:rFonts w:cstheme="minorHAnsi"/>
                <w:sz w:val="20"/>
                <w:szCs w:val="20"/>
              </w:rPr>
              <w:t>UND</w:t>
            </w:r>
          </w:p>
        </w:tc>
        <w:tc>
          <w:tcPr>
            <w:tcW w:w="3685" w:type="dxa"/>
            <w:vAlign w:val="center"/>
          </w:tcPr>
          <w:p w14:paraId="0F94F419"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CIRURGIA GERAL</w:t>
            </w:r>
          </w:p>
        </w:tc>
        <w:tc>
          <w:tcPr>
            <w:tcW w:w="1418" w:type="dxa"/>
            <w:vAlign w:val="center"/>
          </w:tcPr>
          <w:p w14:paraId="2219525F"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03.01.01.007-3</w:t>
            </w:r>
          </w:p>
        </w:tc>
        <w:tc>
          <w:tcPr>
            <w:tcW w:w="1134" w:type="dxa"/>
            <w:vAlign w:val="center"/>
          </w:tcPr>
          <w:p w14:paraId="1C92A609" w14:textId="4E6E6C10"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400</w:t>
            </w:r>
          </w:p>
        </w:tc>
        <w:tc>
          <w:tcPr>
            <w:tcW w:w="1134" w:type="dxa"/>
            <w:vAlign w:val="center"/>
          </w:tcPr>
          <w:p w14:paraId="40F8738C" w14:textId="5DE2D658"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C32C97">
              <w:rPr>
                <w:rStyle w:val="Forte"/>
                <w:rFonts w:cstheme="minorHAnsi"/>
                <w:sz w:val="20"/>
                <w:szCs w:val="20"/>
              </w:rPr>
              <w:t>150,00</w:t>
            </w:r>
          </w:p>
        </w:tc>
        <w:tc>
          <w:tcPr>
            <w:tcW w:w="1417" w:type="dxa"/>
            <w:vAlign w:val="center"/>
          </w:tcPr>
          <w:p w14:paraId="7B46AC4C" w14:textId="6245D1FF"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C32C97">
              <w:rPr>
                <w:rStyle w:val="Forte"/>
                <w:rFonts w:cstheme="minorHAnsi"/>
                <w:sz w:val="20"/>
                <w:szCs w:val="20"/>
              </w:rPr>
              <w:t>60.000,00</w:t>
            </w:r>
          </w:p>
        </w:tc>
      </w:tr>
      <w:tr w:rsidR="002A77A8" w:rsidRPr="00B60AD4" w14:paraId="2868FBCB" w14:textId="614CD9E4" w:rsidTr="003B2FD2">
        <w:trPr>
          <w:trHeight w:val="299"/>
        </w:trPr>
        <w:tc>
          <w:tcPr>
            <w:tcW w:w="568" w:type="dxa"/>
            <w:vAlign w:val="center"/>
          </w:tcPr>
          <w:p w14:paraId="2504EC73" w14:textId="18C0B03C" w:rsidR="002A77A8" w:rsidRPr="00B75E82" w:rsidRDefault="002A77A8" w:rsidP="002A77A8">
            <w:pPr>
              <w:jc w:val="center"/>
              <w:rPr>
                <w:rStyle w:val="Forte"/>
                <w:rFonts w:cstheme="minorHAnsi"/>
                <w:sz w:val="20"/>
                <w:szCs w:val="20"/>
              </w:rPr>
            </w:pPr>
            <w:r>
              <w:rPr>
                <w:rStyle w:val="Forte"/>
                <w:rFonts w:cstheme="minorHAnsi"/>
                <w:sz w:val="20"/>
                <w:szCs w:val="20"/>
              </w:rPr>
              <w:t>3</w:t>
            </w:r>
          </w:p>
        </w:tc>
        <w:tc>
          <w:tcPr>
            <w:tcW w:w="567" w:type="dxa"/>
          </w:tcPr>
          <w:p w14:paraId="2EF6BDDD" w14:textId="0F77544A" w:rsidR="002A77A8" w:rsidRPr="00B75E82" w:rsidRDefault="002A77A8" w:rsidP="002A77A8">
            <w:pPr>
              <w:jc w:val="center"/>
              <w:rPr>
                <w:rStyle w:val="Forte"/>
                <w:rFonts w:cstheme="minorHAnsi"/>
                <w:sz w:val="20"/>
                <w:szCs w:val="20"/>
              </w:rPr>
            </w:pPr>
            <w:r w:rsidRPr="00CF3C6A">
              <w:rPr>
                <w:rStyle w:val="Forte"/>
                <w:rFonts w:cstheme="minorHAnsi"/>
                <w:sz w:val="20"/>
                <w:szCs w:val="20"/>
              </w:rPr>
              <w:t>UND</w:t>
            </w:r>
          </w:p>
        </w:tc>
        <w:tc>
          <w:tcPr>
            <w:tcW w:w="3685" w:type="dxa"/>
            <w:vAlign w:val="center"/>
          </w:tcPr>
          <w:p w14:paraId="5615259F"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CIRURGIA PEDIÁTRICA</w:t>
            </w:r>
          </w:p>
        </w:tc>
        <w:tc>
          <w:tcPr>
            <w:tcW w:w="1418" w:type="dxa"/>
            <w:vAlign w:val="center"/>
          </w:tcPr>
          <w:p w14:paraId="36EA6D4D"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11B911FA" w14:textId="26DA5EEF"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200</w:t>
            </w:r>
          </w:p>
        </w:tc>
        <w:tc>
          <w:tcPr>
            <w:tcW w:w="1134" w:type="dxa"/>
            <w:vAlign w:val="center"/>
          </w:tcPr>
          <w:p w14:paraId="03F350A2" w14:textId="69CB7638"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180,00</w:t>
            </w:r>
          </w:p>
        </w:tc>
        <w:tc>
          <w:tcPr>
            <w:tcW w:w="1417" w:type="dxa"/>
            <w:vAlign w:val="center"/>
          </w:tcPr>
          <w:p w14:paraId="5C4FEA73" w14:textId="3D8321E1"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36.000,00</w:t>
            </w:r>
          </w:p>
        </w:tc>
      </w:tr>
      <w:tr w:rsidR="002A77A8" w:rsidRPr="00B60AD4" w14:paraId="4C0111EB" w14:textId="2F914371" w:rsidTr="003B2FD2">
        <w:trPr>
          <w:trHeight w:val="308"/>
        </w:trPr>
        <w:tc>
          <w:tcPr>
            <w:tcW w:w="568" w:type="dxa"/>
            <w:vAlign w:val="center"/>
          </w:tcPr>
          <w:p w14:paraId="2F6AFB1C" w14:textId="3335A3E5" w:rsidR="002A77A8" w:rsidRPr="009536FB" w:rsidRDefault="002A77A8" w:rsidP="002A77A8">
            <w:pPr>
              <w:jc w:val="center"/>
              <w:rPr>
                <w:rStyle w:val="Forte"/>
                <w:rFonts w:cstheme="minorHAnsi"/>
                <w:sz w:val="20"/>
                <w:szCs w:val="20"/>
              </w:rPr>
            </w:pPr>
            <w:r w:rsidRPr="009536FB">
              <w:rPr>
                <w:rStyle w:val="Forte"/>
                <w:rFonts w:cstheme="minorHAnsi"/>
                <w:sz w:val="20"/>
                <w:szCs w:val="20"/>
              </w:rPr>
              <w:t>4</w:t>
            </w:r>
          </w:p>
        </w:tc>
        <w:tc>
          <w:tcPr>
            <w:tcW w:w="567" w:type="dxa"/>
            <w:vAlign w:val="center"/>
          </w:tcPr>
          <w:p w14:paraId="6FD99BDA" w14:textId="77813BCA" w:rsidR="002A77A8" w:rsidRPr="009536FB" w:rsidRDefault="00CC43FF" w:rsidP="00CC43FF">
            <w:pPr>
              <w:rPr>
                <w:rStyle w:val="Forte"/>
                <w:rFonts w:cstheme="minorHAnsi"/>
                <w:sz w:val="20"/>
                <w:szCs w:val="20"/>
              </w:rPr>
            </w:pPr>
            <w:r w:rsidRPr="009536FB">
              <w:rPr>
                <w:rStyle w:val="Forte"/>
                <w:rFonts w:cstheme="minorHAnsi"/>
                <w:sz w:val="20"/>
                <w:szCs w:val="20"/>
              </w:rPr>
              <w:t xml:space="preserve">  </w:t>
            </w:r>
            <w:r w:rsidR="002A77A8" w:rsidRPr="009536FB">
              <w:rPr>
                <w:rStyle w:val="Forte"/>
                <w:rFonts w:cstheme="minorHAnsi"/>
                <w:sz w:val="20"/>
                <w:szCs w:val="20"/>
              </w:rPr>
              <w:t>UND</w:t>
            </w:r>
          </w:p>
        </w:tc>
        <w:tc>
          <w:tcPr>
            <w:tcW w:w="3685" w:type="dxa"/>
            <w:vAlign w:val="center"/>
          </w:tcPr>
          <w:p w14:paraId="5C489BE0" w14:textId="77777777" w:rsidR="002A77A8" w:rsidRPr="009536FB" w:rsidRDefault="002A77A8" w:rsidP="002A77A8">
            <w:pPr>
              <w:ind w:left="142"/>
              <w:rPr>
                <w:rStyle w:val="Forte"/>
                <w:rFonts w:cstheme="minorHAnsi"/>
                <w:sz w:val="20"/>
                <w:szCs w:val="20"/>
              </w:rPr>
            </w:pPr>
            <w:r w:rsidRPr="009536FB">
              <w:rPr>
                <w:rStyle w:val="Forte"/>
                <w:rFonts w:cstheme="minorHAnsi"/>
                <w:sz w:val="20"/>
                <w:szCs w:val="20"/>
              </w:rPr>
              <w:t>CONSULTA em ENDOCRINOLOGIA E METABOLOGIA PEDIÁTRICA</w:t>
            </w:r>
          </w:p>
        </w:tc>
        <w:tc>
          <w:tcPr>
            <w:tcW w:w="1418" w:type="dxa"/>
            <w:vAlign w:val="center"/>
          </w:tcPr>
          <w:p w14:paraId="14D42FAE" w14:textId="77777777" w:rsidR="002A77A8" w:rsidRPr="009536FB" w:rsidRDefault="002A77A8" w:rsidP="002A77A8">
            <w:pPr>
              <w:jc w:val="center"/>
              <w:rPr>
                <w:rStyle w:val="Forte"/>
                <w:rFonts w:cstheme="minorHAnsi"/>
                <w:sz w:val="20"/>
                <w:szCs w:val="20"/>
              </w:rPr>
            </w:pPr>
            <w:r w:rsidRPr="009536FB">
              <w:rPr>
                <w:rStyle w:val="Forte"/>
                <w:rFonts w:cstheme="minorHAnsi"/>
                <w:sz w:val="20"/>
                <w:szCs w:val="20"/>
              </w:rPr>
              <w:t>03.01.01.007-2</w:t>
            </w:r>
          </w:p>
        </w:tc>
        <w:tc>
          <w:tcPr>
            <w:tcW w:w="1134" w:type="dxa"/>
            <w:vAlign w:val="center"/>
          </w:tcPr>
          <w:p w14:paraId="4C4062DC" w14:textId="1255AB6B"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100</w:t>
            </w:r>
          </w:p>
        </w:tc>
        <w:tc>
          <w:tcPr>
            <w:tcW w:w="1134" w:type="dxa"/>
            <w:vAlign w:val="center"/>
          </w:tcPr>
          <w:p w14:paraId="5D1D66E4" w14:textId="6AB77EEA" w:rsidR="002A77A8" w:rsidRPr="00C32C97" w:rsidRDefault="002A77A8" w:rsidP="002A77A8">
            <w:pPr>
              <w:jc w:val="center"/>
              <w:rPr>
                <w:rStyle w:val="Forte"/>
                <w:rFonts w:cstheme="minorHAnsi"/>
                <w:sz w:val="20"/>
                <w:szCs w:val="20"/>
              </w:rPr>
            </w:pPr>
            <w:r w:rsidRPr="00C32C97">
              <w:rPr>
                <w:rStyle w:val="Forte"/>
                <w:rFonts w:cstheme="minorHAnsi"/>
                <w:sz w:val="20"/>
                <w:szCs w:val="20"/>
              </w:rPr>
              <w:t>R$</w:t>
            </w:r>
            <w:r w:rsidR="009536FB">
              <w:rPr>
                <w:rStyle w:val="Forte"/>
                <w:rFonts w:cstheme="minorHAnsi"/>
                <w:sz w:val="20"/>
                <w:szCs w:val="20"/>
              </w:rPr>
              <w:t xml:space="preserve"> 150,00</w:t>
            </w:r>
          </w:p>
        </w:tc>
        <w:tc>
          <w:tcPr>
            <w:tcW w:w="1417" w:type="dxa"/>
            <w:vAlign w:val="center"/>
          </w:tcPr>
          <w:p w14:paraId="72D50FB4" w14:textId="1C8CD078" w:rsidR="002A77A8" w:rsidRPr="00C32C97" w:rsidRDefault="002A77A8" w:rsidP="002A77A8">
            <w:pPr>
              <w:jc w:val="center"/>
              <w:rPr>
                <w:rStyle w:val="Forte"/>
                <w:rFonts w:cstheme="minorHAnsi"/>
                <w:sz w:val="20"/>
                <w:szCs w:val="20"/>
              </w:rPr>
            </w:pPr>
            <w:r w:rsidRPr="00C32C97">
              <w:rPr>
                <w:rStyle w:val="Forte"/>
                <w:rFonts w:cstheme="minorHAnsi"/>
                <w:sz w:val="20"/>
                <w:szCs w:val="20"/>
              </w:rPr>
              <w:t>R$</w:t>
            </w:r>
            <w:r w:rsidR="009536FB">
              <w:rPr>
                <w:rStyle w:val="Forte"/>
                <w:rFonts w:cstheme="minorHAnsi"/>
                <w:sz w:val="20"/>
                <w:szCs w:val="20"/>
              </w:rPr>
              <w:t xml:space="preserve"> 15.000,00</w:t>
            </w:r>
          </w:p>
        </w:tc>
      </w:tr>
      <w:tr w:rsidR="002A77A8" w:rsidRPr="00B60AD4" w14:paraId="11FC5E5E" w14:textId="1FA48197" w:rsidTr="003B2FD2">
        <w:trPr>
          <w:trHeight w:val="299"/>
        </w:trPr>
        <w:tc>
          <w:tcPr>
            <w:tcW w:w="568" w:type="dxa"/>
            <w:vAlign w:val="center"/>
          </w:tcPr>
          <w:p w14:paraId="19173339" w14:textId="2BDD6794" w:rsidR="002A77A8" w:rsidRPr="00B75E82" w:rsidRDefault="002A77A8" w:rsidP="002A77A8">
            <w:pPr>
              <w:jc w:val="center"/>
              <w:rPr>
                <w:rStyle w:val="Forte"/>
                <w:rFonts w:cstheme="minorHAnsi"/>
                <w:sz w:val="20"/>
                <w:szCs w:val="20"/>
              </w:rPr>
            </w:pPr>
            <w:r>
              <w:rPr>
                <w:rStyle w:val="Forte"/>
                <w:rFonts w:cstheme="minorHAnsi"/>
                <w:sz w:val="20"/>
                <w:szCs w:val="20"/>
              </w:rPr>
              <w:t>5</w:t>
            </w:r>
          </w:p>
        </w:tc>
        <w:tc>
          <w:tcPr>
            <w:tcW w:w="567" w:type="dxa"/>
          </w:tcPr>
          <w:p w14:paraId="7BEB7613" w14:textId="1E065E95" w:rsidR="002A77A8" w:rsidRPr="00B75E82" w:rsidRDefault="002A77A8" w:rsidP="002A77A8">
            <w:pPr>
              <w:jc w:val="center"/>
              <w:rPr>
                <w:rStyle w:val="Forte"/>
                <w:rFonts w:cstheme="minorHAnsi"/>
                <w:sz w:val="20"/>
                <w:szCs w:val="20"/>
              </w:rPr>
            </w:pPr>
            <w:r w:rsidRPr="00CF3C6A">
              <w:rPr>
                <w:rStyle w:val="Forte"/>
                <w:rFonts w:cstheme="minorHAnsi"/>
                <w:sz w:val="20"/>
                <w:szCs w:val="20"/>
              </w:rPr>
              <w:t>UND</w:t>
            </w:r>
          </w:p>
        </w:tc>
        <w:tc>
          <w:tcPr>
            <w:tcW w:w="3685" w:type="dxa"/>
            <w:vAlign w:val="center"/>
          </w:tcPr>
          <w:p w14:paraId="77EC229F"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HEMATOLOGIA</w:t>
            </w:r>
          </w:p>
        </w:tc>
        <w:tc>
          <w:tcPr>
            <w:tcW w:w="1418" w:type="dxa"/>
            <w:vAlign w:val="center"/>
          </w:tcPr>
          <w:p w14:paraId="4970D98B"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59BF4BF8" w14:textId="1E93611B"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400</w:t>
            </w:r>
          </w:p>
        </w:tc>
        <w:tc>
          <w:tcPr>
            <w:tcW w:w="1134" w:type="dxa"/>
            <w:vAlign w:val="center"/>
          </w:tcPr>
          <w:p w14:paraId="1AD25465" w14:textId="61264FED"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180,00</w:t>
            </w:r>
          </w:p>
        </w:tc>
        <w:tc>
          <w:tcPr>
            <w:tcW w:w="1417" w:type="dxa"/>
            <w:vAlign w:val="center"/>
          </w:tcPr>
          <w:p w14:paraId="050C4318" w14:textId="15D52A1E"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72.000,00</w:t>
            </w:r>
          </w:p>
        </w:tc>
      </w:tr>
      <w:tr w:rsidR="002A77A8" w:rsidRPr="00B60AD4" w14:paraId="0390ED5D" w14:textId="2151FD86" w:rsidTr="003B2FD2">
        <w:trPr>
          <w:trHeight w:val="300"/>
        </w:trPr>
        <w:tc>
          <w:tcPr>
            <w:tcW w:w="568" w:type="dxa"/>
            <w:vAlign w:val="center"/>
          </w:tcPr>
          <w:p w14:paraId="6CF1982B" w14:textId="67DB5502" w:rsidR="002A77A8" w:rsidRPr="00B75E82" w:rsidRDefault="002A77A8" w:rsidP="002A77A8">
            <w:pPr>
              <w:jc w:val="center"/>
              <w:rPr>
                <w:rStyle w:val="Forte"/>
                <w:rFonts w:cstheme="minorHAnsi"/>
                <w:sz w:val="20"/>
                <w:szCs w:val="20"/>
              </w:rPr>
            </w:pPr>
            <w:r>
              <w:rPr>
                <w:rStyle w:val="Forte"/>
                <w:rFonts w:cstheme="minorHAnsi"/>
                <w:sz w:val="20"/>
                <w:szCs w:val="20"/>
              </w:rPr>
              <w:t>6</w:t>
            </w:r>
          </w:p>
        </w:tc>
        <w:tc>
          <w:tcPr>
            <w:tcW w:w="567" w:type="dxa"/>
          </w:tcPr>
          <w:p w14:paraId="23131397" w14:textId="3F5201BD" w:rsidR="002A77A8" w:rsidRPr="00B75E82" w:rsidRDefault="002A77A8" w:rsidP="002A77A8">
            <w:pPr>
              <w:jc w:val="center"/>
              <w:rPr>
                <w:rStyle w:val="Forte"/>
                <w:rFonts w:cstheme="minorHAnsi"/>
                <w:sz w:val="20"/>
                <w:szCs w:val="20"/>
              </w:rPr>
            </w:pPr>
            <w:r w:rsidRPr="00402168">
              <w:rPr>
                <w:rStyle w:val="Forte"/>
                <w:rFonts w:cstheme="minorHAnsi"/>
                <w:sz w:val="20"/>
                <w:szCs w:val="20"/>
              </w:rPr>
              <w:t>UND</w:t>
            </w:r>
          </w:p>
        </w:tc>
        <w:tc>
          <w:tcPr>
            <w:tcW w:w="3685" w:type="dxa"/>
            <w:vAlign w:val="center"/>
          </w:tcPr>
          <w:p w14:paraId="053C3174"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NEUROLOGIA PEDIÁTRICA</w:t>
            </w:r>
          </w:p>
        </w:tc>
        <w:tc>
          <w:tcPr>
            <w:tcW w:w="1418" w:type="dxa"/>
            <w:vAlign w:val="center"/>
          </w:tcPr>
          <w:p w14:paraId="09ADA168"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114C4DAB" w14:textId="58718BC4"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228</w:t>
            </w:r>
          </w:p>
        </w:tc>
        <w:tc>
          <w:tcPr>
            <w:tcW w:w="1134" w:type="dxa"/>
            <w:vAlign w:val="center"/>
          </w:tcPr>
          <w:p w14:paraId="374C421C" w14:textId="6395C6B9"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AA7272">
              <w:rPr>
                <w:rStyle w:val="Forte"/>
                <w:rFonts w:cstheme="minorHAnsi"/>
                <w:sz w:val="20"/>
                <w:szCs w:val="20"/>
              </w:rPr>
              <w:t>250,00</w:t>
            </w:r>
          </w:p>
        </w:tc>
        <w:tc>
          <w:tcPr>
            <w:tcW w:w="1417" w:type="dxa"/>
            <w:vAlign w:val="center"/>
          </w:tcPr>
          <w:p w14:paraId="6177CE27" w14:textId="26039A23"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AA7272">
              <w:rPr>
                <w:rStyle w:val="Forte"/>
                <w:rFonts w:cstheme="minorHAnsi"/>
                <w:sz w:val="20"/>
                <w:szCs w:val="20"/>
              </w:rPr>
              <w:t>57.000,00</w:t>
            </w:r>
          </w:p>
        </w:tc>
      </w:tr>
      <w:tr w:rsidR="002A77A8" w:rsidRPr="00B60AD4" w14:paraId="253ABF1D" w14:textId="030B7BD5" w:rsidTr="003B2FD2">
        <w:trPr>
          <w:trHeight w:val="299"/>
        </w:trPr>
        <w:tc>
          <w:tcPr>
            <w:tcW w:w="568" w:type="dxa"/>
            <w:vAlign w:val="center"/>
          </w:tcPr>
          <w:p w14:paraId="49C46C55" w14:textId="64590910" w:rsidR="002A77A8" w:rsidRPr="00B75E82" w:rsidRDefault="002A77A8" w:rsidP="002A77A8">
            <w:pPr>
              <w:jc w:val="center"/>
              <w:rPr>
                <w:rStyle w:val="Forte"/>
                <w:rFonts w:cstheme="minorHAnsi"/>
                <w:sz w:val="20"/>
                <w:szCs w:val="20"/>
              </w:rPr>
            </w:pPr>
            <w:r>
              <w:rPr>
                <w:rStyle w:val="Forte"/>
                <w:rFonts w:cstheme="minorHAnsi"/>
                <w:sz w:val="20"/>
                <w:szCs w:val="20"/>
              </w:rPr>
              <w:t>7</w:t>
            </w:r>
          </w:p>
        </w:tc>
        <w:tc>
          <w:tcPr>
            <w:tcW w:w="567" w:type="dxa"/>
          </w:tcPr>
          <w:p w14:paraId="43C661D7" w14:textId="69E6125E" w:rsidR="002A77A8" w:rsidRPr="00B75E82" w:rsidRDefault="002A77A8" w:rsidP="002A77A8">
            <w:pPr>
              <w:jc w:val="center"/>
              <w:rPr>
                <w:rStyle w:val="Forte"/>
                <w:rFonts w:cstheme="minorHAnsi"/>
                <w:sz w:val="20"/>
                <w:szCs w:val="20"/>
              </w:rPr>
            </w:pPr>
            <w:r w:rsidRPr="00402168">
              <w:rPr>
                <w:rStyle w:val="Forte"/>
                <w:rFonts w:cstheme="minorHAnsi"/>
                <w:sz w:val="20"/>
                <w:szCs w:val="20"/>
              </w:rPr>
              <w:t>UND</w:t>
            </w:r>
          </w:p>
        </w:tc>
        <w:tc>
          <w:tcPr>
            <w:tcW w:w="3685" w:type="dxa"/>
            <w:vAlign w:val="center"/>
          </w:tcPr>
          <w:p w14:paraId="391BCD11"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ORTOPEDIA PEDIÁTRICA</w:t>
            </w:r>
          </w:p>
        </w:tc>
        <w:tc>
          <w:tcPr>
            <w:tcW w:w="1418" w:type="dxa"/>
            <w:vAlign w:val="center"/>
          </w:tcPr>
          <w:p w14:paraId="06DFC62F"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343470F7" w14:textId="0695CE47"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200</w:t>
            </w:r>
          </w:p>
        </w:tc>
        <w:tc>
          <w:tcPr>
            <w:tcW w:w="1134" w:type="dxa"/>
            <w:vAlign w:val="center"/>
          </w:tcPr>
          <w:p w14:paraId="5ADE8254" w14:textId="428B546B"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130,00</w:t>
            </w:r>
          </w:p>
        </w:tc>
        <w:tc>
          <w:tcPr>
            <w:tcW w:w="1417" w:type="dxa"/>
            <w:vAlign w:val="center"/>
          </w:tcPr>
          <w:p w14:paraId="6A9A50ED" w14:textId="76325E9D"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26.000,00</w:t>
            </w:r>
          </w:p>
        </w:tc>
      </w:tr>
      <w:tr w:rsidR="002A77A8" w:rsidRPr="00B60AD4" w14:paraId="0199331F" w14:textId="7230297C" w:rsidTr="003B2FD2">
        <w:trPr>
          <w:trHeight w:val="299"/>
        </w:trPr>
        <w:tc>
          <w:tcPr>
            <w:tcW w:w="568" w:type="dxa"/>
            <w:vAlign w:val="center"/>
          </w:tcPr>
          <w:p w14:paraId="442AA60E" w14:textId="46BD94C3" w:rsidR="002A77A8" w:rsidRPr="00B75E82" w:rsidRDefault="002A77A8" w:rsidP="002A77A8">
            <w:pPr>
              <w:jc w:val="center"/>
              <w:rPr>
                <w:rStyle w:val="Forte"/>
                <w:rFonts w:cstheme="minorHAnsi"/>
                <w:sz w:val="20"/>
                <w:szCs w:val="20"/>
              </w:rPr>
            </w:pPr>
            <w:r>
              <w:rPr>
                <w:rStyle w:val="Forte"/>
                <w:rFonts w:cstheme="minorHAnsi"/>
                <w:sz w:val="20"/>
                <w:szCs w:val="20"/>
              </w:rPr>
              <w:t>8</w:t>
            </w:r>
          </w:p>
        </w:tc>
        <w:tc>
          <w:tcPr>
            <w:tcW w:w="567" w:type="dxa"/>
          </w:tcPr>
          <w:p w14:paraId="04103036" w14:textId="6DD59692" w:rsidR="002A77A8" w:rsidRPr="00B75E82" w:rsidRDefault="002A77A8" w:rsidP="002A77A8">
            <w:pPr>
              <w:jc w:val="center"/>
              <w:rPr>
                <w:rStyle w:val="Forte"/>
                <w:rFonts w:cstheme="minorHAnsi"/>
                <w:sz w:val="20"/>
                <w:szCs w:val="20"/>
              </w:rPr>
            </w:pPr>
            <w:r w:rsidRPr="00402168">
              <w:rPr>
                <w:rStyle w:val="Forte"/>
                <w:rFonts w:cstheme="minorHAnsi"/>
                <w:sz w:val="20"/>
                <w:szCs w:val="20"/>
              </w:rPr>
              <w:t>UND</w:t>
            </w:r>
          </w:p>
        </w:tc>
        <w:tc>
          <w:tcPr>
            <w:tcW w:w="3685" w:type="dxa"/>
            <w:vAlign w:val="center"/>
          </w:tcPr>
          <w:p w14:paraId="7E0520F2"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PEDIATRIA</w:t>
            </w:r>
          </w:p>
        </w:tc>
        <w:tc>
          <w:tcPr>
            <w:tcW w:w="1418" w:type="dxa"/>
            <w:vAlign w:val="center"/>
          </w:tcPr>
          <w:p w14:paraId="64E93956"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38B869A3" w14:textId="1C7ADCD5"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1000</w:t>
            </w:r>
          </w:p>
        </w:tc>
        <w:tc>
          <w:tcPr>
            <w:tcW w:w="1134" w:type="dxa"/>
            <w:vAlign w:val="center"/>
          </w:tcPr>
          <w:p w14:paraId="15B9525B" w14:textId="0564B3C3" w:rsidR="002A77A8" w:rsidRPr="00C32C97" w:rsidRDefault="002A77A8" w:rsidP="002A77A8">
            <w:pPr>
              <w:jc w:val="center"/>
              <w:rPr>
                <w:rStyle w:val="Forte"/>
                <w:rFonts w:cstheme="minorHAnsi"/>
                <w:sz w:val="20"/>
                <w:szCs w:val="20"/>
              </w:rPr>
            </w:pPr>
            <w:r w:rsidRPr="00C32C97">
              <w:rPr>
                <w:rStyle w:val="Forte"/>
                <w:rFonts w:cstheme="minorHAnsi"/>
                <w:sz w:val="20"/>
                <w:szCs w:val="20"/>
              </w:rPr>
              <w:t>R$</w:t>
            </w:r>
            <w:r w:rsidR="009536FB">
              <w:rPr>
                <w:rStyle w:val="Forte"/>
                <w:rFonts w:cstheme="minorHAnsi"/>
                <w:sz w:val="20"/>
                <w:szCs w:val="20"/>
              </w:rPr>
              <w:t xml:space="preserve"> 100,00</w:t>
            </w:r>
          </w:p>
        </w:tc>
        <w:tc>
          <w:tcPr>
            <w:tcW w:w="1417" w:type="dxa"/>
            <w:vAlign w:val="center"/>
          </w:tcPr>
          <w:p w14:paraId="3CB4760E" w14:textId="0350E3BC" w:rsidR="002A77A8" w:rsidRPr="00C32C97" w:rsidRDefault="002A77A8" w:rsidP="002A77A8">
            <w:pPr>
              <w:jc w:val="center"/>
              <w:rPr>
                <w:rStyle w:val="Forte"/>
                <w:rFonts w:cstheme="minorHAnsi"/>
                <w:sz w:val="20"/>
                <w:szCs w:val="20"/>
              </w:rPr>
            </w:pPr>
            <w:r w:rsidRPr="00C32C97">
              <w:rPr>
                <w:rStyle w:val="Forte"/>
                <w:rFonts w:cstheme="minorHAnsi"/>
                <w:sz w:val="20"/>
                <w:szCs w:val="20"/>
              </w:rPr>
              <w:t>R$</w:t>
            </w:r>
            <w:r w:rsidR="009536FB">
              <w:rPr>
                <w:rStyle w:val="Forte"/>
                <w:rFonts w:cstheme="minorHAnsi"/>
                <w:sz w:val="20"/>
                <w:szCs w:val="20"/>
              </w:rPr>
              <w:t xml:space="preserve"> 100.000,00</w:t>
            </w:r>
          </w:p>
        </w:tc>
      </w:tr>
      <w:tr w:rsidR="002A77A8" w:rsidRPr="00B60AD4" w14:paraId="5959D0C6" w14:textId="7221C23C" w:rsidTr="003B2FD2">
        <w:trPr>
          <w:trHeight w:val="299"/>
        </w:trPr>
        <w:tc>
          <w:tcPr>
            <w:tcW w:w="568" w:type="dxa"/>
            <w:vAlign w:val="center"/>
          </w:tcPr>
          <w:p w14:paraId="6B81D253" w14:textId="7200D088" w:rsidR="002A77A8" w:rsidRPr="00B75E82" w:rsidRDefault="002A77A8" w:rsidP="002A77A8">
            <w:pPr>
              <w:jc w:val="center"/>
              <w:rPr>
                <w:rStyle w:val="Forte"/>
                <w:rFonts w:cstheme="minorHAnsi"/>
                <w:sz w:val="20"/>
                <w:szCs w:val="20"/>
              </w:rPr>
            </w:pPr>
            <w:r>
              <w:rPr>
                <w:rStyle w:val="Forte"/>
                <w:rFonts w:cstheme="minorHAnsi"/>
                <w:sz w:val="20"/>
                <w:szCs w:val="20"/>
              </w:rPr>
              <w:t>9</w:t>
            </w:r>
          </w:p>
        </w:tc>
        <w:tc>
          <w:tcPr>
            <w:tcW w:w="567" w:type="dxa"/>
          </w:tcPr>
          <w:p w14:paraId="259D2D16" w14:textId="7A25A471" w:rsidR="002A77A8" w:rsidRPr="00B75E82" w:rsidRDefault="002A77A8" w:rsidP="002A77A8">
            <w:pPr>
              <w:jc w:val="center"/>
              <w:rPr>
                <w:rStyle w:val="Forte"/>
                <w:rFonts w:cstheme="minorHAnsi"/>
                <w:sz w:val="20"/>
                <w:szCs w:val="20"/>
              </w:rPr>
            </w:pPr>
            <w:r w:rsidRPr="00402168">
              <w:rPr>
                <w:rStyle w:val="Forte"/>
                <w:rFonts w:cstheme="minorHAnsi"/>
                <w:sz w:val="20"/>
                <w:szCs w:val="20"/>
              </w:rPr>
              <w:t>UND</w:t>
            </w:r>
          </w:p>
        </w:tc>
        <w:tc>
          <w:tcPr>
            <w:tcW w:w="3685" w:type="dxa"/>
            <w:vAlign w:val="center"/>
          </w:tcPr>
          <w:p w14:paraId="7AFB851E"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PSIQUIATRIA</w:t>
            </w:r>
          </w:p>
        </w:tc>
        <w:tc>
          <w:tcPr>
            <w:tcW w:w="1418" w:type="dxa"/>
            <w:vAlign w:val="center"/>
          </w:tcPr>
          <w:p w14:paraId="03431A98"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3CA90796" w14:textId="74B4B8E9"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600</w:t>
            </w:r>
          </w:p>
        </w:tc>
        <w:tc>
          <w:tcPr>
            <w:tcW w:w="1134" w:type="dxa"/>
            <w:vAlign w:val="center"/>
          </w:tcPr>
          <w:p w14:paraId="3B94DFC8" w14:textId="513D56FF"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150,00</w:t>
            </w:r>
          </w:p>
        </w:tc>
        <w:tc>
          <w:tcPr>
            <w:tcW w:w="1417" w:type="dxa"/>
            <w:vAlign w:val="center"/>
          </w:tcPr>
          <w:p w14:paraId="14257F1F" w14:textId="393F5B37"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90.000,00</w:t>
            </w:r>
          </w:p>
        </w:tc>
      </w:tr>
      <w:tr w:rsidR="002A77A8" w:rsidRPr="00B60AD4" w14:paraId="44211576" w14:textId="7D8A7D88" w:rsidTr="003B2FD2">
        <w:trPr>
          <w:trHeight w:val="299"/>
        </w:trPr>
        <w:tc>
          <w:tcPr>
            <w:tcW w:w="568" w:type="dxa"/>
            <w:vAlign w:val="center"/>
          </w:tcPr>
          <w:p w14:paraId="7168E179" w14:textId="244CED7D" w:rsidR="002A77A8" w:rsidRPr="00B75E82" w:rsidRDefault="002A77A8" w:rsidP="002A77A8">
            <w:pPr>
              <w:jc w:val="center"/>
              <w:rPr>
                <w:rStyle w:val="Forte"/>
                <w:rFonts w:cstheme="minorHAnsi"/>
                <w:sz w:val="20"/>
                <w:szCs w:val="20"/>
              </w:rPr>
            </w:pPr>
            <w:r>
              <w:rPr>
                <w:rStyle w:val="Forte"/>
                <w:rFonts w:cstheme="minorHAnsi"/>
                <w:sz w:val="20"/>
                <w:szCs w:val="20"/>
              </w:rPr>
              <w:t>10</w:t>
            </w:r>
          </w:p>
        </w:tc>
        <w:tc>
          <w:tcPr>
            <w:tcW w:w="567" w:type="dxa"/>
          </w:tcPr>
          <w:p w14:paraId="6D5CB435" w14:textId="710169BD" w:rsidR="002A77A8" w:rsidRPr="00B75E82" w:rsidRDefault="002A77A8" w:rsidP="002A77A8">
            <w:pPr>
              <w:jc w:val="center"/>
              <w:rPr>
                <w:rStyle w:val="Forte"/>
                <w:rFonts w:cstheme="minorHAnsi"/>
                <w:sz w:val="20"/>
                <w:szCs w:val="20"/>
              </w:rPr>
            </w:pPr>
            <w:r w:rsidRPr="00402168">
              <w:rPr>
                <w:rStyle w:val="Forte"/>
                <w:rFonts w:cstheme="minorHAnsi"/>
                <w:sz w:val="20"/>
                <w:szCs w:val="20"/>
              </w:rPr>
              <w:t>UND</w:t>
            </w:r>
          </w:p>
        </w:tc>
        <w:tc>
          <w:tcPr>
            <w:tcW w:w="3685" w:type="dxa"/>
            <w:vAlign w:val="center"/>
          </w:tcPr>
          <w:p w14:paraId="263631CF"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PSIQUIATRIA PEDIATRICA</w:t>
            </w:r>
          </w:p>
        </w:tc>
        <w:tc>
          <w:tcPr>
            <w:tcW w:w="1418" w:type="dxa"/>
            <w:vAlign w:val="center"/>
          </w:tcPr>
          <w:p w14:paraId="0D987B68"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vAlign w:val="center"/>
          </w:tcPr>
          <w:p w14:paraId="29FD41B2" w14:textId="0CF6B097"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200</w:t>
            </w:r>
          </w:p>
        </w:tc>
        <w:tc>
          <w:tcPr>
            <w:tcW w:w="1134" w:type="dxa"/>
            <w:vAlign w:val="center"/>
          </w:tcPr>
          <w:p w14:paraId="73CE15A3" w14:textId="4E9B3102"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300,00</w:t>
            </w:r>
          </w:p>
        </w:tc>
        <w:tc>
          <w:tcPr>
            <w:tcW w:w="1417" w:type="dxa"/>
            <w:vAlign w:val="center"/>
          </w:tcPr>
          <w:p w14:paraId="44FED03A" w14:textId="32B40660"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60.000,00</w:t>
            </w:r>
          </w:p>
        </w:tc>
      </w:tr>
      <w:tr w:rsidR="002A77A8" w:rsidRPr="00B60AD4" w14:paraId="59A73D4D" w14:textId="7E872ACA" w:rsidTr="003B2FD2">
        <w:trPr>
          <w:trHeight w:val="299"/>
        </w:trPr>
        <w:tc>
          <w:tcPr>
            <w:tcW w:w="568" w:type="dxa"/>
            <w:tcBorders>
              <w:bottom w:val="single" w:sz="4" w:space="0" w:color="auto"/>
            </w:tcBorders>
            <w:vAlign w:val="center"/>
          </w:tcPr>
          <w:p w14:paraId="12209F7B" w14:textId="363FA675" w:rsidR="002A77A8" w:rsidRPr="00B75E82" w:rsidRDefault="002A77A8" w:rsidP="002A77A8">
            <w:pPr>
              <w:jc w:val="center"/>
              <w:rPr>
                <w:rStyle w:val="Forte"/>
                <w:rFonts w:cstheme="minorHAnsi"/>
                <w:sz w:val="20"/>
                <w:szCs w:val="20"/>
              </w:rPr>
            </w:pPr>
            <w:r>
              <w:rPr>
                <w:rStyle w:val="Forte"/>
                <w:rFonts w:cstheme="minorHAnsi"/>
                <w:sz w:val="20"/>
                <w:szCs w:val="20"/>
              </w:rPr>
              <w:t>11</w:t>
            </w:r>
          </w:p>
        </w:tc>
        <w:tc>
          <w:tcPr>
            <w:tcW w:w="567" w:type="dxa"/>
            <w:tcBorders>
              <w:bottom w:val="single" w:sz="4" w:space="0" w:color="auto"/>
            </w:tcBorders>
          </w:tcPr>
          <w:p w14:paraId="095985F2" w14:textId="3522E072" w:rsidR="002A77A8" w:rsidRPr="00B75E82" w:rsidRDefault="002A77A8" w:rsidP="002A77A8">
            <w:pPr>
              <w:jc w:val="center"/>
              <w:rPr>
                <w:rStyle w:val="Forte"/>
                <w:rFonts w:cstheme="minorHAnsi"/>
                <w:sz w:val="20"/>
                <w:szCs w:val="20"/>
              </w:rPr>
            </w:pPr>
            <w:r w:rsidRPr="00402168">
              <w:rPr>
                <w:rStyle w:val="Forte"/>
                <w:rFonts w:cstheme="minorHAnsi"/>
                <w:sz w:val="20"/>
                <w:szCs w:val="20"/>
              </w:rPr>
              <w:t>UND</w:t>
            </w:r>
          </w:p>
        </w:tc>
        <w:tc>
          <w:tcPr>
            <w:tcW w:w="3685" w:type="dxa"/>
            <w:tcBorders>
              <w:bottom w:val="single" w:sz="4" w:space="0" w:color="auto"/>
            </w:tcBorders>
            <w:vAlign w:val="center"/>
          </w:tcPr>
          <w:p w14:paraId="6A60321E" w14:textId="77777777" w:rsidR="002A77A8" w:rsidRPr="00B75E82" w:rsidRDefault="002A77A8" w:rsidP="002A77A8">
            <w:pPr>
              <w:ind w:left="142"/>
              <w:rPr>
                <w:rStyle w:val="Forte"/>
                <w:rFonts w:cstheme="minorHAnsi"/>
                <w:sz w:val="20"/>
                <w:szCs w:val="20"/>
              </w:rPr>
            </w:pPr>
            <w:r w:rsidRPr="00B75E82">
              <w:rPr>
                <w:rStyle w:val="Forte"/>
                <w:rFonts w:cstheme="minorHAnsi"/>
                <w:sz w:val="20"/>
                <w:szCs w:val="20"/>
              </w:rPr>
              <w:t>CONSULTA em REUMATOLOGIA</w:t>
            </w:r>
          </w:p>
        </w:tc>
        <w:tc>
          <w:tcPr>
            <w:tcW w:w="1418" w:type="dxa"/>
            <w:tcBorders>
              <w:bottom w:val="single" w:sz="4" w:space="0" w:color="auto"/>
            </w:tcBorders>
            <w:vAlign w:val="center"/>
          </w:tcPr>
          <w:p w14:paraId="605E2BA2" w14:textId="77777777" w:rsidR="002A77A8" w:rsidRPr="00B75E82" w:rsidRDefault="002A77A8" w:rsidP="002A77A8">
            <w:pPr>
              <w:jc w:val="center"/>
              <w:rPr>
                <w:rStyle w:val="Forte"/>
                <w:rFonts w:cstheme="minorHAnsi"/>
                <w:sz w:val="20"/>
                <w:szCs w:val="20"/>
              </w:rPr>
            </w:pPr>
            <w:r w:rsidRPr="00B75E82">
              <w:rPr>
                <w:rStyle w:val="Forte"/>
                <w:rFonts w:cstheme="minorHAnsi"/>
                <w:sz w:val="20"/>
                <w:szCs w:val="20"/>
              </w:rPr>
              <w:t>03.01.01.007-2</w:t>
            </w:r>
          </w:p>
        </w:tc>
        <w:tc>
          <w:tcPr>
            <w:tcW w:w="1134" w:type="dxa"/>
            <w:tcBorders>
              <w:bottom w:val="single" w:sz="4" w:space="0" w:color="auto"/>
            </w:tcBorders>
            <w:vAlign w:val="center"/>
          </w:tcPr>
          <w:p w14:paraId="442040C7" w14:textId="2B5D1A03" w:rsidR="002A77A8" w:rsidRPr="00C32C97" w:rsidRDefault="00A94807" w:rsidP="002A77A8">
            <w:pPr>
              <w:jc w:val="center"/>
              <w:rPr>
                <w:rStyle w:val="Forte"/>
                <w:rFonts w:cstheme="minorHAnsi"/>
                <w:sz w:val="20"/>
                <w:szCs w:val="20"/>
              </w:rPr>
            </w:pPr>
            <w:r w:rsidRPr="00C32C97">
              <w:rPr>
                <w:rFonts w:ascii="Arial Narrow" w:hAnsi="Arial Narrow"/>
                <w:sz w:val="20"/>
                <w:szCs w:val="20"/>
                <w:lang w:val="pt-PT"/>
              </w:rPr>
              <w:t>400</w:t>
            </w:r>
          </w:p>
        </w:tc>
        <w:tc>
          <w:tcPr>
            <w:tcW w:w="1134" w:type="dxa"/>
            <w:tcBorders>
              <w:top w:val="single" w:sz="4" w:space="0" w:color="auto"/>
              <w:bottom w:val="single" w:sz="4" w:space="0" w:color="auto"/>
            </w:tcBorders>
            <w:vAlign w:val="center"/>
          </w:tcPr>
          <w:p w14:paraId="2461DEA6" w14:textId="3F6552E3"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190,00</w:t>
            </w:r>
          </w:p>
        </w:tc>
        <w:tc>
          <w:tcPr>
            <w:tcW w:w="1417" w:type="dxa"/>
            <w:tcBorders>
              <w:top w:val="single" w:sz="4" w:space="0" w:color="auto"/>
              <w:bottom w:val="single" w:sz="4" w:space="0" w:color="auto"/>
            </w:tcBorders>
            <w:vAlign w:val="center"/>
          </w:tcPr>
          <w:p w14:paraId="228192E7" w14:textId="2D29A948" w:rsidR="002A77A8" w:rsidRPr="00C32C97" w:rsidRDefault="002A77A8" w:rsidP="002A77A8">
            <w:pPr>
              <w:jc w:val="center"/>
              <w:rPr>
                <w:rStyle w:val="Forte"/>
                <w:rFonts w:cstheme="minorHAnsi"/>
                <w:sz w:val="20"/>
                <w:szCs w:val="20"/>
              </w:rPr>
            </w:pPr>
            <w:r w:rsidRPr="00C32C97">
              <w:rPr>
                <w:rStyle w:val="Forte"/>
                <w:rFonts w:cstheme="minorHAnsi"/>
                <w:sz w:val="20"/>
                <w:szCs w:val="20"/>
              </w:rPr>
              <w:t xml:space="preserve">R$ </w:t>
            </w:r>
            <w:r w:rsidR="009536FB">
              <w:rPr>
                <w:rStyle w:val="Forte"/>
                <w:rFonts w:cstheme="minorHAnsi"/>
                <w:sz w:val="20"/>
                <w:szCs w:val="20"/>
              </w:rPr>
              <w:t>76.000,00</w:t>
            </w:r>
          </w:p>
        </w:tc>
      </w:tr>
      <w:tr w:rsidR="00A90841" w:rsidRPr="00B60AD4" w14:paraId="6160F4DB" w14:textId="77777777" w:rsidTr="003B2FD2">
        <w:trPr>
          <w:trHeight w:val="391"/>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36079D" w14:textId="51A37504" w:rsidR="00A90841" w:rsidRPr="00C32C97" w:rsidRDefault="00A90841" w:rsidP="006E4DF4">
            <w:pPr>
              <w:spacing w:before="2"/>
              <w:ind w:left="141"/>
              <w:rPr>
                <w:rStyle w:val="Forte"/>
                <w:rFonts w:cstheme="minorHAnsi"/>
                <w:b/>
                <w:sz w:val="20"/>
                <w:szCs w:val="20"/>
              </w:rPr>
            </w:pPr>
            <w:r w:rsidRPr="00C32C97">
              <w:rPr>
                <w:rStyle w:val="Forte"/>
                <w:rFonts w:cstheme="minorHAnsi"/>
                <w:b/>
                <w:sz w:val="20"/>
                <w:szCs w:val="20"/>
              </w:rPr>
              <w:lastRenderedPageBreak/>
              <w:t xml:space="preserve">                               VALOR TOTAL ESTIMADO DO LOTE 01   &gt;&gt;&gt;&gt;&gt;&gt;&gt;&gt;&gt;</w:t>
            </w:r>
            <w:r w:rsidR="0026620F" w:rsidRPr="00C32C97">
              <w:rPr>
                <w:rStyle w:val="Forte"/>
                <w:rFonts w:cstheme="minorHAnsi"/>
                <w:b/>
                <w:sz w:val="20"/>
                <w:szCs w:val="20"/>
              </w:rPr>
              <w:t>&gt;&gt;&gt;&gt;&gt;&gt;&gt;&gt;&gt;&gt;&gt;&gt;&gt;&gt;&gt;&gt;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CEF385" w14:textId="76FFCE08" w:rsidR="00A90841" w:rsidRPr="00C32C97" w:rsidRDefault="00A90841" w:rsidP="00FD4AD0">
            <w:pPr>
              <w:spacing w:before="85"/>
              <w:jc w:val="center"/>
              <w:rPr>
                <w:rStyle w:val="Forte"/>
                <w:rFonts w:cstheme="minorHAnsi"/>
                <w:b/>
                <w:sz w:val="20"/>
                <w:szCs w:val="20"/>
              </w:rPr>
            </w:pPr>
            <w:r w:rsidRPr="00C32C97">
              <w:rPr>
                <w:rStyle w:val="Forte"/>
                <w:rFonts w:cstheme="minorHAnsi"/>
                <w:b/>
                <w:sz w:val="20"/>
                <w:szCs w:val="20"/>
              </w:rPr>
              <w:t xml:space="preserve">R$ </w:t>
            </w:r>
            <w:r w:rsidR="00AA7272">
              <w:rPr>
                <w:rStyle w:val="Forte"/>
                <w:rFonts w:cstheme="minorHAnsi"/>
                <w:b/>
                <w:sz w:val="20"/>
                <w:szCs w:val="20"/>
              </w:rPr>
              <w:t>652.000,00</w:t>
            </w:r>
          </w:p>
        </w:tc>
      </w:tr>
      <w:tr w:rsidR="0076643F" w:rsidRPr="00B60AD4" w14:paraId="08099889" w14:textId="4BD433EE" w:rsidTr="003B2FD2">
        <w:trPr>
          <w:trHeight w:val="402"/>
        </w:trPr>
        <w:tc>
          <w:tcPr>
            <w:tcW w:w="9923" w:type="dxa"/>
            <w:gridSpan w:val="7"/>
            <w:shd w:val="clear" w:color="auto" w:fill="BFBFBF" w:themeFill="background1" w:themeFillShade="BF"/>
          </w:tcPr>
          <w:p w14:paraId="26D90349" w14:textId="6F3D374B" w:rsidR="0076643F" w:rsidRPr="00B75E82" w:rsidRDefault="000442D3" w:rsidP="000442D3">
            <w:pPr>
              <w:spacing w:before="84"/>
              <w:ind w:left="141" w:right="2557"/>
              <w:jc w:val="center"/>
              <w:rPr>
                <w:rStyle w:val="Forte"/>
                <w:rFonts w:cstheme="minorHAnsi"/>
                <w:b/>
                <w:sz w:val="20"/>
                <w:szCs w:val="20"/>
              </w:rPr>
            </w:pPr>
            <w:r w:rsidRPr="00B75E82">
              <w:rPr>
                <w:rStyle w:val="Forte"/>
                <w:rFonts w:cstheme="minorHAnsi"/>
                <w:b/>
                <w:sz w:val="20"/>
                <w:szCs w:val="20"/>
              </w:rPr>
              <w:t xml:space="preserve">                                                                      </w:t>
            </w:r>
            <w:r w:rsidR="0076643F" w:rsidRPr="00B75E82">
              <w:rPr>
                <w:rStyle w:val="Forte"/>
                <w:rFonts w:cstheme="minorHAnsi"/>
                <w:b/>
                <w:sz w:val="20"/>
                <w:szCs w:val="20"/>
              </w:rPr>
              <w:t xml:space="preserve">LOTE 02- </w:t>
            </w:r>
            <w:r w:rsidR="0093424F" w:rsidRPr="00B75E82">
              <w:rPr>
                <w:rStyle w:val="Forte"/>
                <w:rFonts w:cstheme="minorHAnsi"/>
                <w:b/>
                <w:sz w:val="20"/>
                <w:szCs w:val="20"/>
              </w:rPr>
              <w:t xml:space="preserve">EXAME EM CARDIOLOGIA </w:t>
            </w:r>
          </w:p>
        </w:tc>
      </w:tr>
      <w:tr w:rsidR="00A50D16" w:rsidRPr="00B60AD4" w14:paraId="4F88090E" w14:textId="77777777" w:rsidTr="003B2FD2">
        <w:trPr>
          <w:trHeight w:val="299"/>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AE62A26" w14:textId="7830F671" w:rsidR="00A50D16" w:rsidRPr="00B75E82" w:rsidRDefault="00A50D16" w:rsidP="00A50D16">
            <w:pPr>
              <w:ind w:right="122"/>
              <w:jc w:val="center"/>
              <w:rPr>
                <w:rStyle w:val="Forte"/>
                <w:rFonts w:cstheme="minorHAnsi"/>
                <w:b/>
                <w:sz w:val="20"/>
                <w:szCs w:val="20"/>
              </w:rPr>
            </w:pPr>
            <w:r w:rsidRPr="00B75E82">
              <w:rPr>
                <w:rStyle w:val="Forte"/>
                <w:rFonts w:cstheme="minorHAnsi"/>
                <w:b/>
                <w:sz w:val="20"/>
                <w:szCs w:val="20"/>
              </w:rPr>
              <w:t>ITEM</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2AEBBBF6" w14:textId="096B38BA" w:rsidR="00A50D16" w:rsidRPr="00B75E82" w:rsidRDefault="00A50D16" w:rsidP="00A50D16">
            <w:pPr>
              <w:jc w:val="center"/>
              <w:rPr>
                <w:rStyle w:val="Forte"/>
                <w:rFonts w:cstheme="minorHAnsi"/>
                <w:b/>
                <w:sz w:val="20"/>
                <w:szCs w:val="20"/>
              </w:rPr>
            </w:pPr>
            <w:r w:rsidRPr="00B75E82">
              <w:rPr>
                <w:rStyle w:val="Forte"/>
                <w:rFonts w:cstheme="minorHAnsi"/>
                <w:b/>
                <w:sz w:val="20"/>
                <w:szCs w:val="20"/>
              </w:rPr>
              <w:t>UND</w:t>
            </w:r>
          </w:p>
        </w:tc>
        <w:tc>
          <w:tcPr>
            <w:tcW w:w="3685" w:type="dxa"/>
            <w:tcBorders>
              <w:top w:val="nil"/>
              <w:left w:val="nil"/>
              <w:bottom w:val="single" w:sz="4" w:space="0" w:color="auto"/>
              <w:right w:val="single" w:sz="4" w:space="0" w:color="auto"/>
            </w:tcBorders>
            <w:shd w:val="clear" w:color="auto" w:fill="BFBFBF" w:themeFill="background1" w:themeFillShade="BF"/>
            <w:vAlign w:val="center"/>
          </w:tcPr>
          <w:p w14:paraId="3096A323" w14:textId="716BEBCB" w:rsidR="00A50D16" w:rsidRPr="00B75E82" w:rsidRDefault="00A50D16" w:rsidP="00A50D16">
            <w:pPr>
              <w:ind w:left="141"/>
              <w:jc w:val="center"/>
              <w:rPr>
                <w:rStyle w:val="Forte"/>
                <w:rFonts w:cstheme="minorHAnsi"/>
                <w:b/>
                <w:sz w:val="20"/>
                <w:szCs w:val="20"/>
              </w:rPr>
            </w:pPr>
            <w:r w:rsidRPr="00B75E82">
              <w:rPr>
                <w:rStyle w:val="Forte"/>
                <w:rFonts w:cstheme="minorHAnsi"/>
                <w:b/>
                <w:sz w:val="20"/>
                <w:szCs w:val="20"/>
              </w:rPr>
              <w:t>DESCRIÇÃO DOS SERVIÇOS</w:t>
            </w: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1DFD363B" w14:textId="5441BBBD" w:rsidR="00A50D16" w:rsidRPr="00B75E82" w:rsidRDefault="00A50D16" w:rsidP="00A50D16">
            <w:pPr>
              <w:jc w:val="center"/>
              <w:rPr>
                <w:rStyle w:val="Forte"/>
                <w:rFonts w:cstheme="minorHAnsi"/>
                <w:b/>
                <w:sz w:val="20"/>
                <w:szCs w:val="20"/>
              </w:rPr>
            </w:pPr>
            <w:r w:rsidRPr="00B75E82">
              <w:rPr>
                <w:rStyle w:val="Forte"/>
                <w:rFonts w:cstheme="minorHAnsi"/>
                <w:b/>
                <w:sz w:val="20"/>
                <w:szCs w:val="20"/>
              </w:rPr>
              <w:t>CÓDIGO SIGTAP/SUS</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161637F9" w14:textId="78CC1833" w:rsidR="00A50D16" w:rsidRPr="00B75E82" w:rsidRDefault="00A50D16" w:rsidP="00A50D16">
            <w:pPr>
              <w:ind w:right="76"/>
              <w:jc w:val="center"/>
              <w:rPr>
                <w:rStyle w:val="Forte"/>
                <w:rFonts w:cstheme="minorHAnsi"/>
                <w:b/>
                <w:sz w:val="20"/>
                <w:szCs w:val="20"/>
                <w:highlight w:val="yellow"/>
              </w:rPr>
            </w:pPr>
            <w:r w:rsidRPr="00B75E82">
              <w:rPr>
                <w:rStyle w:val="Forte"/>
                <w:rFonts w:cstheme="minorHAnsi"/>
                <w:b/>
                <w:sz w:val="20"/>
                <w:szCs w:val="20"/>
              </w:rPr>
              <w:t>QUANT. ESTIMADA</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6D6E0A52" w14:textId="48C954DD" w:rsidR="00A50D16" w:rsidRPr="00B75E82" w:rsidRDefault="00A50D16" w:rsidP="00A50D16">
            <w:pPr>
              <w:jc w:val="center"/>
              <w:rPr>
                <w:rStyle w:val="Forte"/>
                <w:rFonts w:cstheme="minorHAnsi"/>
                <w:b/>
                <w:sz w:val="20"/>
                <w:szCs w:val="20"/>
                <w:highlight w:val="yellow"/>
              </w:rPr>
            </w:pPr>
            <w:r w:rsidRPr="00B75E82">
              <w:rPr>
                <w:rStyle w:val="Forte"/>
                <w:rFonts w:cstheme="minorHAnsi"/>
                <w:b/>
                <w:sz w:val="20"/>
                <w:szCs w:val="20"/>
              </w:rPr>
              <w:t>VALOR UNITÁRIO</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318ED4D7" w14:textId="6EC97155" w:rsidR="00A50D16" w:rsidRPr="00B75E82" w:rsidRDefault="00A50D16" w:rsidP="00A50D16">
            <w:pPr>
              <w:spacing w:before="2"/>
              <w:jc w:val="center"/>
              <w:rPr>
                <w:rStyle w:val="Forte"/>
                <w:rFonts w:cstheme="minorHAnsi"/>
                <w:b/>
                <w:sz w:val="20"/>
                <w:szCs w:val="20"/>
                <w:highlight w:val="yellow"/>
              </w:rPr>
            </w:pPr>
            <w:r w:rsidRPr="00B75E82">
              <w:rPr>
                <w:rStyle w:val="Forte"/>
                <w:rFonts w:cstheme="minorHAnsi"/>
                <w:b/>
                <w:sz w:val="20"/>
                <w:szCs w:val="20"/>
              </w:rPr>
              <w:t>VALOR TOTAL ESTIMADO</w:t>
            </w:r>
          </w:p>
        </w:tc>
      </w:tr>
      <w:tr w:rsidR="002A77A8" w:rsidRPr="00B60AD4" w14:paraId="78E09706" w14:textId="30BB95E4" w:rsidTr="003B2FD2">
        <w:trPr>
          <w:trHeight w:val="245"/>
        </w:trPr>
        <w:tc>
          <w:tcPr>
            <w:tcW w:w="568" w:type="dxa"/>
            <w:vAlign w:val="center"/>
          </w:tcPr>
          <w:p w14:paraId="12569E03" w14:textId="6189C83E" w:rsidR="002A77A8" w:rsidRPr="00B75E82" w:rsidRDefault="002A77A8" w:rsidP="002A77A8">
            <w:pPr>
              <w:ind w:right="122"/>
              <w:jc w:val="center"/>
              <w:rPr>
                <w:rStyle w:val="Forte"/>
                <w:rFonts w:cstheme="minorHAnsi"/>
                <w:sz w:val="20"/>
                <w:szCs w:val="20"/>
              </w:rPr>
            </w:pPr>
            <w:r>
              <w:rPr>
                <w:rStyle w:val="Forte"/>
                <w:rFonts w:cstheme="minorHAnsi"/>
                <w:sz w:val="20"/>
                <w:szCs w:val="20"/>
              </w:rPr>
              <w:t>12</w:t>
            </w:r>
          </w:p>
        </w:tc>
        <w:tc>
          <w:tcPr>
            <w:tcW w:w="567" w:type="dxa"/>
            <w:vAlign w:val="center"/>
          </w:tcPr>
          <w:p w14:paraId="1CB12E4D" w14:textId="4E2C96AF" w:rsidR="002A77A8" w:rsidRPr="00B75E82" w:rsidRDefault="002A77A8" w:rsidP="002A77A8">
            <w:pPr>
              <w:jc w:val="center"/>
              <w:rPr>
                <w:rStyle w:val="Forte"/>
                <w:rFonts w:cstheme="minorHAnsi"/>
                <w:sz w:val="20"/>
                <w:szCs w:val="20"/>
              </w:rPr>
            </w:pPr>
            <w:r w:rsidRPr="000E010E">
              <w:rPr>
                <w:rStyle w:val="Forte"/>
                <w:rFonts w:cstheme="minorHAnsi"/>
                <w:sz w:val="20"/>
                <w:szCs w:val="20"/>
              </w:rPr>
              <w:t>UND</w:t>
            </w:r>
          </w:p>
        </w:tc>
        <w:tc>
          <w:tcPr>
            <w:tcW w:w="3685" w:type="dxa"/>
            <w:vAlign w:val="center"/>
          </w:tcPr>
          <w:p w14:paraId="33A5D91B" w14:textId="2FB261DF" w:rsidR="002A77A8" w:rsidRPr="0034673C" w:rsidRDefault="002A77A8" w:rsidP="00FE6373">
            <w:pPr>
              <w:rPr>
                <w:rStyle w:val="Forte"/>
                <w:sz w:val="20"/>
                <w:szCs w:val="20"/>
              </w:rPr>
            </w:pPr>
            <w:r w:rsidRPr="0034673C">
              <w:rPr>
                <w:rStyle w:val="Forte"/>
                <w:sz w:val="20"/>
                <w:szCs w:val="20"/>
              </w:rPr>
              <w:t>ECOCARDIOGRAFIA TRANSTORÁC</w:t>
            </w:r>
            <w:r w:rsidR="00DD2908">
              <w:rPr>
                <w:rStyle w:val="Forte"/>
                <w:sz w:val="20"/>
                <w:szCs w:val="20"/>
              </w:rPr>
              <w:t>ICA   RE</w:t>
            </w:r>
            <w:r w:rsidR="00877226">
              <w:rPr>
                <w:rStyle w:val="Forte"/>
                <w:sz w:val="20"/>
                <w:szCs w:val="20"/>
              </w:rPr>
              <w:t>CEM NASCIDO</w:t>
            </w:r>
          </w:p>
        </w:tc>
        <w:tc>
          <w:tcPr>
            <w:tcW w:w="1418" w:type="dxa"/>
            <w:vAlign w:val="center"/>
          </w:tcPr>
          <w:p w14:paraId="56DE8D8C" w14:textId="77777777" w:rsidR="002A77A8" w:rsidRPr="0034673C" w:rsidRDefault="002A77A8" w:rsidP="002A77A8">
            <w:pPr>
              <w:jc w:val="center"/>
              <w:rPr>
                <w:rStyle w:val="Forte"/>
                <w:sz w:val="20"/>
                <w:szCs w:val="20"/>
              </w:rPr>
            </w:pPr>
            <w:r w:rsidRPr="0034673C">
              <w:rPr>
                <w:rStyle w:val="Forte"/>
                <w:sz w:val="20"/>
                <w:szCs w:val="20"/>
              </w:rPr>
              <w:t>02.05.01.003-2</w:t>
            </w:r>
          </w:p>
        </w:tc>
        <w:tc>
          <w:tcPr>
            <w:tcW w:w="1134" w:type="dxa"/>
            <w:vAlign w:val="center"/>
          </w:tcPr>
          <w:p w14:paraId="316361D7" w14:textId="63C82A1B" w:rsidR="002A77A8" w:rsidRPr="0034673C" w:rsidRDefault="00C20304" w:rsidP="002A77A8">
            <w:pPr>
              <w:ind w:right="77"/>
              <w:jc w:val="center"/>
              <w:rPr>
                <w:rStyle w:val="Forte"/>
                <w:sz w:val="20"/>
                <w:szCs w:val="20"/>
                <w:highlight w:val="yellow"/>
              </w:rPr>
            </w:pPr>
            <w:r w:rsidRPr="0034673C">
              <w:rPr>
                <w:rStyle w:val="Forte"/>
                <w:sz w:val="20"/>
                <w:szCs w:val="20"/>
              </w:rPr>
              <w:t>135</w:t>
            </w:r>
          </w:p>
        </w:tc>
        <w:tc>
          <w:tcPr>
            <w:tcW w:w="1134" w:type="dxa"/>
            <w:vAlign w:val="center"/>
          </w:tcPr>
          <w:p w14:paraId="2C6D519C" w14:textId="37CB6E13" w:rsidR="002A77A8" w:rsidRPr="009536FB" w:rsidRDefault="002A77A8" w:rsidP="002A77A8">
            <w:pPr>
              <w:jc w:val="center"/>
              <w:rPr>
                <w:rStyle w:val="Forte"/>
                <w:rFonts w:cstheme="minorHAnsi"/>
                <w:sz w:val="20"/>
                <w:szCs w:val="20"/>
              </w:rPr>
            </w:pPr>
            <w:r w:rsidRPr="009536FB">
              <w:rPr>
                <w:rStyle w:val="Forte"/>
                <w:rFonts w:cstheme="minorHAnsi"/>
                <w:sz w:val="20"/>
                <w:szCs w:val="20"/>
              </w:rPr>
              <w:t>R$</w:t>
            </w:r>
            <w:r w:rsidR="009536FB" w:rsidRPr="009536FB">
              <w:rPr>
                <w:rStyle w:val="Forte"/>
                <w:rFonts w:cstheme="minorHAnsi"/>
                <w:sz w:val="20"/>
                <w:szCs w:val="20"/>
              </w:rPr>
              <w:t xml:space="preserve"> 150,00</w:t>
            </w:r>
          </w:p>
        </w:tc>
        <w:tc>
          <w:tcPr>
            <w:tcW w:w="1417" w:type="dxa"/>
            <w:vAlign w:val="center"/>
          </w:tcPr>
          <w:p w14:paraId="277228AB" w14:textId="124AB123" w:rsidR="002A77A8" w:rsidRPr="009536FB" w:rsidRDefault="002A77A8" w:rsidP="002A77A8">
            <w:pPr>
              <w:spacing w:before="2"/>
              <w:jc w:val="center"/>
              <w:rPr>
                <w:rStyle w:val="Forte"/>
                <w:rFonts w:cstheme="minorHAnsi"/>
                <w:sz w:val="20"/>
                <w:szCs w:val="20"/>
              </w:rPr>
            </w:pPr>
            <w:r w:rsidRPr="009536FB">
              <w:rPr>
                <w:rStyle w:val="Forte"/>
                <w:rFonts w:cstheme="minorHAnsi"/>
                <w:sz w:val="20"/>
                <w:szCs w:val="20"/>
              </w:rPr>
              <w:t xml:space="preserve">R$ </w:t>
            </w:r>
            <w:r w:rsidR="009536FB">
              <w:rPr>
                <w:rStyle w:val="Forte"/>
                <w:rFonts w:cstheme="minorHAnsi"/>
                <w:sz w:val="20"/>
                <w:szCs w:val="20"/>
              </w:rPr>
              <w:t>20.250,00</w:t>
            </w:r>
          </w:p>
        </w:tc>
      </w:tr>
      <w:tr w:rsidR="00A90841" w:rsidRPr="00B60AD4" w14:paraId="2621C863" w14:textId="77777777" w:rsidTr="003B2FD2">
        <w:trPr>
          <w:trHeight w:val="352"/>
        </w:trPr>
        <w:tc>
          <w:tcPr>
            <w:tcW w:w="8506"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67E5452B" w14:textId="6842F9E0" w:rsidR="00A90841" w:rsidRPr="009536FB" w:rsidRDefault="00A90841" w:rsidP="006E4DF4">
            <w:pPr>
              <w:spacing w:before="2"/>
              <w:ind w:left="141"/>
              <w:rPr>
                <w:rStyle w:val="Forte"/>
                <w:rFonts w:cstheme="minorHAnsi"/>
                <w:b/>
                <w:sz w:val="20"/>
                <w:szCs w:val="20"/>
              </w:rPr>
            </w:pPr>
            <w:r w:rsidRPr="009536FB">
              <w:rPr>
                <w:rStyle w:val="Forte"/>
                <w:rFonts w:cstheme="minorHAnsi"/>
                <w:b/>
                <w:sz w:val="20"/>
                <w:szCs w:val="20"/>
              </w:rPr>
              <w:t xml:space="preserve">                               VALOR TOTAL ESTIMADO DO LOTE 02   &gt;&gt;&gt;&gt;&gt;&gt;&gt;&gt;&gt;&gt;&gt;&gt;&gt;&gt;&gt;&gt;&gt;&gt;&gt;</w:t>
            </w:r>
            <w:r w:rsidR="0026620F" w:rsidRPr="009536FB">
              <w:rPr>
                <w:rStyle w:val="Forte"/>
                <w:rFonts w:cstheme="minorHAnsi"/>
                <w:b/>
                <w:sz w:val="20"/>
                <w:szCs w:val="20"/>
              </w:rPr>
              <w:t>&gt;&gt;&gt;&gt;&gt;&gt;&gt;</w:t>
            </w:r>
          </w:p>
        </w:tc>
        <w:tc>
          <w:tcPr>
            <w:tcW w:w="1417" w:type="dxa"/>
            <w:tcBorders>
              <w:top w:val="nil"/>
              <w:left w:val="nil"/>
              <w:bottom w:val="single" w:sz="4" w:space="0" w:color="auto"/>
              <w:right w:val="single" w:sz="4" w:space="0" w:color="auto"/>
            </w:tcBorders>
            <w:shd w:val="clear" w:color="auto" w:fill="auto"/>
            <w:vAlign w:val="center"/>
          </w:tcPr>
          <w:p w14:paraId="619B83F2" w14:textId="567A4436" w:rsidR="00444181" w:rsidRPr="009536FB" w:rsidRDefault="00A90841" w:rsidP="00B966C9">
            <w:pPr>
              <w:spacing w:before="2"/>
              <w:jc w:val="center"/>
              <w:rPr>
                <w:rStyle w:val="Forte"/>
                <w:rFonts w:cstheme="minorHAnsi"/>
                <w:b/>
                <w:sz w:val="20"/>
                <w:szCs w:val="20"/>
              </w:rPr>
            </w:pPr>
            <w:r w:rsidRPr="009536FB">
              <w:rPr>
                <w:rStyle w:val="Forte"/>
                <w:rFonts w:cstheme="minorHAnsi"/>
                <w:b/>
                <w:sz w:val="20"/>
                <w:szCs w:val="20"/>
              </w:rPr>
              <w:t xml:space="preserve">R$ </w:t>
            </w:r>
            <w:r w:rsidR="009536FB">
              <w:rPr>
                <w:rStyle w:val="Forte"/>
                <w:rFonts w:cstheme="minorHAnsi"/>
                <w:b/>
                <w:sz w:val="20"/>
                <w:szCs w:val="20"/>
              </w:rPr>
              <w:t>20.250,00</w:t>
            </w:r>
          </w:p>
        </w:tc>
      </w:tr>
      <w:tr w:rsidR="001C452F" w:rsidRPr="00B60AD4" w14:paraId="61583B0B" w14:textId="02221B3B" w:rsidTr="003B2FD2">
        <w:trPr>
          <w:trHeight w:val="486"/>
        </w:trPr>
        <w:tc>
          <w:tcPr>
            <w:tcW w:w="9923" w:type="dxa"/>
            <w:gridSpan w:val="7"/>
            <w:shd w:val="clear" w:color="auto" w:fill="BFBFBF" w:themeFill="background1" w:themeFillShade="BF"/>
            <w:vAlign w:val="center"/>
          </w:tcPr>
          <w:p w14:paraId="717B5689" w14:textId="0B66C8C8" w:rsidR="00DE6FDA" w:rsidRPr="003C44C1" w:rsidRDefault="006E4DF4" w:rsidP="009523A3">
            <w:pPr>
              <w:spacing w:before="84"/>
              <w:ind w:left="141" w:right="2557"/>
              <w:jc w:val="center"/>
              <w:rPr>
                <w:rStyle w:val="Forte"/>
                <w:rFonts w:cstheme="minorHAnsi"/>
                <w:b/>
                <w:sz w:val="20"/>
                <w:szCs w:val="20"/>
              </w:rPr>
            </w:pPr>
            <w:r w:rsidRPr="00B75E82">
              <w:rPr>
                <w:rStyle w:val="Forte"/>
                <w:rFonts w:cstheme="minorHAnsi"/>
                <w:b/>
                <w:sz w:val="20"/>
                <w:szCs w:val="20"/>
              </w:rPr>
              <w:t xml:space="preserve">                                                                  </w:t>
            </w:r>
            <w:r w:rsidR="000442D3" w:rsidRPr="00B75E82">
              <w:rPr>
                <w:rStyle w:val="Forte"/>
                <w:rFonts w:cstheme="minorHAnsi"/>
                <w:b/>
                <w:sz w:val="20"/>
                <w:szCs w:val="20"/>
              </w:rPr>
              <w:t xml:space="preserve">   </w:t>
            </w:r>
            <w:r w:rsidRPr="00B75E82">
              <w:rPr>
                <w:rStyle w:val="Forte"/>
                <w:rFonts w:cstheme="minorHAnsi"/>
                <w:b/>
                <w:sz w:val="20"/>
                <w:szCs w:val="20"/>
              </w:rPr>
              <w:t xml:space="preserve"> </w:t>
            </w:r>
            <w:r w:rsidR="001C452F" w:rsidRPr="00036620">
              <w:rPr>
                <w:rStyle w:val="Forte"/>
                <w:rFonts w:cstheme="minorHAnsi"/>
                <w:b/>
                <w:sz w:val="20"/>
                <w:szCs w:val="20"/>
              </w:rPr>
              <w:t>L</w:t>
            </w:r>
            <w:r w:rsidR="009523A3" w:rsidRPr="00036620">
              <w:rPr>
                <w:rStyle w:val="Forte"/>
                <w:rFonts w:cstheme="minorHAnsi"/>
                <w:b/>
                <w:sz w:val="20"/>
                <w:szCs w:val="20"/>
              </w:rPr>
              <w:t>OTE 03</w:t>
            </w:r>
            <w:r w:rsidR="000E27C9" w:rsidRPr="00036620">
              <w:rPr>
                <w:rStyle w:val="Forte"/>
                <w:rFonts w:cstheme="minorHAnsi"/>
                <w:b/>
                <w:sz w:val="20"/>
                <w:szCs w:val="20"/>
              </w:rPr>
              <w:t xml:space="preserve"> –</w:t>
            </w:r>
            <w:r w:rsidR="00B60AD4" w:rsidRPr="00036620">
              <w:rPr>
                <w:rStyle w:val="Forte"/>
                <w:rFonts w:cstheme="minorHAnsi"/>
                <w:b/>
                <w:sz w:val="20"/>
                <w:szCs w:val="20"/>
              </w:rPr>
              <w:t xml:space="preserve"> </w:t>
            </w:r>
            <w:r w:rsidR="000E27C9" w:rsidRPr="00036620">
              <w:rPr>
                <w:rStyle w:val="Forte"/>
                <w:rFonts w:cstheme="minorHAnsi"/>
                <w:b/>
                <w:sz w:val="20"/>
                <w:szCs w:val="20"/>
              </w:rPr>
              <w:t xml:space="preserve">EXAME EM </w:t>
            </w:r>
            <w:r w:rsidR="00BC2AAA" w:rsidRPr="00036620">
              <w:rPr>
                <w:rStyle w:val="Forte"/>
                <w:rFonts w:cstheme="minorHAnsi"/>
                <w:b/>
                <w:sz w:val="20"/>
                <w:szCs w:val="20"/>
              </w:rPr>
              <w:t>ENDOSCOPIA DIGESTIVA</w:t>
            </w:r>
          </w:p>
        </w:tc>
      </w:tr>
      <w:tr w:rsidR="0026620F" w:rsidRPr="00B60AD4" w14:paraId="235CF853" w14:textId="77777777" w:rsidTr="003B2FD2">
        <w:trPr>
          <w:trHeight w:val="299"/>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17D59277" w14:textId="4F1FD77E" w:rsidR="0026620F" w:rsidRPr="00B75E82" w:rsidRDefault="0026620F" w:rsidP="0026620F">
            <w:pPr>
              <w:jc w:val="center"/>
              <w:rPr>
                <w:rStyle w:val="Forte"/>
                <w:rFonts w:cstheme="minorHAnsi"/>
                <w:b/>
                <w:sz w:val="20"/>
                <w:szCs w:val="20"/>
              </w:rPr>
            </w:pPr>
            <w:r w:rsidRPr="00B75E82">
              <w:rPr>
                <w:rStyle w:val="Forte"/>
                <w:rFonts w:cstheme="minorHAnsi"/>
                <w:b/>
                <w:sz w:val="20"/>
                <w:szCs w:val="20"/>
              </w:rPr>
              <w:t>ITEM</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7608D62" w14:textId="139ADE09" w:rsidR="0026620F" w:rsidRPr="00B75E82" w:rsidRDefault="0026620F" w:rsidP="0026620F">
            <w:pPr>
              <w:jc w:val="center"/>
              <w:rPr>
                <w:rStyle w:val="Forte"/>
                <w:rFonts w:cstheme="minorHAnsi"/>
                <w:b/>
                <w:sz w:val="20"/>
                <w:szCs w:val="20"/>
              </w:rPr>
            </w:pPr>
            <w:r w:rsidRPr="00B75E82">
              <w:rPr>
                <w:rStyle w:val="Forte"/>
                <w:rFonts w:cstheme="minorHAnsi"/>
                <w:b/>
                <w:sz w:val="20"/>
                <w:szCs w:val="20"/>
              </w:rPr>
              <w:t>UND</w:t>
            </w:r>
          </w:p>
        </w:tc>
        <w:tc>
          <w:tcPr>
            <w:tcW w:w="3685" w:type="dxa"/>
            <w:tcBorders>
              <w:top w:val="nil"/>
              <w:left w:val="nil"/>
              <w:bottom w:val="single" w:sz="4" w:space="0" w:color="auto"/>
              <w:right w:val="single" w:sz="4" w:space="0" w:color="auto"/>
            </w:tcBorders>
            <w:shd w:val="clear" w:color="auto" w:fill="BFBFBF" w:themeFill="background1" w:themeFillShade="BF"/>
            <w:vAlign w:val="center"/>
          </w:tcPr>
          <w:p w14:paraId="4E1CE49B" w14:textId="3744A9E8" w:rsidR="0026620F" w:rsidRPr="00B75E82" w:rsidRDefault="0026620F" w:rsidP="0026620F">
            <w:pPr>
              <w:jc w:val="center"/>
              <w:rPr>
                <w:rStyle w:val="Forte"/>
                <w:rFonts w:cstheme="minorHAnsi"/>
                <w:b/>
                <w:sz w:val="20"/>
                <w:szCs w:val="20"/>
              </w:rPr>
            </w:pPr>
            <w:r w:rsidRPr="00B75E82">
              <w:rPr>
                <w:rStyle w:val="Forte"/>
                <w:rFonts w:cstheme="minorHAnsi"/>
                <w:b/>
                <w:sz w:val="20"/>
                <w:szCs w:val="20"/>
              </w:rPr>
              <w:t>DESCRIÇÃO DOS SERVIÇOS</w:t>
            </w: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457AFFD3" w14:textId="6036EA51" w:rsidR="0026620F" w:rsidRPr="00B75E82" w:rsidRDefault="0026620F" w:rsidP="0026620F">
            <w:pPr>
              <w:jc w:val="center"/>
              <w:rPr>
                <w:rStyle w:val="Forte"/>
                <w:rFonts w:cstheme="minorHAnsi"/>
                <w:b/>
                <w:sz w:val="20"/>
                <w:szCs w:val="20"/>
              </w:rPr>
            </w:pPr>
            <w:r w:rsidRPr="00B75E82">
              <w:rPr>
                <w:rStyle w:val="Forte"/>
                <w:rFonts w:cstheme="minorHAnsi"/>
                <w:b/>
                <w:sz w:val="20"/>
                <w:szCs w:val="20"/>
              </w:rPr>
              <w:t>CÓDIGO SIGTAP/SUS</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1AB5229D" w14:textId="35C818BE" w:rsidR="0026620F" w:rsidRPr="009536FB" w:rsidRDefault="0026620F" w:rsidP="0026620F">
            <w:pPr>
              <w:jc w:val="center"/>
              <w:rPr>
                <w:rStyle w:val="Forte"/>
                <w:rFonts w:cstheme="minorHAnsi"/>
                <w:b/>
                <w:sz w:val="20"/>
                <w:szCs w:val="20"/>
              </w:rPr>
            </w:pPr>
            <w:r w:rsidRPr="009536FB">
              <w:rPr>
                <w:rStyle w:val="Forte"/>
                <w:rFonts w:cstheme="minorHAnsi"/>
                <w:b/>
                <w:sz w:val="20"/>
                <w:szCs w:val="20"/>
              </w:rPr>
              <w:t>QUANT. ESTIMADA</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31FD9629" w14:textId="5869F967" w:rsidR="0026620F" w:rsidRPr="009536FB" w:rsidRDefault="0026620F" w:rsidP="0026620F">
            <w:pPr>
              <w:jc w:val="center"/>
              <w:rPr>
                <w:rStyle w:val="Forte"/>
                <w:rFonts w:cstheme="minorHAnsi"/>
                <w:b/>
                <w:sz w:val="20"/>
                <w:szCs w:val="20"/>
              </w:rPr>
            </w:pPr>
            <w:r w:rsidRPr="009536FB">
              <w:rPr>
                <w:rStyle w:val="Forte"/>
                <w:rFonts w:cstheme="minorHAnsi"/>
                <w:b/>
                <w:sz w:val="20"/>
                <w:szCs w:val="20"/>
              </w:rPr>
              <w:t>VALOR UNITÁRIO</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6876746A" w14:textId="7491D016" w:rsidR="0026620F" w:rsidRPr="009536FB" w:rsidRDefault="0026620F" w:rsidP="0026620F">
            <w:pPr>
              <w:jc w:val="center"/>
              <w:rPr>
                <w:rStyle w:val="Forte"/>
                <w:rFonts w:cstheme="minorHAnsi"/>
                <w:b/>
                <w:sz w:val="20"/>
                <w:szCs w:val="20"/>
              </w:rPr>
            </w:pPr>
            <w:r w:rsidRPr="009536FB">
              <w:rPr>
                <w:rStyle w:val="Forte"/>
                <w:rFonts w:cstheme="minorHAnsi"/>
                <w:b/>
                <w:sz w:val="20"/>
                <w:szCs w:val="20"/>
              </w:rPr>
              <w:t>VALOR TOTAL ESTIMADO</w:t>
            </w:r>
          </w:p>
        </w:tc>
      </w:tr>
      <w:tr w:rsidR="000F3B01" w:rsidRPr="00B60AD4" w14:paraId="22DE753A" w14:textId="77777777" w:rsidTr="003B2FD2">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53EF0E8" w14:textId="56F010D5" w:rsidR="000F3B01" w:rsidRPr="003B2FD2" w:rsidRDefault="000F3B01" w:rsidP="000F3B01">
            <w:pPr>
              <w:ind w:right="72"/>
              <w:jc w:val="center"/>
              <w:rPr>
                <w:rStyle w:val="Forte"/>
                <w:rFonts w:cstheme="minorHAnsi"/>
                <w:sz w:val="20"/>
                <w:szCs w:val="20"/>
              </w:rPr>
            </w:pPr>
            <w:r w:rsidRPr="003B2FD2">
              <w:rPr>
                <w:rStyle w:val="Forte"/>
                <w:rFonts w:cstheme="minorHAnsi"/>
                <w:sz w:val="20"/>
                <w:szCs w:val="20"/>
              </w:rPr>
              <w:t>13</w:t>
            </w:r>
          </w:p>
        </w:tc>
        <w:tc>
          <w:tcPr>
            <w:tcW w:w="567" w:type="dxa"/>
            <w:tcBorders>
              <w:top w:val="nil"/>
              <w:left w:val="nil"/>
              <w:bottom w:val="single" w:sz="4" w:space="0" w:color="auto"/>
              <w:right w:val="single" w:sz="4" w:space="0" w:color="auto"/>
            </w:tcBorders>
            <w:shd w:val="clear" w:color="auto" w:fill="auto"/>
            <w:vAlign w:val="center"/>
          </w:tcPr>
          <w:p w14:paraId="3AACDB9C" w14:textId="7F588FF2" w:rsidR="000F3B01" w:rsidRPr="003B2FD2" w:rsidRDefault="000F3B01" w:rsidP="000F3B01">
            <w:pPr>
              <w:ind w:right="70"/>
              <w:jc w:val="center"/>
              <w:rPr>
                <w:rStyle w:val="Forte"/>
                <w:rFonts w:cstheme="minorHAnsi"/>
                <w:sz w:val="20"/>
                <w:szCs w:val="20"/>
              </w:rPr>
            </w:pPr>
            <w:r w:rsidRPr="003B2FD2">
              <w:rPr>
                <w:rStyle w:val="Forte"/>
                <w:rFonts w:cstheme="minorHAnsi"/>
                <w:sz w:val="20"/>
                <w:szCs w:val="20"/>
              </w:rPr>
              <w:t>UND</w:t>
            </w:r>
          </w:p>
        </w:tc>
        <w:tc>
          <w:tcPr>
            <w:tcW w:w="3685" w:type="dxa"/>
            <w:tcBorders>
              <w:top w:val="nil"/>
              <w:left w:val="nil"/>
              <w:bottom w:val="single" w:sz="4" w:space="0" w:color="auto"/>
              <w:right w:val="single" w:sz="4" w:space="0" w:color="auto"/>
            </w:tcBorders>
            <w:shd w:val="clear" w:color="000000" w:fill="FFFFFF"/>
            <w:vAlign w:val="center"/>
          </w:tcPr>
          <w:p w14:paraId="1471B5A8" w14:textId="11397BD7" w:rsidR="000F3B01" w:rsidRPr="0075767A" w:rsidRDefault="000F3B01" w:rsidP="00FE6373">
            <w:pPr>
              <w:rPr>
                <w:rStyle w:val="Forte"/>
                <w:rFonts w:cstheme="minorHAnsi"/>
                <w:sz w:val="20"/>
                <w:szCs w:val="20"/>
              </w:rPr>
            </w:pPr>
            <w:r w:rsidRPr="0075767A">
              <w:rPr>
                <w:rFonts w:eastAsia="Times New Roman" w:cstheme="minorHAnsi"/>
                <w:sz w:val="20"/>
                <w:szCs w:val="20"/>
              </w:rPr>
              <w:t>ENDOSCOPIA DIGESTIVA ALTA (ESOFAGOGASTRODUODENOSCOPIA) COM APLICAÇÃO DE HYSTOACRIL</w:t>
            </w:r>
          </w:p>
        </w:tc>
        <w:tc>
          <w:tcPr>
            <w:tcW w:w="1418" w:type="dxa"/>
            <w:tcBorders>
              <w:top w:val="nil"/>
              <w:left w:val="nil"/>
              <w:bottom w:val="single" w:sz="4" w:space="0" w:color="auto"/>
              <w:right w:val="single" w:sz="4" w:space="0" w:color="auto"/>
            </w:tcBorders>
            <w:shd w:val="clear" w:color="auto" w:fill="auto"/>
            <w:vAlign w:val="center"/>
          </w:tcPr>
          <w:p w14:paraId="6952BA88" w14:textId="63F1A913" w:rsidR="000F3B01" w:rsidRPr="003B2FD2" w:rsidRDefault="000F3B01" w:rsidP="003D0F1B">
            <w:pPr>
              <w:spacing w:before="24" w:line="120" w:lineRule="atLeast"/>
              <w:jc w:val="center"/>
              <w:rPr>
                <w:rStyle w:val="Forte"/>
                <w:rFonts w:cstheme="minorHAnsi"/>
                <w:sz w:val="20"/>
                <w:szCs w:val="20"/>
              </w:rPr>
            </w:pPr>
            <w:r w:rsidRPr="003B2FD2">
              <w:rPr>
                <w:rFonts w:eastAsia="Times New Roman" w:cstheme="minorHAnsi"/>
                <w:sz w:val="20"/>
                <w:szCs w:val="20"/>
              </w:rPr>
              <w:t>02.09.01.003-7</w:t>
            </w:r>
          </w:p>
        </w:tc>
        <w:tc>
          <w:tcPr>
            <w:tcW w:w="1134" w:type="dxa"/>
            <w:tcBorders>
              <w:top w:val="nil"/>
              <w:left w:val="nil"/>
              <w:bottom w:val="single" w:sz="4" w:space="0" w:color="auto"/>
              <w:right w:val="single" w:sz="4" w:space="0" w:color="auto"/>
            </w:tcBorders>
            <w:shd w:val="clear" w:color="auto" w:fill="auto"/>
            <w:vAlign w:val="center"/>
          </w:tcPr>
          <w:p w14:paraId="25CADEB5" w14:textId="48F03650" w:rsidR="000F3B01" w:rsidRPr="009536FB" w:rsidRDefault="000F3B01" w:rsidP="000F3B01">
            <w:pPr>
              <w:ind w:right="77"/>
              <w:jc w:val="center"/>
              <w:rPr>
                <w:rStyle w:val="Forte"/>
                <w:rFonts w:cstheme="minorHAnsi"/>
                <w:sz w:val="20"/>
                <w:szCs w:val="20"/>
              </w:rPr>
            </w:pPr>
            <w:r w:rsidRPr="009536FB">
              <w:rPr>
                <w:rFonts w:eastAsia="Times New Roman" w:cstheme="minorHAnsi"/>
                <w:color w:val="000000"/>
                <w:sz w:val="20"/>
                <w:szCs w:val="20"/>
              </w:rPr>
              <w:t>185</w:t>
            </w:r>
          </w:p>
        </w:tc>
        <w:tc>
          <w:tcPr>
            <w:tcW w:w="1134" w:type="dxa"/>
            <w:tcBorders>
              <w:top w:val="nil"/>
              <w:left w:val="nil"/>
              <w:bottom w:val="single" w:sz="4" w:space="0" w:color="auto"/>
              <w:right w:val="single" w:sz="4" w:space="0" w:color="auto"/>
            </w:tcBorders>
            <w:shd w:val="clear" w:color="auto" w:fill="auto"/>
            <w:vAlign w:val="center"/>
          </w:tcPr>
          <w:p w14:paraId="72CE7D6C" w14:textId="2D1C0E5D" w:rsidR="000F3B01" w:rsidRPr="009536FB" w:rsidRDefault="000F3B01" w:rsidP="000F3B01">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190,00</w:t>
            </w:r>
          </w:p>
        </w:tc>
        <w:tc>
          <w:tcPr>
            <w:tcW w:w="1417" w:type="dxa"/>
            <w:tcBorders>
              <w:top w:val="nil"/>
              <w:left w:val="nil"/>
              <w:bottom w:val="single" w:sz="4" w:space="0" w:color="auto"/>
              <w:right w:val="single" w:sz="4" w:space="0" w:color="auto"/>
            </w:tcBorders>
            <w:shd w:val="clear" w:color="auto" w:fill="auto"/>
            <w:vAlign w:val="center"/>
          </w:tcPr>
          <w:p w14:paraId="76AE96DC" w14:textId="2AAEB825" w:rsidR="000F3B01" w:rsidRPr="009536FB" w:rsidRDefault="000F3B01" w:rsidP="000F3B01">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35.150,00</w:t>
            </w:r>
          </w:p>
        </w:tc>
      </w:tr>
      <w:tr w:rsidR="000F3B01" w:rsidRPr="00B60AD4" w14:paraId="618286FB" w14:textId="77777777" w:rsidTr="003B2FD2">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CDC1532" w14:textId="10057E72" w:rsidR="000F3B01" w:rsidRPr="003B2FD2" w:rsidRDefault="000F3B01" w:rsidP="000F3B01">
            <w:pPr>
              <w:ind w:right="72"/>
              <w:jc w:val="center"/>
              <w:rPr>
                <w:rStyle w:val="Forte"/>
                <w:rFonts w:cstheme="minorHAnsi"/>
                <w:sz w:val="20"/>
                <w:szCs w:val="20"/>
              </w:rPr>
            </w:pPr>
            <w:r w:rsidRPr="003B2FD2">
              <w:rPr>
                <w:rStyle w:val="Forte"/>
                <w:rFonts w:cstheme="minorHAnsi"/>
                <w:sz w:val="20"/>
                <w:szCs w:val="20"/>
              </w:rPr>
              <w:t>14</w:t>
            </w:r>
          </w:p>
        </w:tc>
        <w:tc>
          <w:tcPr>
            <w:tcW w:w="567" w:type="dxa"/>
            <w:tcBorders>
              <w:top w:val="nil"/>
              <w:left w:val="nil"/>
              <w:bottom w:val="single" w:sz="4" w:space="0" w:color="auto"/>
              <w:right w:val="single" w:sz="4" w:space="0" w:color="auto"/>
            </w:tcBorders>
            <w:shd w:val="clear" w:color="auto" w:fill="auto"/>
            <w:vAlign w:val="center"/>
          </w:tcPr>
          <w:p w14:paraId="52260930" w14:textId="58D186C0" w:rsidR="000F3B01" w:rsidRPr="003B2FD2" w:rsidRDefault="000F3B01" w:rsidP="000F3B01">
            <w:pPr>
              <w:ind w:right="70"/>
              <w:jc w:val="center"/>
              <w:rPr>
                <w:rStyle w:val="Forte"/>
                <w:rFonts w:cstheme="minorHAnsi"/>
                <w:sz w:val="20"/>
                <w:szCs w:val="20"/>
              </w:rPr>
            </w:pPr>
            <w:r w:rsidRPr="003B2FD2">
              <w:rPr>
                <w:rStyle w:val="Forte"/>
                <w:rFonts w:cstheme="minorHAnsi"/>
                <w:sz w:val="20"/>
                <w:szCs w:val="20"/>
              </w:rPr>
              <w:t>UND</w:t>
            </w:r>
          </w:p>
        </w:tc>
        <w:tc>
          <w:tcPr>
            <w:tcW w:w="3685" w:type="dxa"/>
            <w:tcBorders>
              <w:top w:val="nil"/>
              <w:left w:val="nil"/>
              <w:bottom w:val="single" w:sz="4" w:space="0" w:color="auto"/>
              <w:right w:val="single" w:sz="4" w:space="0" w:color="auto"/>
            </w:tcBorders>
            <w:shd w:val="clear" w:color="000000" w:fill="FFFFFF"/>
            <w:vAlign w:val="center"/>
          </w:tcPr>
          <w:p w14:paraId="183B681B" w14:textId="08D93A73" w:rsidR="000F3B01" w:rsidRPr="0075767A" w:rsidRDefault="000F3B01" w:rsidP="00FE6373">
            <w:pPr>
              <w:rPr>
                <w:rStyle w:val="Forte"/>
                <w:rFonts w:cstheme="minorHAnsi"/>
                <w:sz w:val="20"/>
                <w:szCs w:val="20"/>
              </w:rPr>
            </w:pPr>
            <w:r w:rsidRPr="0075767A">
              <w:rPr>
                <w:rFonts w:eastAsia="Times New Roman" w:cstheme="minorHAnsi"/>
                <w:sz w:val="20"/>
                <w:szCs w:val="20"/>
              </w:rPr>
              <w:t>ENDOSCOPIA DIGESTIVA ALTA (ESOFAGOGASTRODUODENOSCOPIA) COM BIÓPSIA PARA EXAME HISTOPATOLÓGICO</w:t>
            </w:r>
          </w:p>
        </w:tc>
        <w:tc>
          <w:tcPr>
            <w:tcW w:w="1418" w:type="dxa"/>
            <w:tcBorders>
              <w:top w:val="nil"/>
              <w:left w:val="nil"/>
              <w:bottom w:val="single" w:sz="4" w:space="0" w:color="auto"/>
              <w:right w:val="single" w:sz="4" w:space="0" w:color="auto"/>
            </w:tcBorders>
            <w:shd w:val="clear" w:color="auto" w:fill="auto"/>
            <w:vAlign w:val="center"/>
          </w:tcPr>
          <w:p w14:paraId="3A159C57" w14:textId="7CFC615D" w:rsidR="000F3B01" w:rsidRPr="003B2FD2" w:rsidRDefault="000F3B01" w:rsidP="003D0F1B">
            <w:pPr>
              <w:spacing w:before="24" w:line="120" w:lineRule="atLeast"/>
              <w:jc w:val="center"/>
              <w:rPr>
                <w:rStyle w:val="Forte"/>
                <w:rFonts w:cstheme="minorHAnsi"/>
                <w:sz w:val="20"/>
                <w:szCs w:val="20"/>
              </w:rPr>
            </w:pPr>
            <w:r w:rsidRPr="003B2FD2">
              <w:rPr>
                <w:rFonts w:eastAsia="Times New Roman" w:cstheme="minorHAnsi"/>
                <w:sz w:val="20"/>
                <w:szCs w:val="20"/>
              </w:rPr>
              <w:t>02.09.01.003-7</w:t>
            </w:r>
          </w:p>
        </w:tc>
        <w:tc>
          <w:tcPr>
            <w:tcW w:w="1134" w:type="dxa"/>
            <w:tcBorders>
              <w:top w:val="nil"/>
              <w:left w:val="nil"/>
              <w:bottom w:val="single" w:sz="4" w:space="0" w:color="auto"/>
              <w:right w:val="single" w:sz="4" w:space="0" w:color="auto"/>
            </w:tcBorders>
            <w:shd w:val="clear" w:color="auto" w:fill="auto"/>
            <w:vAlign w:val="center"/>
          </w:tcPr>
          <w:p w14:paraId="6A1B88D9" w14:textId="793019BA" w:rsidR="000F3B01" w:rsidRPr="009536FB" w:rsidRDefault="000F3B01" w:rsidP="000F3B01">
            <w:pPr>
              <w:ind w:right="77"/>
              <w:jc w:val="center"/>
              <w:rPr>
                <w:rStyle w:val="Forte"/>
                <w:rFonts w:cstheme="minorHAnsi"/>
                <w:sz w:val="20"/>
                <w:szCs w:val="20"/>
              </w:rPr>
            </w:pPr>
            <w:r w:rsidRPr="009536FB">
              <w:rPr>
                <w:rFonts w:eastAsia="Times New Roman" w:cstheme="minorHAnsi"/>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14:paraId="3D5DE578" w14:textId="285FC480" w:rsidR="000F3B01" w:rsidRPr="009536FB" w:rsidRDefault="000F3B01" w:rsidP="000F3B01">
            <w:pPr>
              <w:spacing w:before="24" w:line="120" w:lineRule="atLeast"/>
              <w:ind w:right="188"/>
              <w:jc w:val="center"/>
              <w:rPr>
                <w:rStyle w:val="Forte"/>
                <w:rFonts w:cstheme="minorHAnsi"/>
                <w:sz w:val="20"/>
                <w:szCs w:val="20"/>
              </w:rPr>
            </w:pPr>
            <w:r w:rsidRPr="009536FB">
              <w:rPr>
                <w:rStyle w:val="Forte"/>
                <w:rFonts w:cstheme="minorHAnsi"/>
                <w:sz w:val="20"/>
                <w:szCs w:val="20"/>
              </w:rPr>
              <w:t>R$</w:t>
            </w:r>
            <w:r w:rsidR="005D4437">
              <w:rPr>
                <w:rStyle w:val="Forte"/>
                <w:rFonts w:cstheme="minorHAnsi"/>
                <w:sz w:val="20"/>
                <w:szCs w:val="20"/>
              </w:rPr>
              <w:t xml:space="preserve"> 210,00</w:t>
            </w:r>
          </w:p>
        </w:tc>
        <w:tc>
          <w:tcPr>
            <w:tcW w:w="1417" w:type="dxa"/>
            <w:tcBorders>
              <w:top w:val="nil"/>
              <w:left w:val="nil"/>
              <w:bottom w:val="single" w:sz="4" w:space="0" w:color="auto"/>
              <w:right w:val="single" w:sz="4" w:space="0" w:color="auto"/>
            </w:tcBorders>
            <w:shd w:val="clear" w:color="auto" w:fill="auto"/>
            <w:vAlign w:val="center"/>
          </w:tcPr>
          <w:p w14:paraId="5638F101" w14:textId="0BDB21DC" w:rsidR="000F3B01" w:rsidRPr="009536FB" w:rsidRDefault="000F3B01" w:rsidP="000F3B01">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84.000,00</w:t>
            </w:r>
          </w:p>
        </w:tc>
      </w:tr>
      <w:tr w:rsidR="000F3B01" w:rsidRPr="00B60AD4" w14:paraId="680CA1D2" w14:textId="77777777" w:rsidTr="003B2FD2">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4AAC89" w14:textId="08596C39" w:rsidR="000F3B01" w:rsidRPr="003B2FD2" w:rsidRDefault="000F3B01" w:rsidP="000F3B01">
            <w:pPr>
              <w:ind w:right="72"/>
              <w:jc w:val="center"/>
              <w:rPr>
                <w:rStyle w:val="Forte"/>
                <w:rFonts w:cstheme="minorHAnsi"/>
                <w:sz w:val="20"/>
                <w:szCs w:val="20"/>
              </w:rPr>
            </w:pPr>
            <w:r w:rsidRPr="003B2FD2">
              <w:rPr>
                <w:rStyle w:val="Forte"/>
                <w:rFonts w:cstheme="minorHAnsi"/>
                <w:sz w:val="20"/>
                <w:szCs w:val="20"/>
              </w:rPr>
              <w:t>15</w:t>
            </w:r>
          </w:p>
        </w:tc>
        <w:tc>
          <w:tcPr>
            <w:tcW w:w="567" w:type="dxa"/>
            <w:tcBorders>
              <w:top w:val="nil"/>
              <w:left w:val="nil"/>
              <w:bottom w:val="single" w:sz="4" w:space="0" w:color="auto"/>
              <w:right w:val="single" w:sz="4" w:space="0" w:color="auto"/>
            </w:tcBorders>
            <w:shd w:val="clear" w:color="auto" w:fill="auto"/>
            <w:vAlign w:val="center"/>
          </w:tcPr>
          <w:p w14:paraId="37C9D870" w14:textId="0C2A1898" w:rsidR="000F3B01" w:rsidRPr="003B2FD2" w:rsidRDefault="000F3B01" w:rsidP="000F3B01">
            <w:pPr>
              <w:ind w:right="70"/>
              <w:jc w:val="center"/>
              <w:rPr>
                <w:rStyle w:val="Forte"/>
                <w:rFonts w:cstheme="minorHAnsi"/>
                <w:sz w:val="20"/>
                <w:szCs w:val="20"/>
              </w:rPr>
            </w:pPr>
            <w:r w:rsidRPr="003B2FD2">
              <w:rPr>
                <w:rStyle w:val="Forte"/>
                <w:rFonts w:cstheme="minorHAnsi"/>
                <w:sz w:val="20"/>
                <w:szCs w:val="20"/>
              </w:rPr>
              <w:t>UND</w:t>
            </w:r>
          </w:p>
        </w:tc>
        <w:tc>
          <w:tcPr>
            <w:tcW w:w="3685" w:type="dxa"/>
            <w:tcBorders>
              <w:top w:val="nil"/>
              <w:left w:val="nil"/>
              <w:bottom w:val="single" w:sz="4" w:space="0" w:color="auto"/>
              <w:right w:val="single" w:sz="4" w:space="0" w:color="auto"/>
            </w:tcBorders>
            <w:shd w:val="clear" w:color="000000" w:fill="FFFFFF"/>
            <w:vAlign w:val="center"/>
          </w:tcPr>
          <w:p w14:paraId="55812444" w14:textId="0E25949F" w:rsidR="000F3B01" w:rsidRPr="0075767A" w:rsidRDefault="000F3B01" w:rsidP="00FE6373">
            <w:pPr>
              <w:rPr>
                <w:rStyle w:val="Forte"/>
                <w:rFonts w:cstheme="minorHAnsi"/>
                <w:sz w:val="20"/>
                <w:szCs w:val="20"/>
              </w:rPr>
            </w:pPr>
            <w:r w:rsidRPr="0075767A">
              <w:rPr>
                <w:rFonts w:eastAsia="Times New Roman" w:cstheme="minorHAnsi"/>
                <w:sz w:val="20"/>
                <w:szCs w:val="20"/>
              </w:rPr>
              <w:t xml:space="preserve">ENDOSCOPIA DIGESTIVA ALTA </w:t>
            </w:r>
            <w:r w:rsidR="005D4437">
              <w:rPr>
                <w:rFonts w:eastAsia="Times New Roman" w:cstheme="minorHAnsi"/>
                <w:sz w:val="20"/>
                <w:szCs w:val="20"/>
              </w:rPr>
              <w:t xml:space="preserve">                         (</w:t>
            </w:r>
            <w:r w:rsidRPr="0075767A">
              <w:rPr>
                <w:rFonts w:eastAsia="Times New Roman" w:cstheme="minorHAnsi"/>
                <w:sz w:val="20"/>
                <w:szCs w:val="20"/>
              </w:rPr>
              <w:t>ESOFAGOGASTRODUODENOSCOPIA)</w:t>
            </w:r>
          </w:p>
        </w:tc>
        <w:tc>
          <w:tcPr>
            <w:tcW w:w="1418" w:type="dxa"/>
            <w:tcBorders>
              <w:top w:val="nil"/>
              <w:left w:val="nil"/>
              <w:bottom w:val="single" w:sz="4" w:space="0" w:color="auto"/>
              <w:right w:val="single" w:sz="4" w:space="0" w:color="auto"/>
            </w:tcBorders>
            <w:shd w:val="clear" w:color="auto" w:fill="auto"/>
            <w:vAlign w:val="center"/>
          </w:tcPr>
          <w:p w14:paraId="56592DE7" w14:textId="1649A8B7" w:rsidR="000F3B01" w:rsidRPr="003B2FD2" w:rsidRDefault="000F3B01" w:rsidP="003D0F1B">
            <w:pPr>
              <w:spacing w:before="24" w:line="120" w:lineRule="atLeast"/>
              <w:jc w:val="center"/>
              <w:rPr>
                <w:rStyle w:val="Forte"/>
                <w:rFonts w:cstheme="minorHAnsi"/>
                <w:sz w:val="20"/>
                <w:szCs w:val="20"/>
              </w:rPr>
            </w:pPr>
            <w:r w:rsidRPr="003B2FD2">
              <w:rPr>
                <w:rFonts w:eastAsia="Times New Roman" w:cstheme="minorHAnsi"/>
                <w:sz w:val="20"/>
                <w:szCs w:val="20"/>
              </w:rPr>
              <w:t>02.09.01.003-7</w:t>
            </w:r>
          </w:p>
        </w:tc>
        <w:tc>
          <w:tcPr>
            <w:tcW w:w="1134" w:type="dxa"/>
            <w:tcBorders>
              <w:top w:val="nil"/>
              <w:left w:val="nil"/>
              <w:bottom w:val="single" w:sz="4" w:space="0" w:color="auto"/>
              <w:right w:val="single" w:sz="4" w:space="0" w:color="auto"/>
            </w:tcBorders>
            <w:shd w:val="clear" w:color="auto" w:fill="auto"/>
            <w:vAlign w:val="center"/>
          </w:tcPr>
          <w:p w14:paraId="3642D1A8" w14:textId="22DA3B37" w:rsidR="000F3B01" w:rsidRPr="009536FB" w:rsidRDefault="000F3B01" w:rsidP="000F3B01">
            <w:pPr>
              <w:ind w:right="77"/>
              <w:jc w:val="center"/>
              <w:rPr>
                <w:rStyle w:val="Forte"/>
                <w:rFonts w:cstheme="minorHAnsi"/>
                <w:sz w:val="20"/>
                <w:szCs w:val="20"/>
              </w:rPr>
            </w:pPr>
            <w:r w:rsidRPr="009536FB">
              <w:rPr>
                <w:rFonts w:eastAsia="Times New Roman" w:cstheme="minorHAnsi"/>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14:paraId="3C71F299" w14:textId="7D023D9C" w:rsidR="000F3B01" w:rsidRPr="009536FB" w:rsidRDefault="000F3B01" w:rsidP="000F3B01">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190,00</w:t>
            </w:r>
          </w:p>
        </w:tc>
        <w:tc>
          <w:tcPr>
            <w:tcW w:w="1417" w:type="dxa"/>
            <w:tcBorders>
              <w:top w:val="nil"/>
              <w:left w:val="nil"/>
              <w:bottom w:val="single" w:sz="4" w:space="0" w:color="auto"/>
              <w:right w:val="single" w:sz="4" w:space="0" w:color="auto"/>
            </w:tcBorders>
            <w:shd w:val="clear" w:color="auto" w:fill="auto"/>
            <w:vAlign w:val="center"/>
          </w:tcPr>
          <w:p w14:paraId="7A74A5E1" w14:textId="70AEB429" w:rsidR="000F3B01" w:rsidRPr="009536FB" w:rsidRDefault="000F3B01" w:rsidP="000F3B01">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38.000,00</w:t>
            </w:r>
          </w:p>
        </w:tc>
      </w:tr>
      <w:tr w:rsidR="00344889" w:rsidRPr="00B60AD4" w14:paraId="50F85771" w14:textId="77777777" w:rsidTr="003B2FD2">
        <w:trPr>
          <w:trHeight w:val="3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8A0C3C" w14:textId="5714C5DB" w:rsidR="00344889" w:rsidRPr="003B2FD2" w:rsidRDefault="009B0E35" w:rsidP="00344889">
            <w:pPr>
              <w:ind w:right="72"/>
              <w:jc w:val="center"/>
              <w:rPr>
                <w:rStyle w:val="Forte"/>
                <w:rFonts w:cstheme="minorHAnsi"/>
                <w:sz w:val="20"/>
                <w:szCs w:val="20"/>
              </w:rPr>
            </w:pPr>
            <w:r>
              <w:rPr>
                <w:rStyle w:val="Forte"/>
                <w:rFonts w:cstheme="minorHAnsi"/>
                <w:sz w:val="20"/>
                <w:szCs w:val="20"/>
              </w:rPr>
              <w:t>16</w:t>
            </w:r>
          </w:p>
        </w:tc>
        <w:tc>
          <w:tcPr>
            <w:tcW w:w="567" w:type="dxa"/>
            <w:tcBorders>
              <w:top w:val="nil"/>
              <w:left w:val="nil"/>
              <w:bottom w:val="single" w:sz="4" w:space="0" w:color="auto"/>
              <w:right w:val="single" w:sz="4" w:space="0" w:color="auto"/>
            </w:tcBorders>
            <w:shd w:val="clear" w:color="auto" w:fill="auto"/>
            <w:vAlign w:val="center"/>
          </w:tcPr>
          <w:p w14:paraId="7A0463D0" w14:textId="01097EFF" w:rsidR="00344889" w:rsidRPr="003B2FD2" w:rsidRDefault="00344889" w:rsidP="00344889">
            <w:pPr>
              <w:ind w:right="70"/>
              <w:jc w:val="center"/>
              <w:rPr>
                <w:rStyle w:val="Forte"/>
                <w:rFonts w:cstheme="minorHAnsi"/>
                <w:sz w:val="20"/>
                <w:szCs w:val="20"/>
              </w:rPr>
            </w:pPr>
            <w:r w:rsidRPr="003B2FD2">
              <w:rPr>
                <w:rStyle w:val="Forte"/>
                <w:rFonts w:cstheme="minorHAnsi"/>
                <w:sz w:val="20"/>
                <w:szCs w:val="20"/>
              </w:rPr>
              <w:t>UND</w:t>
            </w:r>
          </w:p>
        </w:tc>
        <w:tc>
          <w:tcPr>
            <w:tcW w:w="3685" w:type="dxa"/>
            <w:tcBorders>
              <w:top w:val="nil"/>
              <w:left w:val="nil"/>
              <w:bottom w:val="single" w:sz="4" w:space="0" w:color="auto"/>
              <w:right w:val="single" w:sz="4" w:space="0" w:color="auto"/>
            </w:tcBorders>
            <w:shd w:val="clear" w:color="000000" w:fill="FFFFFF"/>
            <w:vAlign w:val="center"/>
          </w:tcPr>
          <w:p w14:paraId="157612E2" w14:textId="3D95DD41" w:rsidR="00344889" w:rsidRPr="0075767A" w:rsidRDefault="00344889" w:rsidP="00FE6373">
            <w:pPr>
              <w:jc w:val="both"/>
              <w:rPr>
                <w:rStyle w:val="Forte"/>
                <w:rFonts w:cstheme="minorHAnsi"/>
                <w:sz w:val="20"/>
                <w:szCs w:val="20"/>
              </w:rPr>
            </w:pPr>
            <w:r w:rsidRPr="0075767A">
              <w:rPr>
                <w:rFonts w:eastAsia="Times New Roman" w:cstheme="minorHAnsi"/>
                <w:color w:val="000000"/>
                <w:sz w:val="20"/>
                <w:szCs w:val="20"/>
              </w:rPr>
              <w:t>RETIRADA CORPO ESTRANHO ESÔFAGO</w:t>
            </w:r>
          </w:p>
        </w:tc>
        <w:tc>
          <w:tcPr>
            <w:tcW w:w="1418" w:type="dxa"/>
            <w:tcBorders>
              <w:top w:val="nil"/>
              <w:left w:val="nil"/>
              <w:bottom w:val="single" w:sz="4" w:space="0" w:color="auto"/>
              <w:right w:val="single" w:sz="4" w:space="0" w:color="auto"/>
            </w:tcBorders>
            <w:shd w:val="clear" w:color="auto" w:fill="auto"/>
            <w:vAlign w:val="center"/>
          </w:tcPr>
          <w:p w14:paraId="6DBF265D" w14:textId="3955EB05" w:rsidR="00344889" w:rsidRPr="003B2FD2" w:rsidRDefault="00344889" w:rsidP="00344889">
            <w:pPr>
              <w:spacing w:before="24" w:line="120" w:lineRule="atLeast"/>
              <w:jc w:val="center"/>
              <w:rPr>
                <w:rStyle w:val="Forte"/>
                <w:rFonts w:cstheme="minorHAnsi"/>
                <w:sz w:val="20"/>
                <w:szCs w:val="20"/>
              </w:rPr>
            </w:pPr>
            <w:r w:rsidRPr="003B2FD2">
              <w:rPr>
                <w:rFonts w:eastAsia="Times New Roman" w:cstheme="minorHAnsi"/>
                <w:color w:val="000000"/>
                <w:sz w:val="20"/>
                <w:szCs w:val="20"/>
              </w:rPr>
              <w:t>03.03.07.004-8</w:t>
            </w:r>
          </w:p>
        </w:tc>
        <w:tc>
          <w:tcPr>
            <w:tcW w:w="1134" w:type="dxa"/>
            <w:tcBorders>
              <w:top w:val="nil"/>
              <w:left w:val="nil"/>
              <w:bottom w:val="single" w:sz="4" w:space="0" w:color="auto"/>
              <w:right w:val="single" w:sz="4" w:space="0" w:color="auto"/>
            </w:tcBorders>
            <w:shd w:val="clear" w:color="auto" w:fill="auto"/>
            <w:vAlign w:val="center"/>
          </w:tcPr>
          <w:p w14:paraId="592FBBD0" w14:textId="3025E194" w:rsidR="00344889" w:rsidRPr="009536FB" w:rsidRDefault="00344889" w:rsidP="00344889">
            <w:pPr>
              <w:ind w:right="77"/>
              <w:jc w:val="center"/>
              <w:rPr>
                <w:rStyle w:val="Forte"/>
                <w:rFonts w:cstheme="minorHAnsi"/>
                <w:sz w:val="20"/>
                <w:szCs w:val="20"/>
              </w:rPr>
            </w:pPr>
            <w:r w:rsidRPr="009536FB">
              <w:rPr>
                <w:rFonts w:eastAsia="Times New Roman" w:cstheme="minorHAnsi"/>
                <w:color w:val="000000"/>
                <w:sz w:val="20"/>
                <w:szCs w:val="20"/>
              </w:rPr>
              <w:t>20</w:t>
            </w:r>
          </w:p>
        </w:tc>
        <w:tc>
          <w:tcPr>
            <w:tcW w:w="1134" w:type="dxa"/>
            <w:tcBorders>
              <w:top w:val="nil"/>
              <w:left w:val="nil"/>
              <w:bottom w:val="single" w:sz="4" w:space="0" w:color="auto"/>
              <w:right w:val="single" w:sz="4" w:space="0" w:color="auto"/>
            </w:tcBorders>
            <w:shd w:val="clear" w:color="auto" w:fill="auto"/>
            <w:vAlign w:val="center"/>
          </w:tcPr>
          <w:p w14:paraId="1745087C" w14:textId="52C349E3" w:rsidR="00344889" w:rsidRPr="009536FB" w:rsidRDefault="00344889" w:rsidP="00344889">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390,00</w:t>
            </w:r>
          </w:p>
        </w:tc>
        <w:tc>
          <w:tcPr>
            <w:tcW w:w="1417" w:type="dxa"/>
            <w:tcBorders>
              <w:top w:val="nil"/>
              <w:left w:val="nil"/>
              <w:bottom w:val="single" w:sz="4" w:space="0" w:color="auto"/>
              <w:right w:val="single" w:sz="4" w:space="0" w:color="auto"/>
            </w:tcBorders>
            <w:shd w:val="clear" w:color="auto" w:fill="auto"/>
            <w:vAlign w:val="center"/>
          </w:tcPr>
          <w:p w14:paraId="4E63426E" w14:textId="79426E6B" w:rsidR="00344889" w:rsidRPr="009536FB" w:rsidRDefault="00344889" w:rsidP="00344889">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sidR="005D4437">
              <w:rPr>
                <w:rStyle w:val="Forte"/>
                <w:rFonts w:cstheme="minorHAnsi"/>
                <w:sz w:val="20"/>
                <w:szCs w:val="20"/>
              </w:rPr>
              <w:t>7.800,00</w:t>
            </w:r>
          </w:p>
        </w:tc>
      </w:tr>
      <w:tr w:rsidR="00181EFC" w:rsidRPr="00B60AD4" w14:paraId="26CD087A" w14:textId="77777777" w:rsidTr="003B2FD2">
        <w:trPr>
          <w:trHeight w:val="370"/>
        </w:trPr>
        <w:tc>
          <w:tcPr>
            <w:tcW w:w="8506"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7B96F970" w14:textId="5BD19565" w:rsidR="00181EFC" w:rsidRPr="009536FB" w:rsidRDefault="00181EFC" w:rsidP="00181EFC">
            <w:pPr>
              <w:spacing w:before="24" w:line="120" w:lineRule="atLeast"/>
              <w:ind w:right="188"/>
              <w:jc w:val="center"/>
              <w:rPr>
                <w:rStyle w:val="Forte"/>
                <w:rFonts w:cstheme="minorHAnsi"/>
                <w:b/>
                <w:sz w:val="20"/>
                <w:szCs w:val="20"/>
              </w:rPr>
            </w:pPr>
            <w:r w:rsidRPr="009536FB">
              <w:rPr>
                <w:rStyle w:val="Forte"/>
                <w:rFonts w:cstheme="minorHAnsi"/>
                <w:b/>
                <w:sz w:val="20"/>
                <w:szCs w:val="20"/>
              </w:rPr>
              <w:t xml:space="preserve">                               VALO</w:t>
            </w:r>
            <w:r w:rsidR="009523A3" w:rsidRPr="009536FB">
              <w:rPr>
                <w:rStyle w:val="Forte"/>
                <w:rFonts w:cstheme="minorHAnsi"/>
                <w:b/>
                <w:sz w:val="20"/>
                <w:szCs w:val="20"/>
              </w:rPr>
              <w:t>R TOTAL ESTIMADO DO LOTE 03</w:t>
            </w:r>
            <w:r w:rsidRPr="009536FB">
              <w:rPr>
                <w:rStyle w:val="Forte"/>
                <w:rFonts w:cstheme="minorHAnsi"/>
                <w:b/>
                <w:sz w:val="20"/>
                <w:szCs w:val="20"/>
              </w:rPr>
              <w:t xml:space="preserve">  &gt;&gt;&gt;&gt;&gt;&gt;&gt;&gt;&gt;&gt;&gt;&gt;&gt;&gt;&gt;&gt;&gt;&gt;&gt;&gt;&gt;&gt;&gt;&gt;&gt;</w:t>
            </w:r>
          </w:p>
        </w:tc>
        <w:tc>
          <w:tcPr>
            <w:tcW w:w="1417" w:type="dxa"/>
            <w:tcBorders>
              <w:top w:val="single" w:sz="4" w:space="0" w:color="auto"/>
              <w:left w:val="nil"/>
              <w:bottom w:val="single" w:sz="4" w:space="0" w:color="auto"/>
              <w:right w:val="single" w:sz="4" w:space="0" w:color="auto"/>
            </w:tcBorders>
            <w:shd w:val="clear" w:color="auto" w:fill="auto"/>
            <w:vAlign w:val="center"/>
          </w:tcPr>
          <w:p w14:paraId="69EC3C2A" w14:textId="52B15CAD" w:rsidR="00181EFC" w:rsidRPr="009536FB" w:rsidRDefault="00CC43FF" w:rsidP="00181EFC">
            <w:pPr>
              <w:spacing w:before="24" w:line="120" w:lineRule="atLeast"/>
              <w:ind w:right="188"/>
              <w:jc w:val="center"/>
              <w:rPr>
                <w:rStyle w:val="Forte"/>
                <w:rFonts w:cstheme="minorHAnsi"/>
                <w:b/>
                <w:sz w:val="20"/>
                <w:szCs w:val="20"/>
              </w:rPr>
            </w:pPr>
            <w:r w:rsidRPr="009536FB">
              <w:rPr>
                <w:rStyle w:val="Forte"/>
                <w:rFonts w:cstheme="minorHAnsi"/>
                <w:b/>
                <w:sz w:val="20"/>
                <w:szCs w:val="20"/>
              </w:rPr>
              <w:t>R$</w:t>
            </w:r>
            <w:r w:rsidR="005D4437">
              <w:rPr>
                <w:rStyle w:val="Forte"/>
                <w:rFonts w:cstheme="minorHAnsi"/>
                <w:b/>
                <w:sz w:val="20"/>
                <w:szCs w:val="20"/>
              </w:rPr>
              <w:t xml:space="preserve"> 164.950,00</w:t>
            </w:r>
          </w:p>
        </w:tc>
      </w:tr>
      <w:tr w:rsidR="00191E90" w:rsidRPr="00B60AD4" w14:paraId="0215F27A" w14:textId="77777777" w:rsidTr="003B2FD2">
        <w:trPr>
          <w:trHeight w:val="399"/>
        </w:trPr>
        <w:tc>
          <w:tcPr>
            <w:tcW w:w="9923"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F1F376" w14:textId="1BB2DF25" w:rsidR="00DE6FDA" w:rsidRPr="000A2990" w:rsidRDefault="009523A3" w:rsidP="009523A3">
            <w:pPr>
              <w:spacing w:before="24" w:line="120" w:lineRule="atLeast"/>
              <w:ind w:right="188"/>
              <w:jc w:val="center"/>
              <w:rPr>
                <w:rStyle w:val="Forte"/>
                <w:rFonts w:cstheme="minorHAnsi"/>
                <w:b/>
                <w:sz w:val="20"/>
                <w:szCs w:val="20"/>
              </w:rPr>
            </w:pPr>
            <w:r>
              <w:rPr>
                <w:rStyle w:val="Forte"/>
                <w:rFonts w:cstheme="minorHAnsi"/>
                <w:b/>
                <w:sz w:val="20"/>
                <w:szCs w:val="20"/>
              </w:rPr>
              <w:t>LOTE 04</w:t>
            </w:r>
            <w:r w:rsidR="00191E90" w:rsidRPr="00B75E82">
              <w:rPr>
                <w:rStyle w:val="Forte"/>
                <w:rFonts w:cstheme="minorHAnsi"/>
                <w:b/>
                <w:sz w:val="20"/>
                <w:szCs w:val="20"/>
              </w:rPr>
              <w:t xml:space="preserve"> –EXAME EM ULTRASSONOGRAFIA</w:t>
            </w:r>
          </w:p>
        </w:tc>
      </w:tr>
      <w:tr w:rsidR="00A50D16" w:rsidRPr="00B60AD4" w14:paraId="740489B6" w14:textId="77777777" w:rsidTr="003B2FD2">
        <w:trPr>
          <w:trHeight w:val="294"/>
        </w:trPr>
        <w:tc>
          <w:tcPr>
            <w:tcW w:w="568"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770AC5AF" w14:textId="61E8E934" w:rsidR="00A50D16" w:rsidRPr="00B75E82" w:rsidRDefault="00A50D16" w:rsidP="00A50D16">
            <w:pPr>
              <w:ind w:right="122"/>
              <w:jc w:val="center"/>
              <w:rPr>
                <w:rStyle w:val="Forte"/>
                <w:rFonts w:cstheme="minorHAnsi"/>
                <w:b/>
                <w:sz w:val="20"/>
                <w:szCs w:val="20"/>
              </w:rPr>
            </w:pPr>
            <w:r w:rsidRPr="00B75E82">
              <w:rPr>
                <w:rStyle w:val="Forte"/>
                <w:rFonts w:cstheme="minorHAnsi"/>
                <w:b/>
                <w:sz w:val="20"/>
                <w:szCs w:val="20"/>
              </w:rPr>
              <w:t>ITEM</w:t>
            </w:r>
          </w:p>
        </w:tc>
        <w:tc>
          <w:tcPr>
            <w:tcW w:w="567" w:type="dxa"/>
            <w:tcBorders>
              <w:top w:val="nil"/>
              <w:left w:val="nil"/>
              <w:bottom w:val="single" w:sz="4" w:space="0" w:color="auto"/>
              <w:right w:val="single" w:sz="4" w:space="0" w:color="auto"/>
            </w:tcBorders>
            <w:shd w:val="clear" w:color="auto" w:fill="BFBFBF" w:themeFill="background1" w:themeFillShade="BF"/>
            <w:vAlign w:val="center"/>
          </w:tcPr>
          <w:p w14:paraId="734EBFFC" w14:textId="3F474D67" w:rsidR="00A50D16" w:rsidRPr="00B75E82" w:rsidRDefault="00A50D16" w:rsidP="00A50D16">
            <w:pPr>
              <w:jc w:val="center"/>
              <w:rPr>
                <w:rStyle w:val="Forte"/>
                <w:rFonts w:cstheme="minorHAnsi"/>
                <w:b/>
                <w:sz w:val="20"/>
                <w:szCs w:val="20"/>
              </w:rPr>
            </w:pPr>
            <w:r w:rsidRPr="00B75E82">
              <w:rPr>
                <w:rStyle w:val="Forte"/>
                <w:rFonts w:cstheme="minorHAnsi"/>
                <w:b/>
                <w:sz w:val="20"/>
                <w:szCs w:val="20"/>
              </w:rPr>
              <w:t>UND</w:t>
            </w:r>
          </w:p>
        </w:tc>
        <w:tc>
          <w:tcPr>
            <w:tcW w:w="3685" w:type="dxa"/>
            <w:tcBorders>
              <w:top w:val="nil"/>
              <w:left w:val="nil"/>
              <w:bottom w:val="single" w:sz="4" w:space="0" w:color="auto"/>
              <w:right w:val="single" w:sz="4" w:space="0" w:color="auto"/>
            </w:tcBorders>
            <w:shd w:val="clear" w:color="auto" w:fill="BFBFBF" w:themeFill="background1" w:themeFillShade="BF"/>
            <w:vAlign w:val="center"/>
          </w:tcPr>
          <w:p w14:paraId="2F2818AA" w14:textId="2D713645" w:rsidR="00A50D16" w:rsidRPr="00B75E82" w:rsidRDefault="00A50D16" w:rsidP="00A50D16">
            <w:pPr>
              <w:ind w:left="141"/>
              <w:jc w:val="center"/>
              <w:rPr>
                <w:rStyle w:val="Forte"/>
                <w:rFonts w:cstheme="minorHAnsi"/>
                <w:b/>
                <w:sz w:val="20"/>
                <w:szCs w:val="20"/>
              </w:rPr>
            </w:pPr>
            <w:r w:rsidRPr="00B75E82">
              <w:rPr>
                <w:rStyle w:val="Forte"/>
                <w:rFonts w:cstheme="minorHAnsi"/>
                <w:b/>
                <w:sz w:val="20"/>
                <w:szCs w:val="20"/>
              </w:rPr>
              <w:t>DESCRIÇÃO DOS SERVIÇOS</w:t>
            </w:r>
          </w:p>
        </w:tc>
        <w:tc>
          <w:tcPr>
            <w:tcW w:w="1418" w:type="dxa"/>
            <w:tcBorders>
              <w:top w:val="nil"/>
              <w:left w:val="nil"/>
              <w:bottom w:val="single" w:sz="4" w:space="0" w:color="auto"/>
              <w:right w:val="single" w:sz="4" w:space="0" w:color="auto"/>
            </w:tcBorders>
            <w:shd w:val="clear" w:color="auto" w:fill="BFBFBF" w:themeFill="background1" w:themeFillShade="BF"/>
            <w:vAlign w:val="center"/>
          </w:tcPr>
          <w:p w14:paraId="3046FDD0" w14:textId="6B3BC457" w:rsidR="00A50D16" w:rsidRPr="00B75E82" w:rsidRDefault="00A50D16" w:rsidP="00A50D16">
            <w:pPr>
              <w:ind w:hanging="142"/>
              <w:jc w:val="center"/>
              <w:rPr>
                <w:rStyle w:val="Forte"/>
                <w:rFonts w:cstheme="minorHAnsi"/>
                <w:b/>
                <w:sz w:val="20"/>
                <w:szCs w:val="20"/>
              </w:rPr>
            </w:pPr>
            <w:r w:rsidRPr="00B75E82">
              <w:rPr>
                <w:rStyle w:val="Forte"/>
                <w:rFonts w:cstheme="minorHAnsi"/>
                <w:b/>
                <w:sz w:val="20"/>
                <w:szCs w:val="20"/>
              </w:rPr>
              <w:t>CÓDIGO SIGTAP/SUS</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2E83D60D" w14:textId="4F76FB47" w:rsidR="00A50D16" w:rsidRPr="00B75E82" w:rsidRDefault="00A50D16" w:rsidP="00A50D16">
            <w:pPr>
              <w:jc w:val="center"/>
              <w:rPr>
                <w:rStyle w:val="Forte"/>
                <w:rFonts w:cstheme="minorHAnsi"/>
                <w:b/>
                <w:sz w:val="20"/>
                <w:szCs w:val="20"/>
                <w:highlight w:val="yellow"/>
              </w:rPr>
            </w:pPr>
            <w:r w:rsidRPr="00B75E82">
              <w:rPr>
                <w:rStyle w:val="Forte"/>
                <w:rFonts w:cstheme="minorHAnsi"/>
                <w:b/>
                <w:sz w:val="20"/>
                <w:szCs w:val="20"/>
              </w:rPr>
              <w:t>QUANT.           ESTIMADA</w:t>
            </w:r>
          </w:p>
        </w:tc>
        <w:tc>
          <w:tcPr>
            <w:tcW w:w="1134" w:type="dxa"/>
            <w:tcBorders>
              <w:top w:val="nil"/>
              <w:left w:val="nil"/>
              <w:bottom w:val="single" w:sz="4" w:space="0" w:color="auto"/>
              <w:right w:val="single" w:sz="4" w:space="0" w:color="auto"/>
            </w:tcBorders>
            <w:shd w:val="clear" w:color="auto" w:fill="BFBFBF" w:themeFill="background1" w:themeFillShade="BF"/>
            <w:vAlign w:val="center"/>
          </w:tcPr>
          <w:p w14:paraId="12B78120" w14:textId="59DAF685" w:rsidR="00A50D16" w:rsidRPr="00B75E82" w:rsidRDefault="00A50D16" w:rsidP="00A50D16">
            <w:pPr>
              <w:spacing w:before="85"/>
              <w:jc w:val="center"/>
              <w:rPr>
                <w:rStyle w:val="Forte"/>
                <w:rFonts w:cstheme="minorHAnsi"/>
                <w:b/>
                <w:sz w:val="20"/>
                <w:szCs w:val="20"/>
                <w:highlight w:val="yellow"/>
              </w:rPr>
            </w:pPr>
            <w:r w:rsidRPr="00B75E82">
              <w:rPr>
                <w:rStyle w:val="Forte"/>
                <w:rFonts w:cstheme="minorHAnsi"/>
                <w:b/>
                <w:sz w:val="20"/>
                <w:szCs w:val="20"/>
              </w:rPr>
              <w:t>VALOR UNITÁRIO</w:t>
            </w:r>
          </w:p>
        </w:tc>
        <w:tc>
          <w:tcPr>
            <w:tcW w:w="1417" w:type="dxa"/>
            <w:tcBorders>
              <w:top w:val="nil"/>
              <w:left w:val="nil"/>
              <w:bottom w:val="single" w:sz="4" w:space="0" w:color="auto"/>
              <w:right w:val="single" w:sz="4" w:space="0" w:color="auto"/>
            </w:tcBorders>
            <w:shd w:val="clear" w:color="auto" w:fill="BFBFBF" w:themeFill="background1" w:themeFillShade="BF"/>
            <w:vAlign w:val="center"/>
          </w:tcPr>
          <w:p w14:paraId="24E15848" w14:textId="4030397D" w:rsidR="00A50D16" w:rsidRPr="00B75E82" w:rsidRDefault="00A50D16" w:rsidP="00A50D16">
            <w:pPr>
              <w:spacing w:before="85"/>
              <w:jc w:val="center"/>
              <w:rPr>
                <w:rStyle w:val="Forte"/>
                <w:rFonts w:cstheme="minorHAnsi"/>
                <w:b/>
                <w:sz w:val="20"/>
                <w:szCs w:val="20"/>
                <w:highlight w:val="yellow"/>
              </w:rPr>
            </w:pPr>
            <w:r w:rsidRPr="00B75E82">
              <w:rPr>
                <w:rStyle w:val="Forte"/>
                <w:rFonts w:cstheme="minorHAnsi"/>
                <w:b/>
                <w:sz w:val="20"/>
                <w:szCs w:val="20"/>
              </w:rPr>
              <w:t>VALOR TOTAL ESTIMADO</w:t>
            </w:r>
          </w:p>
        </w:tc>
      </w:tr>
      <w:tr w:rsidR="00E9178F" w:rsidRPr="003B2FD2" w14:paraId="64E3DF86" w14:textId="77777777" w:rsidTr="00C3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568" w:type="dxa"/>
            <w:tcBorders>
              <w:top w:val="single" w:sz="4" w:space="0" w:color="auto"/>
              <w:left w:val="single" w:sz="4" w:space="0" w:color="auto"/>
              <w:bottom w:val="single" w:sz="4" w:space="0" w:color="auto"/>
              <w:right w:val="single" w:sz="4" w:space="0" w:color="auto"/>
            </w:tcBorders>
          </w:tcPr>
          <w:p w14:paraId="6AA8B986" w14:textId="70A9F42C" w:rsidR="00E9178F" w:rsidRPr="00C569DF" w:rsidRDefault="009B0E35" w:rsidP="00E9178F">
            <w:pPr>
              <w:spacing w:line="240" w:lineRule="exact"/>
              <w:jc w:val="center"/>
              <w:rPr>
                <w:rStyle w:val="Forte"/>
                <w:rFonts w:cstheme="minorHAnsi"/>
                <w:sz w:val="20"/>
                <w:szCs w:val="20"/>
              </w:rPr>
            </w:pPr>
            <w:r>
              <w:rPr>
                <w:rStyle w:val="Forte"/>
                <w:rFonts w:cstheme="minorHAnsi"/>
                <w:sz w:val="20"/>
                <w:szCs w:val="20"/>
              </w:rPr>
              <w:t>17</w:t>
            </w:r>
          </w:p>
        </w:tc>
        <w:tc>
          <w:tcPr>
            <w:tcW w:w="567" w:type="dxa"/>
            <w:tcBorders>
              <w:top w:val="single" w:sz="4" w:space="0" w:color="auto"/>
              <w:left w:val="single" w:sz="4" w:space="0" w:color="auto"/>
              <w:bottom w:val="single" w:sz="4" w:space="0" w:color="auto"/>
              <w:right w:val="single" w:sz="4" w:space="0" w:color="auto"/>
            </w:tcBorders>
          </w:tcPr>
          <w:p w14:paraId="65E22AEF" w14:textId="746BF764" w:rsidR="00E9178F" w:rsidRPr="00C569DF" w:rsidRDefault="00E9178F" w:rsidP="00E9178F">
            <w:pPr>
              <w:spacing w:line="240" w:lineRule="exact"/>
              <w:jc w:val="center"/>
              <w:rPr>
                <w:rStyle w:val="Forte"/>
                <w:rFonts w:cstheme="minorHAnsi"/>
                <w:sz w:val="20"/>
                <w:szCs w:val="20"/>
              </w:rPr>
            </w:pPr>
            <w:r w:rsidRPr="00C569DF">
              <w:rPr>
                <w:rStyle w:val="Forte"/>
                <w:rFonts w:cstheme="minorHAnsi"/>
                <w:sz w:val="20"/>
                <w:szCs w:val="20"/>
              </w:rPr>
              <w:t>UND</w:t>
            </w:r>
          </w:p>
        </w:tc>
        <w:tc>
          <w:tcPr>
            <w:tcW w:w="3685" w:type="dxa"/>
            <w:tcBorders>
              <w:top w:val="single" w:sz="4" w:space="0" w:color="auto"/>
              <w:left w:val="single" w:sz="4" w:space="0" w:color="auto"/>
              <w:bottom w:val="single" w:sz="4" w:space="0" w:color="auto"/>
              <w:right w:val="single" w:sz="4" w:space="0" w:color="auto"/>
            </w:tcBorders>
            <w:vAlign w:val="center"/>
          </w:tcPr>
          <w:p w14:paraId="30960A30" w14:textId="0476827A" w:rsidR="00E9178F" w:rsidRPr="00C569DF" w:rsidRDefault="00E9178F" w:rsidP="00FE6373">
            <w:pPr>
              <w:spacing w:line="240" w:lineRule="exact"/>
              <w:rPr>
                <w:rStyle w:val="Forte"/>
                <w:rFonts w:cstheme="minorHAnsi"/>
                <w:sz w:val="20"/>
                <w:szCs w:val="20"/>
              </w:rPr>
            </w:pPr>
            <w:r w:rsidRPr="00C040F2">
              <w:rPr>
                <w:rStyle w:val="Forte"/>
                <w:sz w:val="20"/>
                <w:szCs w:val="20"/>
              </w:rPr>
              <w:t>ULTRASSONOGRAFIA DOPLLER COLORIDO DE ORGÃO OU ESTRUTURA ISOLADA</w:t>
            </w:r>
          </w:p>
        </w:tc>
        <w:tc>
          <w:tcPr>
            <w:tcW w:w="1418" w:type="dxa"/>
            <w:tcBorders>
              <w:top w:val="single" w:sz="4" w:space="0" w:color="auto"/>
              <w:left w:val="single" w:sz="4" w:space="0" w:color="auto"/>
              <w:bottom w:val="single" w:sz="4" w:space="0" w:color="auto"/>
              <w:right w:val="single" w:sz="4" w:space="0" w:color="auto"/>
            </w:tcBorders>
            <w:vAlign w:val="center"/>
          </w:tcPr>
          <w:p w14:paraId="0711947B" w14:textId="08E3253F" w:rsidR="00E9178F" w:rsidRPr="00C569DF" w:rsidRDefault="00E9178F" w:rsidP="00E9178F">
            <w:pPr>
              <w:spacing w:line="240" w:lineRule="exact"/>
              <w:ind w:left="-142"/>
              <w:jc w:val="center"/>
              <w:rPr>
                <w:rStyle w:val="Forte"/>
                <w:rFonts w:cstheme="minorHAnsi"/>
                <w:sz w:val="20"/>
                <w:szCs w:val="20"/>
              </w:rPr>
            </w:pPr>
            <w:r w:rsidRPr="00C040F2">
              <w:rPr>
                <w:rStyle w:val="Forte"/>
                <w:sz w:val="20"/>
                <w:szCs w:val="20"/>
              </w:rPr>
              <w:t>02.05.01.004-0</w:t>
            </w:r>
          </w:p>
        </w:tc>
        <w:tc>
          <w:tcPr>
            <w:tcW w:w="1134" w:type="dxa"/>
            <w:tcBorders>
              <w:top w:val="single" w:sz="4" w:space="0" w:color="auto"/>
              <w:left w:val="single" w:sz="4" w:space="0" w:color="auto"/>
              <w:bottom w:val="single" w:sz="4" w:space="0" w:color="auto"/>
              <w:right w:val="single" w:sz="4" w:space="0" w:color="auto"/>
            </w:tcBorders>
            <w:vAlign w:val="center"/>
          </w:tcPr>
          <w:p w14:paraId="4879D945" w14:textId="02DF05B2" w:rsidR="00E9178F" w:rsidRPr="00053908" w:rsidRDefault="00E9178F" w:rsidP="00E9178F">
            <w:pPr>
              <w:spacing w:line="240" w:lineRule="exact"/>
              <w:jc w:val="center"/>
              <w:rPr>
                <w:rStyle w:val="Forte"/>
                <w:rFonts w:cstheme="minorHAnsi"/>
                <w:sz w:val="20"/>
                <w:szCs w:val="20"/>
              </w:rPr>
            </w:pPr>
            <w:r w:rsidRPr="00053908">
              <w:rPr>
                <w:rStyle w:val="Forte"/>
                <w:sz w:val="20"/>
                <w:szCs w:val="20"/>
              </w:rPr>
              <w:t>50</w:t>
            </w:r>
          </w:p>
        </w:tc>
        <w:tc>
          <w:tcPr>
            <w:tcW w:w="1134" w:type="dxa"/>
            <w:tcBorders>
              <w:top w:val="nil"/>
              <w:left w:val="nil"/>
              <w:bottom w:val="single" w:sz="4" w:space="0" w:color="auto"/>
              <w:right w:val="single" w:sz="4" w:space="0" w:color="auto"/>
            </w:tcBorders>
            <w:shd w:val="clear" w:color="auto" w:fill="auto"/>
            <w:vAlign w:val="center"/>
          </w:tcPr>
          <w:p w14:paraId="05911AD0" w14:textId="1E282B33" w:rsidR="00E9178F" w:rsidRPr="00053908" w:rsidRDefault="00E9178F" w:rsidP="00E9178F">
            <w:pPr>
              <w:spacing w:line="240" w:lineRule="exact"/>
              <w:jc w:val="center"/>
              <w:rPr>
                <w:rStyle w:val="Forte"/>
                <w:rFonts w:cstheme="minorHAnsi"/>
                <w:sz w:val="20"/>
                <w:szCs w:val="20"/>
              </w:rPr>
            </w:pPr>
            <w:r w:rsidRPr="00053908">
              <w:rPr>
                <w:rStyle w:val="Forte"/>
                <w:rFonts w:cstheme="minorHAnsi"/>
                <w:sz w:val="20"/>
                <w:szCs w:val="20"/>
              </w:rPr>
              <w:t>R$</w:t>
            </w:r>
            <w:r w:rsidR="00053908">
              <w:rPr>
                <w:rStyle w:val="Forte"/>
                <w:rFonts w:cstheme="minorHAnsi"/>
                <w:sz w:val="20"/>
                <w:szCs w:val="20"/>
              </w:rPr>
              <w:t xml:space="preserve"> 110,00</w:t>
            </w:r>
          </w:p>
        </w:tc>
        <w:tc>
          <w:tcPr>
            <w:tcW w:w="1417" w:type="dxa"/>
            <w:tcBorders>
              <w:top w:val="nil"/>
              <w:left w:val="nil"/>
              <w:bottom w:val="single" w:sz="4" w:space="0" w:color="auto"/>
              <w:right w:val="single" w:sz="4" w:space="0" w:color="auto"/>
            </w:tcBorders>
            <w:shd w:val="clear" w:color="auto" w:fill="auto"/>
            <w:vAlign w:val="center"/>
          </w:tcPr>
          <w:p w14:paraId="2ABE62DF" w14:textId="60D81263" w:rsidR="00E9178F" w:rsidRPr="00053908" w:rsidRDefault="00E9178F" w:rsidP="00E9178F">
            <w:pPr>
              <w:spacing w:line="240" w:lineRule="exact"/>
              <w:jc w:val="center"/>
              <w:rPr>
                <w:rStyle w:val="Forte"/>
                <w:rFonts w:cstheme="minorHAnsi"/>
                <w:sz w:val="20"/>
                <w:szCs w:val="20"/>
              </w:rPr>
            </w:pPr>
            <w:r w:rsidRPr="00053908">
              <w:rPr>
                <w:rStyle w:val="Forte"/>
                <w:rFonts w:cstheme="minorHAnsi"/>
                <w:sz w:val="20"/>
                <w:szCs w:val="20"/>
              </w:rPr>
              <w:t xml:space="preserve">R$ </w:t>
            </w:r>
            <w:r w:rsidR="00053908">
              <w:rPr>
                <w:rStyle w:val="Forte"/>
                <w:rFonts w:cstheme="minorHAnsi"/>
                <w:sz w:val="20"/>
                <w:szCs w:val="20"/>
              </w:rPr>
              <w:t>5.500,00</w:t>
            </w:r>
          </w:p>
        </w:tc>
      </w:tr>
      <w:tr w:rsidR="00E9178F" w:rsidRPr="003B2FD2" w14:paraId="6075AF85" w14:textId="77777777" w:rsidTr="00C32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568" w:type="dxa"/>
            <w:tcBorders>
              <w:top w:val="single" w:sz="4" w:space="0" w:color="auto"/>
              <w:left w:val="single" w:sz="4" w:space="0" w:color="auto"/>
              <w:bottom w:val="single" w:sz="4" w:space="0" w:color="auto"/>
              <w:right w:val="single" w:sz="4" w:space="0" w:color="auto"/>
            </w:tcBorders>
          </w:tcPr>
          <w:p w14:paraId="150301B5" w14:textId="55428494" w:rsidR="00E9178F" w:rsidRPr="00C569DF" w:rsidRDefault="00E9178F" w:rsidP="009B0E35">
            <w:pPr>
              <w:spacing w:line="240" w:lineRule="exact"/>
              <w:jc w:val="center"/>
              <w:rPr>
                <w:rStyle w:val="Forte"/>
                <w:rFonts w:cstheme="minorHAnsi"/>
                <w:sz w:val="20"/>
                <w:szCs w:val="20"/>
              </w:rPr>
            </w:pPr>
            <w:r w:rsidRPr="00C569DF">
              <w:rPr>
                <w:rStyle w:val="Forte"/>
                <w:rFonts w:cstheme="minorHAnsi"/>
                <w:sz w:val="20"/>
                <w:szCs w:val="20"/>
              </w:rPr>
              <w:t>1</w:t>
            </w:r>
            <w:r w:rsidR="009B0E35">
              <w:rPr>
                <w:rStyle w:val="Forte"/>
                <w:rFonts w:cstheme="minorHAnsi"/>
                <w:sz w:val="20"/>
                <w:szCs w:val="20"/>
              </w:rPr>
              <w:t>8</w:t>
            </w:r>
          </w:p>
        </w:tc>
        <w:tc>
          <w:tcPr>
            <w:tcW w:w="567" w:type="dxa"/>
            <w:tcBorders>
              <w:top w:val="single" w:sz="4" w:space="0" w:color="auto"/>
              <w:left w:val="single" w:sz="4" w:space="0" w:color="auto"/>
              <w:bottom w:val="single" w:sz="4" w:space="0" w:color="auto"/>
              <w:right w:val="single" w:sz="4" w:space="0" w:color="auto"/>
            </w:tcBorders>
          </w:tcPr>
          <w:p w14:paraId="2F65310E" w14:textId="032FAA05" w:rsidR="00E9178F" w:rsidRPr="00C569DF" w:rsidRDefault="00E9178F" w:rsidP="00E9178F">
            <w:pPr>
              <w:spacing w:line="240" w:lineRule="exact"/>
              <w:jc w:val="center"/>
              <w:rPr>
                <w:rStyle w:val="Forte"/>
                <w:rFonts w:cstheme="minorHAnsi"/>
                <w:sz w:val="20"/>
                <w:szCs w:val="20"/>
              </w:rPr>
            </w:pPr>
            <w:r w:rsidRPr="00C569DF">
              <w:rPr>
                <w:rStyle w:val="Forte"/>
                <w:rFonts w:cstheme="minorHAnsi"/>
                <w:sz w:val="20"/>
                <w:szCs w:val="20"/>
              </w:rPr>
              <w:t>UND</w:t>
            </w:r>
          </w:p>
        </w:tc>
        <w:tc>
          <w:tcPr>
            <w:tcW w:w="3685" w:type="dxa"/>
            <w:tcBorders>
              <w:top w:val="single" w:sz="4" w:space="0" w:color="auto"/>
              <w:left w:val="single" w:sz="4" w:space="0" w:color="auto"/>
              <w:bottom w:val="single" w:sz="4" w:space="0" w:color="auto"/>
              <w:right w:val="single" w:sz="4" w:space="0" w:color="auto"/>
            </w:tcBorders>
            <w:vAlign w:val="center"/>
          </w:tcPr>
          <w:p w14:paraId="5817B7AF" w14:textId="718BF959" w:rsidR="00E9178F" w:rsidRPr="00C569DF" w:rsidRDefault="00E9178F" w:rsidP="00FE6373">
            <w:pPr>
              <w:spacing w:line="240" w:lineRule="exact"/>
              <w:rPr>
                <w:rStyle w:val="Forte"/>
                <w:rFonts w:cstheme="minorHAnsi"/>
                <w:sz w:val="20"/>
                <w:szCs w:val="20"/>
              </w:rPr>
            </w:pPr>
            <w:r w:rsidRPr="00C040F2">
              <w:rPr>
                <w:rStyle w:val="Forte"/>
                <w:sz w:val="20"/>
                <w:szCs w:val="20"/>
              </w:rPr>
              <w:t>ULTRASSONOGRAFIA   DOPLLER   DE   APARELHO   URINÁRIO</w:t>
            </w:r>
            <w:r>
              <w:rPr>
                <w:rStyle w:val="Forte"/>
                <w:sz w:val="20"/>
                <w:szCs w:val="20"/>
              </w:rPr>
              <w:t xml:space="preserve"> </w:t>
            </w:r>
            <w:r w:rsidRPr="00C040F2">
              <w:rPr>
                <w:rStyle w:val="Forte"/>
                <w:sz w:val="20"/>
                <w:szCs w:val="20"/>
              </w:rPr>
              <w:t>(RIM TRANSPLANTADO)</w:t>
            </w:r>
          </w:p>
        </w:tc>
        <w:tc>
          <w:tcPr>
            <w:tcW w:w="1418" w:type="dxa"/>
            <w:tcBorders>
              <w:top w:val="single" w:sz="4" w:space="0" w:color="auto"/>
              <w:left w:val="single" w:sz="4" w:space="0" w:color="auto"/>
              <w:bottom w:val="single" w:sz="4" w:space="0" w:color="auto"/>
              <w:right w:val="single" w:sz="4" w:space="0" w:color="auto"/>
            </w:tcBorders>
            <w:vAlign w:val="center"/>
          </w:tcPr>
          <w:p w14:paraId="20EE86FF" w14:textId="1E7A77D1" w:rsidR="00E9178F" w:rsidRPr="00C569DF" w:rsidRDefault="00E9178F" w:rsidP="00E9178F">
            <w:pPr>
              <w:spacing w:line="240" w:lineRule="exact"/>
              <w:ind w:left="-142"/>
              <w:jc w:val="center"/>
              <w:rPr>
                <w:rStyle w:val="Forte"/>
                <w:rFonts w:cstheme="minorHAnsi"/>
                <w:sz w:val="20"/>
                <w:szCs w:val="20"/>
              </w:rPr>
            </w:pPr>
            <w:r w:rsidRPr="00C040F2">
              <w:rPr>
                <w:rStyle w:val="Forte"/>
                <w:sz w:val="20"/>
                <w:szCs w:val="20"/>
              </w:rPr>
              <w:t>02.05.01.004-0</w:t>
            </w:r>
          </w:p>
        </w:tc>
        <w:tc>
          <w:tcPr>
            <w:tcW w:w="1134" w:type="dxa"/>
            <w:tcBorders>
              <w:top w:val="single" w:sz="4" w:space="0" w:color="auto"/>
              <w:left w:val="single" w:sz="4" w:space="0" w:color="auto"/>
              <w:bottom w:val="single" w:sz="4" w:space="0" w:color="auto"/>
              <w:right w:val="single" w:sz="4" w:space="0" w:color="auto"/>
            </w:tcBorders>
            <w:vAlign w:val="center"/>
          </w:tcPr>
          <w:p w14:paraId="79BDB6FB" w14:textId="24CED619" w:rsidR="00E9178F" w:rsidRPr="00053908" w:rsidRDefault="00E9178F" w:rsidP="00E9178F">
            <w:pPr>
              <w:spacing w:line="240" w:lineRule="exact"/>
              <w:jc w:val="center"/>
              <w:rPr>
                <w:rStyle w:val="Forte"/>
                <w:rFonts w:cstheme="minorHAnsi"/>
                <w:sz w:val="20"/>
                <w:szCs w:val="20"/>
              </w:rPr>
            </w:pPr>
            <w:r w:rsidRPr="00053908">
              <w:rPr>
                <w:rStyle w:val="Forte"/>
                <w:sz w:val="20"/>
                <w:szCs w:val="20"/>
              </w:rPr>
              <w:t>100</w:t>
            </w:r>
          </w:p>
        </w:tc>
        <w:tc>
          <w:tcPr>
            <w:tcW w:w="1134" w:type="dxa"/>
            <w:tcBorders>
              <w:top w:val="nil"/>
              <w:left w:val="nil"/>
              <w:bottom w:val="single" w:sz="4" w:space="0" w:color="auto"/>
              <w:right w:val="single" w:sz="4" w:space="0" w:color="auto"/>
            </w:tcBorders>
            <w:shd w:val="clear" w:color="auto" w:fill="auto"/>
            <w:vAlign w:val="center"/>
          </w:tcPr>
          <w:p w14:paraId="7E21ACEC" w14:textId="060DF762" w:rsidR="00E9178F" w:rsidRPr="00053908" w:rsidRDefault="00E9178F" w:rsidP="00E9178F">
            <w:pPr>
              <w:spacing w:line="240" w:lineRule="exact"/>
              <w:jc w:val="center"/>
              <w:rPr>
                <w:rStyle w:val="Forte"/>
                <w:rFonts w:cstheme="minorHAnsi"/>
                <w:sz w:val="20"/>
                <w:szCs w:val="20"/>
              </w:rPr>
            </w:pPr>
            <w:r w:rsidRPr="00053908">
              <w:rPr>
                <w:rStyle w:val="Forte"/>
                <w:rFonts w:cstheme="minorHAnsi"/>
                <w:sz w:val="20"/>
                <w:szCs w:val="20"/>
              </w:rPr>
              <w:t>R$</w:t>
            </w:r>
            <w:r w:rsidR="00053908">
              <w:rPr>
                <w:rStyle w:val="Forte"/>
                <w:rFonts w:cstheme="minorHAnsi"/>
                <w:sz w:val="20"/>
                <w:szCs w:val="20"/>
              </w:rPr>
              <w:t xml:space="preserve"> 170,00</w:t>
            </w:r>
          </w:p>
        </w:tc>
        <w:tc>
          <w:tcPr>
            <w:tcW w:w="1417" w:type="dxa"/>
            <w:tcBorders>
              <w:top w:val="nil"/>
              <w:left w:val="nil"/>
              <w:bottom w:val="single" w:sz="4" w:space="0" w:color="auto"/>
              <w:right w:val="single" w:sz="4" w:space="0" w:color="auto"/>
            </w:tcBorders>
            <w:shd w:val="clear" w:color="auto" w:fill="auto"/>
            <w:vAlign w:val="center"/>
          </w:tcPr>
          <w:p w14:paraId="6CF3CFBE" w14:textId="5C464B1C" w:rsidR="00E9178F" w:rsidRPr="00053908" w:rsidRDefault="00E9178F" w:rsidP="00E9178F">
            <w:pPr>
              <w:spacing w:line="240" w:lineRule="exact"/>
              <w:jc w:val="center"/>
              <w:rPr>
                <w:rStyle w:val="Forte"/>
                <w:rFonts w:cstheme="minorHAnsi"/>
                <w:sz w:val="20"/>
                <w:szCs w:val="20"/>
              </w:rPr>
            </w:pPr>
            <w:r w:rsidRPr="00053908">
              <w:rPr>
                <w:rStyle w:val="Forte"/>
                <w:rFonts w:cstheme="minorHAnsi"/>
                <w:sz w:val="20"/>
                <w:szCs w:val="20"/>
              </w:rPr>
              <w:t xml:space="preserve">R$ </w:t>
            </w:r>
            <w:r w:rsidR="00053908">
              <w:rPr>
                <w:rStyle w:val="Forte"/>
                <w:rFonts w:cstheme="minorHAnsi"/>
                <w:sz w:val="20"/>
                <w:szCs w:val="20"/>
              </w:rPr>
              <w:t>17.000,00</w:t>
            </w:r>
          </w:p>
        </w:tc>
      </w:tr>
      <w:tr w:rsidR="00A571E3" w:rsidRPr="003B2FD2" w14:paraId="758399A8" w14:textId="77777777" w:rsidTr="0050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61A91E5" w14:textId="52F57F78" w:rsidR="00A571E3" w:rsidRPr="00053908" w:rsidRDefault="00A571E3" w:rsidP="00A571E3">
            <w:pPr>
              <w:spacing w:line="240" w:lineRule="exact"/>
              <w:jc w:val="center"/>
              <w:rPr>
                <w:rStyle w:val="Forte"/>
                <w:rFonts w:cstheme="minorHAnsi"/>
                <w:sz w:val="20"/>
                <w:szCs w:val="20"/>
              </w:rPr>
            </w:pPr>
            <w:r w:rsidRPr="00053908">
              <w:rPr>
                <w:rStyle w:val="Forte"/>
                <w:rFonts w:cstheme="minorHAnsi"/>
                <w:b/>
                <w:sz w:val="20"/>
                <w:szCs w:val="20"/>
              </w:rPr>
              <w:t xml:space="preserve">                               VALOR TOTAL ESTIMADO DO LOTE 04  &gt;&gt;&gt;&gt;&gt;&gt;&gt;&gt;&gt;&gt;&gt;&gt;&gt;&gt;&gt;&gt;&gt;&gt;&gt;&gt;&gt;&gt;&gt;&gt;&gt;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5BEC43" w14:textId="0FBC67A3" w:rsidR="00A571E3" w:rsidRPr="00053908" w:rsidRDefault="00A571E3" w:rsidP="00A571E3">
            <w:pPr>
              <w:spacing w:line="240" w:lineRule="exact"/>
              <w:jc w:val="center"/>
              <w:rPr>
                <w:rStyle w:val="Forte"/>
                <w:rFonts w:cstheme="minorHAnsi"/>
                <w:sz w:val="20"/>
                <w:szCs w:val="20"/>
              </w:rPr>
            </w:pPr>
            <w:r w:rsidRPr="00053908">
              <w:rPr>
                <w:rStyle w:val="Forte"/>
                <w:rFonts w:cstheme="minorHAnsi"/>
                <w:b/>
                <w:sz w:val="20"/>
                <w:szCs w:val="20"/>
              </w:rPr>
              <w:t>R$</w:t>
            </w:r>
            <w:r w:rsidR="00053908">
              <w:rPr>
                <w:rStyle w:val="Forte"/>
                <w:rFonts w:cstheme="minorHAnsi"/>
                <w:b/>
                <w:sz w:val="20"/>
                <w:szCs w:val="20"/>
              </w:rPr>
              <w:t xml:space="preserve"> 22.500,00</w:t>
            </w:r>
          </w:p>
        </w:tc>
      </w:tr>
      <w:tr w:rsidR="00A571E3" w:rsidRPr="003B2FD2" w14:paraId="0FF30C1F" w14:textId="77777777" w:rsidTr="00504C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85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74492A" w14:textId="1B28FDC3" w:rsidR="00A571E3" w:rsidRPr="00053908" w:rsidRDefault="00A571E3" w:rsidP="00A571E3">
            <w:pPr>
              <w:spacing w:line="240" w:lineRule="exact"/>
              <w:jc w:val="center"/>
              <w:rPr>
                <w:rStyle w:val="Forte"/>
                <w:rFonts w:cstheme="minorHAnsi"/>
                <w:b/>
                <w:sz w:val="20"/>
                <w:szCs w:val="20"/>
              </w:rPr>
            </w:pPr>
            <w:r w:rsidRPr="00053908">
              <w:rPr>
                <w:rStyle w:val="Forte"/>
                <w:rFonts w:cstheme="minorHAnsi"/>
                <w:b/>
                <w:sz w:val="20"/>
                <w:szCs w:val="20"/>
              </w:rPr>
              <w:t xml:space="preserve">                               VALOR GLOBAL ESTIMADO DOS LOTES: 01,02, 03,04  &gt;&gt;&gt;&gt;&gt;&gt;&gt;&gt;&gt;&gt;&gt;&gt;&gt;&gt;&gt;&gt;&gt;&gt;&gt;&gt;&gt;&gt;&gt;&gt;&gt;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277653" w14:textId="5361A60F" w:rsidR="00A571E3" w:rsidRPr="00053908" w:rsidRDefault="00A571E3" w:rsidP="00FD4AD0">
            <w:pPr>
              <w:spacing w:line="240" w:lineRule="exact"/>
              <w:jc w:val="center"/>
              <w:rPr>
                <w:rStyle w:val="Forte"/>
                <w:rFonts w:cstheme="minorHAnsi"/>
                <w:b/>
                <w:sz w:val="20"/>
                <w:szCs w:val="20"/>
              </w:rPr>
            </w:pPr>
            <w:r w:rsidRPr="00053908">
              <w:rPr>
                <w:rStyle w:val="Forte"/>
                <w:rFonts w:cstheme="minorHAnsi"/>
                <w:b/>
                <w:sz w:val="20"/>
                <w:szCs w:val="20"/>
              </w:rPr>
              <w:t>R$</w:t>
            </w:r>
            <w:r w:rsidR="00053908">
              <w:rPr>
                <w:rStyle w:val="Forte"/>
                <w:rFonts w:cstheme="minorHAnsi"/>
                <w:b/>
                <w:sz w:val="20"/>
                <w:szCs w:val="20"/>
              </w:rPr>
              <w:t xml:space="preserve"> </w:t>
            </w:r>
            <w:r w:rsidR="00AA7272">
              <w:rPr>
                <w:rStyle w:val="Forte"/>
                <w:rFonts w:cstheme="minorHAnsi"/>
                <w:b/>
                <w:sz w:val="20"/>
                <w:szCs w:val="20"/>
              </w:rPr>
              <w:t>859.700,00</w:t>
            </w:r>
          </w:p>
        </w:tc>
      </w:tr>
    </w:tbl>
    <w:p w14:paraId="0E9BDE29" w14:textId="77777777" w:rsidR="00A571E3" w:rsidRPr="00B60AD4" w:rsidRDefault="00A571E3" w:rsidP="00A37A02">
      <w:pPr>
        <w:spacing w:after="0" w:line="240" w:lineRule="auto"/>
        <w:rPr>
          <w:rFonts w:cstheme="minorHAnsi"/>
          <w:b/>
          <w:sz w:val="22"/>
          <w:szCs w:val="22"/>
        </w:rPr>
      </w:pPr>
    </w:p>
    <w:p w14:paraId="1741BCFB" w14:textId="060E7756" w:rsidR="00A37A02" w:rsidRPr="00671D32" w:rsidRDefault="00D2122C" w:rsidP="00A77C83">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Pr>
          <w:rFonts w:cstheme="minorHAnsi"/>
          <w:b/>
        </w:rPr>
        <w:t>2</w:t>
      </w:r>
      <w:r w:rsidR="00D7542C" w:rsidRPr="00671D32">
        <w:rPr>
          <w:rFonts w:cstheme="minorHAnsi"/>
          <w:b/>
        </w:rPr>
        <w:t>.</w:t>
      </w:r>
      <w:r w:rsidR="00A37A02" w:rsidRPr="00671D32">
        <w:rPr>
          <w:rFonts w:cstheme="minorHAnsi"/>
          <w:b/>
        </w:rPr>
        <w:t xml:space="preserve"> DOS VALORES UNITÁRIOS</w:t>
      </w:r>
    </w:p>
    <w:p w14:paraId="417E83B2" w14:textId="77777777" w:rsidR="00A571E3" w:rsidRDefault="00171299" w:rsidP="00A77C83">
      <w:pPr>
        <w:spacing w:after="0" w:line="240" w:lineRule="exact"/>
        <w:jc w:val="both"/>
        <w:rPr>
          <w:rFonts w:cstheme="minorHAnsi"/>
        </w:rPr>
      </w:pPr>
      <w:r>
        <w:rPr>
          <w:rFonts w:cstheme="minorHAnsi"/>
        </w:rPr>
        <w:t>2</w:t>
      </w:r>
      <w:r w:rsidR="00A37A02" w:rsidRPr="00671D32">
        <w:rPr>
          <w:rFonts w:cstheme="minorHAnsi"/>
        </w:rPr>
        <w:t>.1 Os valores unitários descri</w:t>
      </w:r>
      <w:r w:rsidR="002C7C8C">
        <w:rPr>
          <w:rFonts w:cstheme="minorHAnsi"/>
        </w:rPr>
        <w:t>tos em cada item dos</w:t>
      </w:r>
      <w:r w:rsidR="00A37A02" w:rsidRPr="00671D32">
        <w:rPr>
          <w:rFonts w:cstheme="minorHAnsi"/>
        </w:rPr>
        <w:t xml:space="preserve"> lotes</w:t>
      </w:r>
      <w:r w:rsidR="00C77D0D">
        <w:rPr>
          <w:rFonts w:cstheme="minorHAnsi"/>
        </w:rPr>
        <w:t xml:space="preserve"> do Anexo I – Projeto Básico</w:t>
      </w:r>
      <w:r w:rsidR="00A37A02" w:rsidRPr="00671D32">
        <w:rPr>
          <w:rFonts w:cstheme="minorHAnsi"/>
        </w:rPr>
        <w:t xml:space="preserve">, é o valor </w:t>
      </w:r>
    </w:p>
    <w:p w14:paraId="4FFBB28A" w14:textId="2D8F1EA1" w:rsidR="00A37A02" w:rsidRDefault="00A37A02" w:rsidP="00A77C83">
      <w:pPr>
        <w:spacing w:after="0" w:line="240" w:lineRule="exact"/>
        <w:jc w:val="both"/>
        <w:rPr>
          <w:rFonts w:cstheme="minorHAnsi"/>
        </w:rPr>
      </w:pPr>
      <w:r w:rsidRPr="00671D32">
        <w:rPr>
          <w:rFonts w:cstheme="minorHAnsi"/>
        </w:rPr>
        <w:t xml:space="preserve">limite que o Consorcio Intermunicipal de Saúde Alto Médio São </w:t>
      </w:r>
      <w:r w:rsidR="002C7C8C">
        <w:rPr>
          <w:rFonts w:cstheme="minorHAnsi"/>
        </w:rPr>
        <w:t>Francisco- CISAMSF se obriga pagar, por cada tipo de serviço</w:t>
      </w:r>
      <w:r w:rsidRPr="00671D32">
        <w:rPr>
          <w:rFonts w:cstheme="minorHAnsi"/>
        </w:rPr>
        <w:t xml:space="preserve"> </w:t>
      </w:r>
      <w:r w:rsidR="002C7C8C">
        <w:rPr>
          <w:rFonts w:cstheme="minorHAnsi"/>
        </w:rPr>
        <w:t>a serem prestados na sede do</w:t>
      </w:r>
      <w:r w:rsidRPr="00671D32">
        <w:rPr>
          <w:rFonts w:cstheme="minorHAnsi"/>
        </w:rPr>
        <w:t xml:space="preserve"> CISAMSF</w:t>
      </w:r>
      <w:r w:rsidR="002C7C8C">
        <w:rPr>
          <w:rFonts w:cstheme="minorHAnsi"/>
        </w:rPr>
        <w:t>, e</w:t>
      </w:r>
      <w:r w:rsidRPr="00671D32">
        <w:rPr>
          <w:rFonts w:cstheme="minorHAnsi"/>
        </w:rPr>
        <w:t xml:space="preserve"> será objeto de re-faturamento para os municípios requisitantes.</w:t>
      </w:r>
    </w:p>
    <w:p w14:paraId="438C12AD" w14:textId="713C38FA" w:rsidR="002C7C8C" w:rsidRPr="00671D32" w:rsidRDefault="002C7C8C" w:rsidP="002C7C8C">
      <w:pPr>
        <w:tabs>
          <w:tab w:val="left" w:pos="6720"/>
        </w:tabs>
        <w:spacing w:after="0" w:line="240" w:lineRule="exact"/>
        <w:jc w:val="both"/>
        <w:rPr>
          <w:rFonts w:cstheme="minorHAnsi"/>
          <w:b/>
        </w:rPr>
      </w:pPr>
      <w:r>
        <w:rPr>
          <w:rFonts w:cstheme="minorHAnsi"/>
          <w:b/>
        </w:rPr>
        <w:tab/>
      </w:r>
    </w:p>
    <w:p w14:paraId="05FD2B4F" w14:textId="78083059" w:rsidR="00A37A02" w:rsidRPr="0043315C" w:rsidRDefault="00D2122C" w:rsidP="0017129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sidRPr="0043315C">
        <w:rPr>
          <w:rFonts w:cstheme="minorHAnsi"/>
          <w:b/>
        </w:rPr>
        <w:t>3</w:t>
      </w:r>
      <w:r w:rsidR="00A37A02" w:rsidRPr="0043315C">
        <w:rPr>
          <w:rFonts w:cstheme="minorHAnsi"/>
          <w:b/>
        </w:rPr>
        <w:t>. DOS QUANTITATIVOS DETALHADOS NOS RESPECTIVOS LOTES</w:t>
      </w:r>
    </w:p>
    <w:p w14:paraId="26DE7987" w14:textId="7882B8E7" w:rsidR="00A82FA2" w:rsidRPr="0043315C" w:rsidRDefault="00171299" w:rsidP="00A82FA2">
      <w:pPr>
        <w:spacing w:after="0" w:line="240" w:lineRule="exact"/>
        <w:jc w:val="both"/>
        <w:rPr>
          <w:rFonts w:cstheme="minorHAnsi"/>
        </w:rPr>
      </w:pPr>
      <w:r w:rsidRPr="0043315C">
        <w:rPr>
          <w:rFonts w:cstheme="minorHAnsi"/>
        </w:rPr>
        <w:t>3</w:t>
      </w:r>
      <w:r w:rsidR="00A37A02" w:rsidRPr="0043315C">
        <w:rPr>
          <w:rFonts w:cstheme="minorHAnsi"/>
        </w:rPr>
        <w:t>.1 Os quantitativos</w:t>
      </w:r>
      <w:r w:rsidR="00A82FA2" w:rsidRPr="0043315C">
        <w:rPr>
          <w:rFonts w:cstheme="minorHAnsi"/>
        </w:rPr>
        <w:t xml:space="preserve"> estimados</w:t>
      </w:r>
      <w:r w:rsidR="00A37A02" w:rsidRPr="0043315C">
        <w:rPr>
          <w:rFonts w:cstheme="minorHAnsi"/>
        </w:rPr>
        <w:t xml:space="preserve"> </w:t>
      </w:r>
      <w:r w:rsidR="00BA2AF1" w:rsidRPr="0043315C">
        <w:rPr>
          <w:rFonts w:cstheme="minorHAnsi"/>
        </w:rPr>
        <w:t>n</w:t>
      </w:r>
      <w:r w:rsidR="00A82FA2" w:rsidRPr="0043315C">
        <w:rPr>
          <w:rFonts w:cstheme="minorHAnsi"/>
        </w:rPr>
        <w:t>os</w:t>
      </w:r>
      <w:r w:rsidR="00D2122C" w:rsidRPr="0043315C">
        <w:rPr>
          <w:rFonts w:cstheme="minorHAnsi"/>
        </w:rPr>
        <w:t xml:space="preserve"> lotes </w:t>
      </w:r>
      <w:r w:rsidR="00A82FA2" w:rsidRPr="0043315C">
        <w:rPr>
          <w:rFonts w:cstheme="minorHAnsi"/>
        </w:rPr>
        <w:t>constantes do Anexo I – Projeto Básico</w:t>
      </w:r>
      <w:r w:rsidR="00A37A02" w:rsidRPr="0043315C">
        <w:rPr>
          <w:rFonts w:cstheme="minorHAnsi"/>
        </w:rPr>
        <w:t>, decorre da somatória dos quantitativos apresentados em cada planilh</w:t>
      </w:r>
      <w:r w:rsidR="00D2122C" w:rsidRPr="0043315C">
        <w:rPr>
          <w:rFonts w:cstheme="minorHAnsi"/>
        </w:rPr>
        <w:t>a elaborada por cada Município C</w:t>
      </w:r>
      <w:r w:rsidR="00F4320B" w:rsidRPr="0043315C">
        <w:rPr>
          <w:rFonts w:cstheme="minorHAnsi"/>
        </w:rPr>
        <w:t>onsorciado do CISAMSF. P</w:t>
      </w:r>
      <w:r w:rsidR="00A37A02" w:rsidRPr="0043315C">
        <w:rPr>
          <w:rFonts w:cstheme="minorHAnsi"/>
        </w:rPr>
        <w:t xml:space="preserve">or tanto </w:t>
      </w:r>
      <w:r w:rsidR="00A82FA2" w:rsidRPr="0043315C">
        <w:rPr>
          <w:rFonts w:cstheme="minorHAnsi"/>
        </w:rPr>
        <w:t>servem com</w:t>
      </w:r>
      <w:r w:rsidR="00F4320B" w:rsidRPr="0043315C">
        <w:rPr>
          <w:rFonts w:cstheme="minorHAnsi"/>
        </w:rPr>
        <w:t>o parâmet</w:t>
      </w:r>
      <w:r w:rsidR="00C82B8F" w:rsidRPr="0043315C">
        <w:rPr>
          <w:rFonts w:cstheme="minorHAnsi"/>
        </w:rPr>
        <w:t xml:space="preserve">ro de quantidade global </w:t>
      </w:r>
      <w:r w:rsidR="00A82FA2" w:rsidRPr="0043315C">
        <w:rPr>
          <w:rFonts w:cstheme="minorHAnsi"/>
        </w:rPr>
        <w:t>de serviços a serem credenciados para atender a demanda dos Municípios Consorciados, não gerando qualquer direito subjetivo do credenciado à contratação naqueles quantitativos</w:t>
      </w:r>
      <w:r w:rsidR="00F4320B" w:rsidRPr="0043315C">
        <w:rPr>
          <w:rFonts w:cstheme="minorHAnsi"/>
        </w:rPr>
        <w:t xml:space="preserve"> previsto</w:t>
      </w:r>
      <w:r w:rsidR="00A82FA2" w:rsidRPr="0043315C">
        <w:rPr>
          <w:rFonts w:cstheme="minorHAnsi"/>
        </w:rPr>
        <w:t xml:space="preserve">. </w:t>
      </w:r>
    </w:p>
    <w:p w14:paraId="064F074E" w14:textId="77777777" w:rsidR="004423A6" w:rsidRPr="0043315C" w:rsidRDefault="004423A6" w:rsidP="00A82FA2">
      <w:pPr>
        <w:spacing w:after="0" w:line="240" w:lineRule="exact"/>
        <w:jc w:val="both"/>
        <w:rPr>
          <w:rFonts w:cstheme="minorHAnsi"/>
        </w:rPr>
      </w:pPr>
    </w:p>
    <w:p w14:paraId="46D1CE1C" w14:textId="1293FAB5" w:rsidR="00A37A02" w:rsidRPr="0043315C" w:rsidRDefault="00171299" w:rsidP="00E00A3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sidRPr="0043315C">
        <w:rPr>
          <w:rFonts w:cstheme="minorHAnsi"/>
          <w:b/>
        </w:rPr>
        <w:t>4</w:t>
      </w:r>
      <w:r w:rsidR="006B5F8A" w:rsidRPr="0043315C">
        <w:rPr>
          <w:rFonts w:cstheme="minorHAnsi"/>
          <w:b/>
        </w:rPr>
        <w:t>.</w:t>
      </w:r>
      <w:r w:rsidR="00A37A02" w:rsidRPr="0043315C">
        <w:rPr>
          <w:rFonts w:cstheme="minorHAnsi"/>
          <w:b/>
        </w:rPr>
        <w:t xml:space="preserve"> DO CRITÉRIO DA DIVISÃO DE QUANTITATIVOS DE SER</w:t>
      </w:r>
      <w:r w:rsidRPr="0043315C">
        <w:rPr>
          <w:rFonts w:cstheme="minorHAnsi"/>
          <w:b/>
        </w:rPr>
        <w:t>VIÇOS</w:t>
      </w:r>
    </w:p>
    <w:p w14:paraId="6FFDCBE5" w14:textId="73D9681D" w:rsidR="0071487B" w:rsidRPr="0043315C" w:rsidRDefault="0071487B" w:rsidP="0071487B">
      <w:pPr>
        <w:spacing w:after="0" w:line="240" w:lineRule="exact"/>
        <w:jc w:val="both"/>
        <w:rPr>
          <w:rFonts w:cstheme="minorHAnsi"/>
        </w:rPr>
      </w:pPr>
      <w:r w:rsidRPr="0043315C">
        <w:rPr>
          <w:rFonts w:cstheme="minorHAnsi"/>
        </w:rPr>
        <w:t>4.1 Será levado em consideração para efeito de rateio das quantidades prevista para cada tipo de procedimento, conforme distribuído nos respectivos lotes, o número de pessoa jurídica credenciada, considerando que o atendimento será realizado na sede do CISAMSF, localizada na Rua Professor Aurélio Caciquinho, nº 195, Bairro São Vicente, Cidade de Januária/MG - CEP: 39.480-000.</w:t>
      </w:r>
    </w:p>
    <w:p w14:paraId="41173FA7" w14:textId="07EE9C11" w:rsidR="0071487B" w:rsidRPr="0043315C" w:rsidRDefault="00BA2AF1" w:rsidP="00BA2AF1">
      <w:pPr>
        <w:tabs>
          <w:tab w:val="left" w:pos="4111"/>
        </w:tabs>
        <w:spacing w:after="0" w:line="240" w:lineRule="exact"/>
        <w:jc w:val="both"/>
        <w:rPr>
          <w:rFonts w:ascii="Arial Narrow" w:hAnsi="Arial Narrow"/>
          <w:b/>
        </w:rPr>
      </w:pPr>
      <w:r w:rsidRPr="0043315C">
        <w:rPr>
          <w:rFonts w:cstheme="minorHAnsi"/>
        </w:rPr>
        <w:lastRenderedPageBreak/>
        <w:t>4.2 Será objeto de rateio entre as pessoas jurídicas devidamente credenciadas, onde o valor a ser contratado será estimado e não se obriga o CISAMSF na sua contratação.</w:t>
      </w:r>
      <w:r w:rsidRPr="0043315C">
        <w:rPr>
          <w:rFonts w:cstheme="minorHAnsi"/>
          <w:b/>
        </w:rPr>
        <w:t xml:space="preserve">                                                                </w:t>
      </w:r>
      <w:r w:rsidRPr="0043315C">
        <w:rPr>
          <w:rFonts w:cstheme="minorHAnsi"/>
        </w:rPr>
        <w:t>4.3</w:t>
      </w:r>
      <w:r w:rsidR="0071487B" w:rsidRPr="0043315C">
        <w:rPr>
          <w:rFonts w:cstheme="minorHAnsi"/>
        </w:rPr>
        <w:t xml:space="preserve"> Em decorrência dos atendimentos serem prestados na sede do CISAMSF, o mesmo realizará escala de atendimentos com todos os credenciados, observando o critério de rateio dos agendamentos.</w:t>
      </w:r>
    </w:p>
    <w:p w14:paraId="32FB061A" w14:textId="77777777" w:rsidR="00171299" w:rsidRPr="0043315C" w:rsidRDefault="00171299" w:rsidP="00A77C83">
      <w:pPr>
        <w:spacing w:after="0" w:line="240" w:lineRule="exact"/>
        <w:jc w:val="both"/>
        <w:rPr>
          <w:rFonts w:cstheme="minorHAnsi"/>
        </w:rPr>
      </w:pPr>
    </w:p>
    <w:p w14:paraId="422F73CC" w14:textId="65D62A81" w:rsidR="00171299" w:rsidRPr="0043315C" w:rsidRDefault="00171299" w:rsidP="00E00A3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sidRPr="0043315C">
        <w:rPr>
          <w:rFonts w:cstheme="minorHAnsi"/>
          <w:b/>
        </w:rPr>
        <w:t>5. DA REGÊNCI</w:t>
      </w:r>
      <w:r w:rsidR="003C0E61" w:rsidRPr="0043315C">
        <w:rPr>
          <w:rFonts w:cstheme="minorHAnsi"/>
          <w:b/>
        </w:rPr>
        <w:t>A E DO CR</w:t>
      </w:r>
      <w:r w:rsidR="00AF703D" w:rsidRPr="0043315C">
        <w:rPr>
          <w:rFonts w:cstheme="minorHAnsi"/>
          <w:b/>
        </w:rPr>
        <w:t>ITÉRIO DE CELEBRAÇÃO DO</w:t>
      </w:r>
      <w:r w:rsidR="003C0E61" w:rsidRPr="0043315C">
        <w:rPr>
          <w:rFonts w:cstheme="minorHAnsi"/>
          <w:b/>
        </w:rPr>
        <w:t xml:space="preserve"> CONTRATO</w:t>
      </w:r>
      <w:r w:rsidR="00AF703D" w:rsidRPr="0043315C">
        <w:rPr>
          <w:rFonts w:cstheme="minorHAnsi"/>
          <w:b/>
        </w:rPr>
        <w:t xml:space="preserve"> ADMNISTRATIVO</w:t>
      </w:r>
      <w:r w:rsidR="003C0E61" w:rsidRPr="0043315C">
        <w:rPr>
          <w:rFonts w:cstheme="minorHAnsi"/>
          <w:b/>
        </w:rPr>
        <w:t xml:space="preserve"> </w:t>
      </w:r>
    </w:p>
    <w:p w14:paraId="09C5F49D" w14:textId="261A4C73" w:rsidR="00043CB4" w:rsidRPr="0043315C" w:rsidRDefault="00043CB4" w:rsidP="00043CB4">
      <w:pPr>
        <w:autoSpaceDE w:val="0"/>
        <w:autoSpaceDN w:val="0"/>
        <w:adjustRightInd w:val="0"/>
        <w:spacing w:after="0" w:line="240" w:lineRule="exact"/>
        <w:jc w:val="both"/>
        <w:rPr>
          <w:rFonts w:cstheme="minorHAnsi"/>
        </w:rPr>
      </w:pPr>
      <w:r w:rsidRPr="0043315C">
        <w:rPr>
          <w:rFonts w:cstheme="minorHAnsi"/>
        </w:rPr>
        <w:t>5.1 A regên</w:t>
      </w:r>
      <w:r w:rsidR="003C0E61" w:rsidRPr="0043315C">
        <w:rPr>
          <w:rFonts w:cstheme="minorHAnsi"/>
        </w:rPr>
        <w:t>cia legal do futuro contrato</w:t>
      </w:r>
      <w:r w:rsidR="00AF703D" w:rsidRPr="0043315C">
        <w:rPr>
          <w:rFonts w:cstheme="minorHAnsi"/>
        </w:rPr>
        <w:t xml:space="preserve"> administrativo</w:t>
      </w:r>
      <w:r w:rsidRPr="0043315C">
        <w:rPr>
          <w:rFonts w:cstheme="minorHAnsi"/>
        </w:rPr>
        <w:t xml:space="preserve">, dar-se-á conformidade com o disposto na Seção IV – Dos Contratos - Capítulo III, da Lei Federal nº 8.666/93, e obediência aos preceitos contidos no </w:t>
      </w:r>
      <w:r w:rsidR="00C90CF6" w:rsidRPr="0043315C">
        <w:rPr>
          <w:rFonts w:cstheme="minorHAnsi"/>
        </w:rPr>
        <w:t>item 9</w:t>
      </w:r>
      <w:r w:rsidRPr="0043315C">
        <w:rPr>
          <w:rFonts w:cstheme="minorHAnsi"/>
        </w:rPr>
        <w:t xml:space="preserve"> – Da Execução dos Contratos e no que couber nos preceitos da Instrução Normativa MARE nº 18, de 22 de dezembro de 1997.</w:t>
      </w:r>
    </w:p>
    <w:p w14:paraId="34AE2839" w14:textId="6841AD06" w:rsidR="009D621B" w:rsidRDefault="00043CB4" w:rsidP="001D434F">
      <w:pPr>
        <w:spacing w:after="0" w:line="240" w:lineRule="exact"/>
        <w:jc w:val="both"/>
        <w:rPr>
          <w:rFonts w:cstheme="minorHAnsi"/>
        </w:rPr>
      </w:pPr>
      <w:r w:rsidRPr="0043315C">
        <w:rPr>
          <w:rFonts w:cstheme="minorHAnsi"/>
        </w:rPr>
        <w:t xml:space="preserve">5.2 </w:t>
      </w:r>
      <w:r w:rsidR="003C0E61" w:rsidRPr="0043315C">
        <w:rPr>
          <w:rFonts w:cstheme="minorHAnsi"/>
        </w:rPr>
        <w:t>O contrato</w:t>
      </w:r>
      <w:r w:rsidR="00AF703D" w:rsidRPr="0043315C">
        <w:rPr>
          <w:rFonts w:cstheme="minorHAnsi"/>
        </w:rPr>
        <w:t xml:space="preserve"> administrativo</w:t>
      </w:r>
      <w:r w:rsidRPr="0043315C">
        <w:rPr>
          <w:rFonts w:cstheme="minorHAnsi"/>
        </w:rPr>
        <w:t xml:space="preserve"> s</w:t>
      </w:r>
      <w:r w:rsidR="005B3522" w:rsidRPr="0043315C">
        <w:rPr>
          <w:rFonts w:cstheme="minorHAnsi"/>
        </w:rPr>
        <w:t>erá celebrado entre o</w:t>
      </w:r>
      <w:r w:rsidRPr="0043315C">
        <w:rPr>
          <w:rFonts w:cstheme="minorHAnsi"/>
        </w:rPr>
        <w:t xml:space="preserve"> CISAMSF e a pessoa jurídica devidamente credenciada para prestar os serviços médicos na própria sede do Consorcio, em face do desfecho do Credenciamento </w:t>
      </w:r>
      <w:r w:rsidR="003C0E61" w:rsidRPr="0043315C">
        <w:rPr>
          <w:rFonts w:cstheme="minorHAnsi"/>
        </w:rPr>
        <w:t>nº 002/2023</w:t>
      </w:r>
      <w:r w:rsidRPr="0043315C">
        <w:rPr>
          <w:rFonts w:cstheme="minorHAnsi"/>
        </w:rPr>
        <w:t xml:space="preserve">, obedecida as regras do Edital da referida chamada pública e, de acordo com as avenças descritas na Minuta do </w:t>
      </w:r>
      <w:r w:rsidR="00301D95" w:rsidRPr="0043315C">
        <w:rPr>
          <w:rFonts w:cstheme="minorHAnsi"/>
        </w:rPr>
        <w:t xml:space="preserve">Contrato </w:t>
      </w:r>
      <w:r w:rsidR="00AF703D" w:rsidRPr="0043315C">
        <w:rPr>
          <w:rFonts w:cstheme="minorHAnsi"/>
        </w:rPr>
        <w:t xml:space="preserve">Administrativo </w:t>
      </w:r>
      <w:r w:rsidR="00301D95" w:rsidRPr="0043315C">
        <w:rPr>
          <w:rFonts w:cstheme="minorHAnsi"/>
        </w:rPr>
        <w:t>- Anexo IX</w:t>
      </w:r>
      <w:r w:rsidRPr="0043315C">
        <w:rPr>
          <w:rFonts w:cstheme="minorHAnsi"/>
        </w:rPr>
        <w:t>, e de acordo ainda com os ditames da Lei Federal nº 8.666/93, instrumentos estes que são parte i</w:t>
      </w:r>
      <w:r w:rsidR="00301D95" w:rsidRPr="0043315C">
        <w:rPr>
          <w:rFonts w:cstheme="minorHAnsi"/>
        </w:rPr>
        <w:t>ntegrante deste Projeto Básico</w:t>
      </w:r>
      <w:r w:rsidRPr="0043315C">
        <w:rPr>
          <w:rFonts w:cstheme="minorHAnsi"/>
        </w:rPr>
        <w:t xml:space="preserve"> para todos os efeitos legais e de direito.</w:t>
      </w:r>
    </w:p>
    <w:p w14:paraId="60C49496" w14:textId="77777777" w:rsidR="000A11D6" w:rsidRPr="0043315C" w:rsidRDefault="000A11D6" w:rsidP="001D434F">
      <w:pPr>
        <w:spacing w:after="0" w:line="240" w:lineRule="exact"/>
        <w:jc w:val="both"/>
        <w:rPr>
          <w:rFonts w:cstheme="minorHAnsi"/>
        </w:rPr>
      </w:pPr>
    </w:p>
    <w:p w14:paraId="79892A3E" w14:textId="3A6159CD" w:rsidR="0071487B" w:rsidRPr="0043315C" w:rsidRDefault="0071487B" w:rsidP="00A55F9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6120"/>
        </w:tabs>
        <w:spacing w:after="0" w:line="240" w:lineRule="exact"/>
        <w:jc w:val="both"/>
        <w:rPr>
          <w:rFonts w:cstheme="minorHAnsi"/>
          <w:b/>
        </w:rPr>
      </w:pPr>
      <w:r w:rsidRPr="0043315C">
        <w:rPr>
          <w:rFonts w:cstheme="minorHAnsi"/>
          <w:b/>
        </w:rPr>
        <w:t>6. DA DESISTÊNCIA DA CONTINU</w:t>
      </w:r>
      <w:r w:rsidR="00E00A37" w:rsidRPr="0043315C">
        <w:rPr>
          <w:rFonts w:cstheme="minorHAnsi"/>
          <w:b/>
        </w:rPr>
        <w:t>IDADE NA PRESTAÇÃO DOS SERVIÇOS</w:t>
      </w:r>
      <w:r w:rsidRPr="0043315C">
        <w:rPr>
          <w:rFonts w:cstheme="minorHAnsi"/>
          <w:b/>
        </w:rPr>
        <w:tab/>
      </w:r>
      <w:r w:rsidR="00A55F96">
        <w:rPr>
          <w:rFonts w:cstheme="minorHAnsi"/>
          <w:b/>
        </w:rPr>
        <w:tab/>
      </w:r>
    </w:p>
    <w:p w14:paraId="4E64E434" w14:textId="26AA7F9C" w:rsidR="005B3522" w:rsidRPr="0043315C" w:rsidRDefault="00C90CF6" w:rsidP="005B3522">
      <w:pPr>
        <w:autoSpaceDE w:val="0"/>
        <w:autoSpaceDN w:val="0"/>
        <w:adjustRightInd w:val="0"/>
        <w:spacing w:after="0" w:line="240" w:lineRule="exact"/>
        <w:jc w:val="both"/>
        <w:rPr>
          <w:rFonts w:cstheme="minorHAnsi"/>
        </w:rPr>
      </w:pPr>
      <w:r w:rsidRPr="0043315C">
        <w:rPr>
          <w:rFonts w:cstheme="minorHAnsi"/>
        </w:rPr>
        <w:t>6</w:t>
      </w:r>
      <w:r w:rsidR="005B3522" w:rsidRPr="0043315C">
        <w:rPr>
          <w:rFonts w:cstheme="minorHAnsi"/>
        </w:rPr>
        <w:t>.1 Faculta-se à  Contratada, o direito de desistirem na continuidade na prestação dos serviços somente após 180 (cento e oitenta) dias co</w:t>
      </w:r>
      <w:r w:rsidR="003116AC" w:rsidRPr="0043315C">
        <w:rPr>
          <w:rFonts w:cstheme="minorHAnsi"/>
        </w:rPr>
        <w:t>ntados da data da assinatura do</w:t>
      </w:r>
      <w:r w:rsidR="000961F3" w:rsidRPr="0043315C">
        <w:rPr>
          <w:rFonts w:cstheme="minorHAnsi"/>
        </w:rPr>
        <w:t xml:space="preserve"> Contrato</w:t>
      </w:r>
      <w:r w:rsidR="005B3522" w:rsidRPr="0043315C">
        <w:rPr>
          <w:rFonts w:cstheme="minorHAnsi"/>
        </w:rPr>
        <w:t>, desde que encaminhe ao CISAMSF, correspondência justificando o motivo da desistência, com antecedência mínima de 30 (trinta) dias, onde na ocorrência de desistência por parte da pessoa jurídica Contratada, não a exime de incorrer em penalidades legais que será objeto de avaliação do CISAMSF, com o auxílio dos Municípios Consorciados.</w:t>
      </w:r>
    </w:p>
    <w:p w14:paraId="0ACA8D91" w14:textId="77777777" w:rsidR="00171299" w:rsidRPr="0043315C" w:rsidRDefault="00171299" w:rsidP="00A77C83">
      <w:pPr>
        <w:spacing w:after="0" w:line="240" w:lineRule="exact"/>
        <w:jc w:val="both"/>
        <w:rPr>
          <w:rFonts w:cstheme="minorHAnsi"/>
          <w:b/>
        </w:rPr>
      </w:pPr>
    </w:p>
    <w:p w14:paraId="6C16FE0C" w14:textId="7996ACCC" w:rsidR="009A036A" w:rsidRPr="00FD68CB" w:rsidRDefault="00C90CF6" w:rsidP="00CB0BAF">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sidRPr="00FD68CB">
        <w:rPr>
          <w:rFonts w:cstheme="minorHAnsi"/>
          <w:b/>
        </w:rPr>
        <w:t>7</w:t>
      </w:r>
      <w:r w:rsidR="00A37A02" w:rsidRPr="00FD68CB">
        <w:rPr>
          <w:rFonts w:cstheme="minorHAnsi"/>
          <w:b/>
        </w:rPr>
        <w:t xml:space="preserve">. </w:t>
      </w:r>
      <w:r w:rsidR="00A90841" w:rsidRPr="00FD68CB">
        <w:rPr>
          <w:rFonts w:cstheme="minorHAnsi"/>
          <w:b/>
        </w:rPr>
        <w:t xml:space="preserve">DAS </w:t>
      </w:r>
      <w:r w:rsidR="00A37A02" w:rsidRPr="00FD68CB">
        <w:rPr>
          <w:rFonts w:cstheme="minorHAnsi"/>
          <w:b/>
        </w:rPr>
        <w:t>DOTAÇÕES ORÇAMENTÁRIAS</w:t>
      </w:r>
      <w:r w:rsidR="00A37A02" w:rsidRPr="00FD68CB">
        <w:rPr>
          <w:rFonts w:cstheme="minorHAnsi"/>
          <w:b/>
        </w:rPr>
        <w:tab/>
      </w:r>
    </w:p>
    <w:p w14:paraId="5B6F7D53" w14:textId="08426FCF" w:rsidR="00CB0BAF" w:rsidRDefault="00C90CF6" w:rsidP="00A77C83">
      <w:pPr>
        <w:spacing w:after="0" w:line="240" w:lineRule="exact"/>
        <w:jc w:val="both"/>
        <w:rPr>
          <w:rFonts w:eastAsia="Times New Roman" w:cstheme="minorHAnsi"/>
          <w:b/>
          <w:bCs/>
          <w:color w:val="000000"/>
          <w:shd w:val="clear" w:color="auto" w:fill="FFFFFF"/>
        </w:rPr>
      </w:pPr>
      <w:r w:rsidRPr="00FD68CB">
        <w:rPr>
          <w:rFonts w:cstheme="minorHAnsi"/>
        </w:rPr>
        <w:t>7</w:t>
      </w:r>
      <w:r w:rsidR="00A37A02" w:rsidRPr="00FD68CB">
        <w:rPr>
          <w:rFonts w:cstheme="minorHAnsi"/>
        </w:rPr>
        <w:t>.1 A dotação orçamentária para atendimento às despesas decorrentes serão suportadas pelas seguintes rubricas orçamentárias:</w:t>
      </w:r>
      <w:r w:rsidR="0025518B" w:rsidRPr="00FD68CB">
        <w:rPr>
          <w:rFonts w:eastAsia="Times New Roman" w:cstheme="minorHAnsi"/>
          <w:b/>
          <w:bCs/>
          <w:color w:val="000000"/>
          <w:shd w:val="clear" w:color="auto" w:fill="FFFFFF"/>
        </w:rPr>
        <w:t xml:space="preserve"> </w:t>
      </w:r>
    </w:p>
    <w:p w14:paraId="77C8163D" w14:textId="6818FF8C" w:rsidR="002E646A" w:rsidRPr="002E646A" w:rsidRDefault="002E646A" w:rsidP="002E646A">
      <w:pPr>
        <w:shd w:val="clear" w:color="auto" w:fill="FFFFFF" w:themeFill="background1"/>
        <w:spacing w:after="0" w:line="240" w:lineRule="exact"/>
        <w:jc w:val="both"/>
        <w:rPr>
          <w:rFonts w:cstheme="minorHAnsi"/>
          <w:b/>
          <w:bCs/>
        </w:rPr>
      </w:pPr>
      <w:r w:rsidRPr="003959F9">
        <w:rPr>
          <w:rFonts w:cstheme="minorHAnsi"/>
          <w:b/>
          <w:color w:val="000000"/>
          <w:shd w:val="clear" w:color="auto" w:fill="FFFFFF"/>
        </w:rPr>
        <w:t>10.302.0002.200</w:t>
      </w:r>
      <w:r w:rsidRPr="003959F9">
        <w:rPr>
          <w:rFonts w:cstheme="minorHAnsi"/>
          <w:b/>
          <w:bCs/>
          <w:color w:val="000000"/>
          <w:shd w:val="clear" w:color="auto" w:fill="FFFFFF"/>
        </w:rPr>
        <w:t>3</w:t>
      </w:r>
      <w:r w:rsidRPr="003959F9">
        <w:rPr>
          <w:rFonts w:cstheme="minorHAnsi"/>
          <w:b/>
          <w:color w:val="000000"/>
          <w:shd w:val="clear" w:color="auto" w:fill="FFFFFF"/>
        </w:rPr>
        <w:t xml:space="preserve"> – Manutenção dos Serviços de </w:t>
      </w:r>
      <w:r w:rsidRPr="003959F9">
        <w:rPr>
          <w:rFonts w:cstheme="minorHAnsi"/>
          <w:b/>
          <w:bCs/>
          <w:color w:val="000000"/>
          <w:shd w:val="clear" w:color="auto" w:fill="FFFFFF"/>
        </w:rPr>
        <w:t>Saúde do CISAMSF</w:t>
      </w:r>
      <w:r>
        <w:rPr>
          <w:rFonts w:cstheme="minorHAnsi"/>
          <w:b/>
          <w:color w:val="000000"/>
          <w:shd w:val="clear" w:color="auto" w:fill="FFFFFF"/>
        </w:rPr>
        <w:t xml:space="preserve"> / 3.3.90.39.00</w:t>
      </w:r>
      <w:r w:rsidRPr="003959F9">
        <w:rPr>
          <w:rFonts w:cstheme="minorHAnsi"/>
          <w:b/>
          <w:color w:val="000000"/>
          <w:shd w:val="clear" w:color="auto" w:fill="FFFFFF"/>
        </w:rPr>
        <w:t>00 – Outros Serviços de Terceiros - Pessoa Jurídica</w:t>
      </w:r>
      <w:r>
        <w:rPr>
          <w:rFonts w:cstheme="minorHAnsi"/>
          <w:b/>
          <w:color w:val="000000"/>
          <w:shd w:val="clear" w:color="auto" w:fill="FFFFFF"/>
        </w:rPr>
        <w:t xml:space="preserve"> – Ficha 34 / Fonte 1659</w:t>
      </w:r>
    </w:p>
    <w:p w14:paraId="33D9BF98" w14:textId="77777777" w:rsidR="00824FB2" w:rsidRPr="00422DC8" w:rsidRDefault="00824FB2" w:rsidP="00A77C83">
      <w:pPr>
        <w:spacing w:after="0" w:line="240" w:lineRule="exact"/>
        <w:jc w:val="both"/>
        <w:rPr>
          <w:rFonts w:eastAsia="Times New Roman" w:cstheme="minorHAnsi"/>
          <w:b/>
          <w:bCs/>
          <w:color w:val="000000"/>
          <w:highlight w:val="green"/>
          <w:shd w:val="clear" w:color="auto" w:fill="FFFFFF"/>
        </w:rPr>
      </w:pPr>
    </w:p>
    <w:p w14:paraId="08E2765A" w14:textId="4F2B19F3" w:rsidR="00E00A37" w:rsidRPr="00FE5B23" w:rsidRDefault="00E00A37" w:rsidP="00E00A37">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both"/>
        <w:rPr>
          <w:rFonts w:cstheme="minorHAnsi"/>
          <w:b/>
        </w:rPr>
      </w:pPr>
      <w:r w:rsidRPr="00422DC8">
        <w:rPr>
          <w:rFonts w:cstheme="minorHAnsi"/>
          <w:b/>
        </w:rPr>
        <w:t xml:space="preserve">8. DA VIGÊNCIA DO </w:t>
      </w:r>
      <w:r w:rsidR="004925E2" w:rsidRPr="00422DC8">
        <w:rPr>
          <w:rFonts w:cstheme="minorHAnsi"/>
          <w:b/>
        </w:rPr>
        <w:t>CONTRATO</w:t>
      </w:r>
      <w:r w:rsidR="003116AC" w:rsidRPr="00422DC8">
        <w:rPr>
          <w:rFonts w:cstheme="minorHAnsi"/>
          <w:b/>
        </w:rPr>
        <w:t xml:space="preserve"> ADMINISTRATIVO</w:t>
      </w:r>
      <w:r w:rsidRPr="00FE5B23">
        <w:rPr>
          <w:rFonts w:cstheme="minorHAnsi"/>
          <w:b/>
        </w:rPr>
        <w:tab/>
      </w:r>
    </w:p>
    <w:p w14:paraId="1F248413" w14:textId="18AFBE3B" w:rsidR="00FE5B23" w:rsidRPr="00FE5B23" w:rsidRDefault="00E00A37" w:rsidP="00B71148">
      <w:pPr>
        <w:spacing w:after="0" w:line="240" w:lineRule="exact"/>
        <w:jc w:val="both"/>
        <w:rPr>
          <w:rFonts w:cstheme="minorHAnsi"/>
        </w:rPr>
      </w:pPr>
      <w:r w:rsidRPr="0043315C">
        <w:rPr>
          <w:rFonts w:eastAsia="Times New Roman" w:cstheme="minorHAnsi"/>
          <w:bCs/>
          <w:color w:val="000000"/>
          <w:shd w:val="clear" w:color="auto" w:fill="FFFFFF"/>
        </w:rPr>
        <w:t xml:space="preserve">8.1 </w:t>
      </w:r>
      <w:r w:rsidRPr="0043315C">
        <w:rPr>
          <w:rFonts w:cstheme="minorHAnsi"/>
          <w:kern w:val="0"/>
        </w:rPr>
        <w:t>A vigência do contrato</w:t>
      </w:r>
      <w:r w:rsidR="003116AC" w:rsidRPr="0043315C">
        <w:rPr>
          <w:rFonts w:cstheme="minorHAnsi"/>
          <w:kern w:val="0"/>
        </w:rPr>
        <w:t xml:space="preserve"> administrativo</w:t>
      </w:r>
      <w:r w:rsidRPr="0043315C">
        <w:rPr>
          <w:rFonts w:cstheme="minorHAnsi"/>
          <w:kern w:val="0"/>
        </w:rPr>
        <w:t xml:space="preserve"> ser</w:t>
      </w:r>
      <w:r w:rsidR="00FE5B23">
        <w:rPr>
          <w:rFonts w:cstheme="minorHAnsi"/>
          <w:kern w:val="0"/>
        </w:rPr>
        <w:t>á no</w:t>
      </w:r>
      <w:r w:rsidR="00FE5B23" w:rsidRPr="00765830">
        <w:rPr>
          <w:rFonts w:cstheme="minorHAnsi"/>
        </w:rPr>
        <w:t xml:space="preserve"> período remanescente </w:t>
      </w:r>
      <w:r w:rsidR="00FE5B23" w:rsidRPr="0080548F">
        <w:rPr>
          <w:rFonts w:eastAsia="Times New Roman" w:cstheme="minorHAnsi"/>
        </w:rPr>
        <w:t xml:space="preserve">do exercício de 2024 e encerrar-se-á no dia </w:t>
      </w:r>
      <w:r w:rsidR="00FE5B23" w:rsidRPr="00AA7272">
        <w:rPr>
          <w:rFonts w:eastAsia="Times New Roman" w:cstheme="minorHAnsi"/>
        </w:rPr>
        <w:t>31/12/2024.</w:t>
      </w:r>
    </w:p>
    <w:p w14:paraId="47CE1D25" w14:textId="1D1DBA05" w:rsidR="00E00A37" w:rsidRDefault="00BE1813" w:rsidP="00B71148">
      <w:pPr>
        <w:autoSpaceDE w:val="0"/>
        <w:autoSpaceDN w:val="0"/>
        <w:adjustRightInd w:val="0"/>
        <w:spacing w:after="0" w:line="240" w:lineRule="exact"/>
        <w:jc w:val="both"/>
        <w:rPr>
          <w:rFonts w:cstheme="minorHAnsi"/>
        </w:rPr>
      </w:pPr>
      <w:r w:rsidRPr="0043315C">
        <w:rPr>
          <w:rFonts w:cstheme="minorHAnsi"/>
          <w:kern w:val="0"/>
        </w:rPr>
        <w:t xml:space="preserve">8.2 O futuro </w:t>
      </w:r>
      <w:r w:rsidR="004925E2" w:rsidRPr="0043315C">
        <w:rPr>
          <w:rFonts w:cstheme="minorHAnsi"/>
          <w:kern w:val="0"/>
        </w:rPr>
        <w:t>contrato</w:t>
      </w:r>
      <w:r w:rsidRPr="0043315C">
        <w:rPr>
          <w:rFonts w:cstheme="minorHAnsi"/>
          <w:kern w:val="0"/>
        </w:rPr>
        <w:t xml:space="preserve"> poderá ter sua vigência prorrog</w:t>
      </w:r>
      <w:r w:rsidR="004E1185" w:rsidRPr="0043315C">
        <w:rPr>
          <w:rFonts w:cstheme="minorHAnsi"/>
          <w:kern w:val="0"/>
        </w:rPr>
        <w:t xml:space="preserve">ada em observância ao interesse </w:t>
      </w:r>
      <w:r w:rsidRPr="0043315C">
        <w:rPr>
          <w:rFonts w:cstheme="minorHAnsi"/>
          <w:kern w:val="0"/>
        </w:rPr>
        <w:t xml:space="preserve">público, por acordo entre as partes, </w:t>
      </w:r>
      <w:r w:rsidR="00E00A37" w:rsidRPr="0043315C">
        <w:rPr>
          <w:rFonts w:cstheme="minorHAnsi"/>
        </w:rPr>
        <w:t>em conformidade com o estabelecido no art. 57, § 2º, da Lei Federal de Licitação nº. 8.666/93.</w:t>
      </w:r>
    </w:p>
    <w:p w14:paraId="2C48D386" w14:textId="77777777" w:rsidR="00A77C83" w:rsidRPr="0043315C" w:rsidRDefault="00A77C83" w:rsidP="00A77C83">
      <w:pPr>
        <w:spacing w:after="0" w:line="240" w:lineRule="exact"/>
        <w:jc w:val="both"/>
        <w:rPr>
          <w:rFonts w:cstheme="minorHAnsi"/>
          <w:b/>
        </w:rPr>
      </w:pPr>
    </w:p>
    <w:p w14:paraId="42B6B93B" w14:textId="0AC8513E" w:rsidR="00A37A02" w:rsidRPr="0043315C" w:rsidRDefault="00C90CF6" w:rsidP="0003717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jc w:val="both"/>
        <w:rPr>
          <w:rFonts w:cstheme="minorHAnsi"/>
          <w:b/>
          <w:bCs/>
        </w:rPr>
      </w:pPr>
      <w:r w:rsidRPr="0043315C">
        <w:rPr>
          <w:rFonts w:cstheme="minorHAnsi"/>
          <w:b/>
          <w:bCs/>
        </w:rPr>
        <w:t>9</w:t>
      </w:r>
      <w:r w:rsidR="00A37A02" w:rsidRPr="0043315C">
        <w:rPr>
          <w:rFonts w:cstheme="minorHAnsi"/>
          <w:b/>
          <w:bCs/>
        </w:rPr>
        <w:t>. DAS DISPOSIÇÕES GERAIS</w:t>
      </w:r>
    </w:p>
    <w:p w14:paraId="38CD6F95" w14:textId="337E37BA" w:rsidR="00A4637C" w:rsidRPr="0043315C" w:rsidRDefault="00CC4092" w:rsidP="00A4637C">
      <w:pPr>
        <w:spacing w:after="0" w:line="240" w:lineRule="exact"/>
        <w:jc w:val="both"/>
        <w:rPr>
          <w:rFonts w:cstheme="minorHAnsi"/>
        </w:rPr>
      </w:pPr>
      <w:r w:rsidRPr="0043315C">
        <w:rPr>
          <w:rFonts w:cstheme="minorHAnsi"/>
        </w:rPr>
        <w:t>9</w:t>
      </w:r>
      <w:r w:rsidR="00A37A02" w:rsidRPr="0043315C">
        <w:rPr>
          <w:rFonts w:cstheme="minorHAnsi"/>
        </w:rPr>
        <w:t>.1 O agendamento de consultas médicas</w:t>
      </w:r>
      <w:r w:rsidR="00A4637C" w:rsidRPr="0043315C">
        <w:rPr>
          <w:rFonts w:cstheme="minorHAnsi"/>
        </w:rPr>
        <w:t>, exames especializados</w:t>
      </w:r>
      <w:r w:rsidR="00A37A02" w:rsidRPr="0043315C">
        <w:rPr>
          <w:rFonts w:cstheme="minorHAnsi"/>
        </w:rPr>
        <w:t xml:space="preserve"> e ou avaliação</w:t>
      </w:r>
      <w:r w:rsidR="00A4637C" w:rsidRPr="0043315C">
        <w:rPr>
          <w:rFonts w:cstheme="minorHAnsi"/>
        </w:rPr>
        <w:t xml:space="preserve"> médica</w:t>
      </w:r>
      <w:r w:rsidR="00B13A9E" w:rsidRPr="0043315C">
        <w:rPr>
          <w:rFonts w:cstheme="minorHAnsi"/>
        </w:rPr>
        <w:t>, e a escolha do credenciado</w:t>
      </w:r>
      <w:r w:rsidR="00A37A02" w:rsidRPr="0043315C">
        <w:rPr>
          <w:rFonts w:cstheme="minorHAnsi"/>
        </w:rPr>
        <w:t xml:space="preserve"> será objeto de controle exclusivo da Secretaria Municipal de Saúde de cada Município</w:t>
      </w:r>
      <w:r w:rsidR="00A4637C" w:rsidRPr="0043315C">
        <w:rPr>
          <w:rFonts w:cstheme="minorHAnsi"/>
        </w:rPr>
        <w:t xml:space="preserve"> Consorciado</w:t>
      </w:r>
      <w:r w:rsidR="00A37A02" w:rsidRPr="0043315C">
        <w:rPr>
          <w:rFonts w:cstheme="minorHAnsi"/>
        </w:rPr>
        <w:t xml:space="preserve">, isenta-se o CISAMSF </w:t>
      </w:r>
      <w:r w:rsidR="00A4637C" w:rsidRPr="0043315C">
        <w:rPr>
          <w:rFonts w:cstheme="minorHAnsi"/>
        </w:rPr>
        <w:t>d</w:t>
      </w:r>
      <w:r w:rsidR="00B13A9E" w:rsidRPr="0043315C">
        <w:rPr>
          <w:rFonts w:cstheme="minorHAnsi"/>
        </w:rPr>
        <w:t>e qualquer co-responsabilidade.</w:t>
      </w:r>
    </w:p>
    <w:p w14:paraId="7570A699" w14:textId="429ACFCB" w:rsidR="002F1089" w:rsidRPr="0043315C" w:rsidRDefault="002F1089" w:rsidP="002F1089">
      <w:pPr>
        <w:spacing w:after="0" w:line="240" w:lineRule="exact"/>
        <w:jc w:val="both"/>
        <w:rPr>
          <w:rFonts w:cstheme="minorHAnsi"/>
        </w:rPr>
      </w:pPr>
      <w:r w:rsidRPr="0043315C">
        <w:rPr>
          <w:rFonts w:cstheme="minorHAnsi"/>
        </w:rPr>
        <w:t>9.2 Em conformidade com o disposto na Resolução CFM nº 1958 de 15 de dezembro de 2010 e, pautando pela ética profissional na conclusão dos serviços médicos,</w:t>
      </w:r>
      <w:r w:rsidRPr="0043315C">
        <w:rPr>
          <w:rFonts w:cstheme="minorHAnsi"/>
          <w:u w:val="single"/>
        </w:rPr>
        <w:t xml:space="preserve"> </w:t>
      </w:r>
      <w:r w:rsidRPr="0043315C">
        <w:rPr>
          <w:rFonts w:cstheme="minorHAnsi"/>
        </w:rPr>
        <w:t xml:space="preserve">na ocorrência de solicitação de exames complementares para a conclusão da avaliação médica, pelo </w:t>
      </w:r>
      <w:r w:rsidR="00A576ED" w:rsidRPr="0043315C">
        <w:rPr>
          <w:rFonts w:cstheme="minorHAnsi"/>
        </w:rPr>
        <w:t>CONTRATADO</w:t>
      </w:r>
      <w:r w:rsidRPr="0043315C">
        <w:rPr>
          <w:rFonts w:cstheme="minorHAnsi"/>
        </w:rPr>
        <w:t xml:space="preserve">, o mesmo deverá programar o atendimento do retorno do paciente, em prazo a ser definido pelo próprio médico, onde nesse caso, caberá à Secretaria Municipal do Município agilizar os procedimentos dos exames requisitados e, quando do retorno do paciente, a futura </w:t>
      </w:r>
      <w:r w:rsidR="00082335" w:rsidRPr="0043315C">
        <w:rPr>
          <w:rFonts w:cstheme="minorHAnsi"/>
        </w:rPr>
        <w:t>CONTRATADA</w:t>
      </w:r>
      <w:r w:rsidRPr="0043315C">
        <w:rPr>
          <w:rFonts w:cstheme="minorHAnsi"/>
        </w:rPr>
        <w:t xml:space="preserve"> não poderá emitir cobrança para procedimentos de reavaliação médica.</w:t>
      </w:r>
    </w:p>
    <w:p w14:paraId="38B9EDD6" w14:textId="7329F67E" w:rsidR="00A502B2" w:rsidRPr="0043315C" w:rsidRDefault="008E37C4" w:rsidP="008E37C4">
      <w:pPr>
        <w:autoSpaceDE w:val="0"/>
        <w:autoSpaceDN w:val="0"/>
        <w:adjustRightInd w:val="0"/>
        <w:spacing w:after="0" w:line="240" w:lineRule="exact"/>
        <w:jc w:val="both"/>
        <w:rPr>
          <w:rFonts w:cstheme="minorHAnsi"/>
          <w:kern w:val="0"/>
        </w:rPr>
      </w:pPr>
      <w:r w:rsidRPr="0043315C">
        <w:rPr>
          <w:rFonts w:cstheme="minorHAnsi"/>
          <w:kern w:val="0"/>
        </w:rPr>
        <w:t>9.3</w:t>
      </w:r>
      <w:r w:rsidR="002F1089" w:rsidRPr="0043315C">
        <w:rPr>
          <w:rFonts w:cstheme="minorHAnsi"/>
          <w:kern w:val="0"/>
        </w:rPr>
        <w:t xml:space="preserve"> Quando houver mais de um C</w:t>
      </w:r>
      <w:r w:rsidR="00A502B2" w:rsidRPr="0043315C">
        <w:rPr>
          <w:rFonts w:cstheme="minorHAnsi"/>
          <w:kern w:val="0"/>
        </w:rPr>
        <w:t>redenciado para o mesmo tipo de serviço,</w:t>
      </w:r>
      <w:r w:rsidR="002F1089" w:rsidRPr="0043315C">
        <w:rPr>
          <w:rFonts w:cstheme="minorHAnsi"/>
          <w:kern w:val="0"/>
        </w:rPr>
        <w:t xml:space="preserve"> a distribuição e escolha serão </w:t>
      </w:r>
      <w:r w:rsidR="002A7D0F" w:rsidRPr="0043315C">
        <w:rPr>
          <w:rFonts w:cstheme="minorHAnsi"/>
          <w:kern w:val="0"/>
        </w:rPr>
        <w:t>optadas pelas Secretarias Municipais de Saúde dos municípios consorciados,</w:t>
      </w:r>
      <w:r w:rsidR="00A502B2" w:rsidRPr="0043315C">
        <w:rPr>
          <w:rFonts w:cstheme="minorHAnsi"/>
          <w:kern w:val="0"/>
        </w:rPr>
        <w:t xml:space="preserve"> vedando qualquer interferência de emprega</w:t>
      </w:r>
      <w:r w:rsidR="002F1089" w:rsidRPr="0043315C">
        <w:rPr>
          <w:rFonts w:cstheme="minorHAnsi"/>
          <w:kern w:val="0"/>
        </w:rPr>
        <w:t xml:space="preserve">dos do CISAMSF, </w:t>
      </w:r>
      <w:r w:rsidR="00A502B2" w:rsidRPr="0043315C">
        <w:rPr>
          <w:rFonts w:cstheme="minorHAnsi"/>
          <w:kern w:val="0"/>
        </w:rPr>
        <w:t>e/ou lobby ou benesses das empresa</w:t>
      </w:r>
      <w:r w:rsidR="002F1089" w:rsidRPr="0043315C">
        <w:rPr>
          <w:rFonts w:cstheme="minorHAnsi"/>
          <w:kern w:val="0"/>
        </w:rPr>
        <w:t>s credenciadas junto ao CISAMSF</w:t>
      </w:r>
      <w:r w:rsidR="002A7D0F" w:rsidRPr="0043315C">
        <w:rPr>
          <w:rFonts w:cstheme="minorHAnsi"/>
          <w:kern w:val="0"/>
        </w:rPr>
        <w:t xml:space="preserve"> e </w:t>
      </w:r>
      <w:r w:rsidR="00A502B2" w:rsidRPr="0043315C">
        <w:rPr>
          <w:rFonts w:cstheme="minorHAnsi"/>
          <w:kern w:val="0"/>
        </w:rPr>
        <w:t>usuários.</w:t>
      </w:r>
    </w:p>
    <w:p w14:paraId="49EA3063" w14:textId="4A3BDD42" w:rsidR="00A258A9" w:rsidRPr="0043315C" w:rsidRDefault="008E37C4" w:rsidP="00171E41">
      <w:pPr>
        <w:autoSpaceDE w:val="0"/>
        <w:autoSpaceDN w:val="0"/>
        <w:adjustRightInd w:val="0"/>
        <w:spacing w:after="0" w:line="240" w:lineRule="exact"/>
        <w:jc w:val="both"/>
        <w:rPr>
          <w:rFonts w:cstheme="minorHAnsi"/>
          <w:kern w:val="0"/>
        </w:rPr>
      </w:pPr>
      <w:r w:rsidRPr="0043315C">
        <w:rPr>
          <w:rFonts w:cstheme="minorHAnsi"/>
        </w:rPr>
        <w:t xml:space="preserve">9.4 </w:t>
      </w:r>
      <w:r w:rsidR="002F1089" w:rsidRPr="0043315C">
        <w:rPr>
          <w:rFonts w:cstheme="minorHAnsi"/>
          <w:kern w:val="0"/>
        </w:rPr>
        <w:t>Serão admitidos quantos credenciados possíveis para todos os itens, d</w:t>
      </w:r>
      <w:r w:rsidR="00A258A9" w:rsidRPr="0043315C">
        <w:rPr>
          <w:rFonts w:cstheme="minorHAnsi"/>
          <w:kern w:val="0"/>
        </w:rPr>
        <w:t>evendo, no ato da</w:t>
      </w:r>
      <w:r w:rsidRPr="0043315C">
        <w:rPr>
          <w:rFonts w:cstheme="minorHAnsi"/>
          <w:kern w:val="0"/>
        </w:rPr>
        <w:t xml:space="preserve"> </w:t>
      </w:r>
    </w:p>
    <w:p w14:paraId="3383F2D5" w14:textId="15629CD2" w:rsidR="00A37A02" w:rsidRDefault="00A258A9" w:rsidP="00171E41">
      <w:pPr>
        <w:autoSpaceDE w:val="0"/>
        <w:autoSpaceDN w:val="0"/>
        <w:adjustRightInd w:val="0"/>
        <w:spacing w:after="0" w:line="240" w:lineRule="exact"/>
        <w:jc w:val="both"/>
        <w:rPr>
          <w:rFonts w:cstheme="minorHAnsi"/>
          <w:kern w:val="0"/>
        </w:rPr>
      </w:pPr>
      <w:r w:rsidRPr="0043315C">
        <w:rPr>
          <w:rFonts w:ascii="Calibri" w:eastAsia="Times New Roman" w:hAnsi="Calibri" w:cs="Calibri"/>
        </w:rPr>
        <w:lastRenderedPageBreak/>
        <w:t xml:space="preserve">Planilha de Identificação dos Serviços Médicos de Média e Alta Complexidade em que interessa em contratar com o CISAMSF </w:t>
      </w:r>
      <w:r w:rsidRPr="0043315C">
        <w:rPr>
          <w:rFonts w:cstheme="minorHAnsi"/>
          <w:kern w:val="0"/>
        </w:rPr>
        <w:t xml:space="preserve">do </w:t>
      </w:r>
      <w:r w:rsidRPr="0043315C">
        <w:rPr>
          <w:rFonts w:cstheme="minorHAnsi"/>
        </w:rPr>
        <w:t>Anexo IV</w:t>
      </w:r>
      <w:r w:rsidRPr="0043315C">
        <w:rPr>
          <w:rFonts w:cstheme="minorHAnsi"/>
          <w:b/>
        </w:rPr>
        <w:t>,</w:t>
      </w:r>
      <w:r w:rsidR="002F1089" w:rsidRPr="0043315C">
        <w:rPr>
          <w:rFonts w:cstheme="minorHAnsi"/>
          <w:kern w:val="0"/>
        </w:rPr>
        <w:t xml:space="preserve"> mencionar os itens.</w:t>
      </w:r>
    </w:p>
    <w:p w14:paraId="1A05E2A5" w14:textId="77777777" w:rsidR="0069015F" w:rsidRPr="0043315C" w:rsidRDefault="0069015F" w:rsidP="00171E41">
      <w:pPr>
        <w:autoSpaceDE w:val="0"/>
        <w:autoSpaceDN w:val="0"/>
        <w:adjustRightInd w:val="0"/>
        <w:spacing w:after="0" w:line="240" w:lineRule="exact"/>
        <w:jc w:val="both"/>
        <w:rPr>
          <w:rFonts w:cstheme="minorHAnsi"/>
          <w:kern w:val="0"/>
        </w:rPr>
      </w:pPr>
    </w:p>
    <w:p w14:paraId="4299E283" w14:textId="77777777" w:rsidR="00A258A9" w:rsidRPr="0043315C" w:rsidRDefault="00A258A9" w:rsidP="00171E41">
      <w:pPr>
        <w:autoSpaceDE w:val="0"/>
        <w:autoSpaceDN w:val="0"/>
        <w:adjustRightInd w:val="0"/>
        <w:spacing w:after="0" w:line="240" w:lineRule="exact"/>
        <w:jc w:val="both"/>
        <w:rPr>
          <w:rFonts w:cstheme="minorHAnsi"/>
          <w:kern w:val="0"/>
        </w:rPr>
      </w:pPr>
    </w:p>
    <w:p w14:paraId="68079D62" w14:textId="1AC95476" w:rsidR="00A37A02" w:rsidRPr="0043315C" w:rsidRDefault="00A502B2" w:rsidP="00A258A9">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mirrorIndents/>
        <w:jc w:val="both"/>
        <w:rPr>
          <w:rFonts w:cstheme="minorHAnsi"/>
          <w:b/>
        </w:rPr>
      </w:pPr>
      <w:r w:rsidRPr="0043315C">
        <w:rPr>
          <w:rFonts w:cstheme="minorHAnsi"/>
          <w:b/>
        </w:rPr>
        <w:t>10</w:t>
      </w:r>
      <w:r w:rsidR="00A37A02" w:rsidRPr="0043315C">
        <w:rPr>
          <w:rFonts w:cstheme="minorHAnsi"/>
          <w:b/>
        </w:rPr>
        <w:t>. DO PAGAMENTO</w:t>
      </w:r>
    </w:p>
    <w:p w14:paraId="072DA7CD" w14:textId="020967AE" w:rsidR="00A37A02" w:rsidRPr="0043315C" w:rsidRDefault="00A258A9" w:rsidP="00206BBC">
      <w:pPr>
        <w:shd w:val="clear" w:color="auto" w:fill="FFFFFF"/>
        <w:spacing w:after="0" w:line="240" w:lineRule="exact"/>
        <w:mirrorIndents/>
        <w:jc w:val="both"/>
        <w:rPr>
          <w:rFonts w:cstheme="minorHAnsi"/>
        </w:rPr>
      </w:pPr>
      <w:r w:rsidRPr="0043315C">
        <w:rPr>
          <w:rFonts w:cstheme="minorHAnsi"/>
        </w:rPr>
        <w:t>10</w:t>
      </w:r>
      <w:r w:rsidR="00A37A02" w:rsidRPr="0043315C">
        <w:rPr>
          <w:rFonts w:cstheme="minorHAnsi"/>
        </w:rPr>
        <w:t>.1 O pagamento por conta dos serviços prestados será efetua</w:t>
      </w:r>
      <w:r w:rsidR="00A23E25" w:rsidRPr="0043315C">
        <w:rPr>
          <w:rFonts w:cstheme="minorHAnsi"/>
        </w:rPr>
        <w:t xml:space="preserve">do pela Tesouraria do </w:t>
      </w:r>
      <w:r w:rsidR="00A37A02" w:rsidRPr="0043315C">
        <w:rPr>
          <w:rFonts w:cstheme="minorHAnsi"/>
        </w:rPr>
        <w:t xml:space="preserve">CISAMSF, até o 20º (vigésimo) dia útil do mês subseqüente ao da prestação dos serviços, </w:t>
      </w:r>
      <w:r w:rsidR="00A23E25" w:rsidRPr="0043315C">
        <w:rPr>
          <w:rFonts w:cstheme="minorHAnsi"/>
          <w:kern w:val="0"/>
        </w:rPr>
        <w:t xml:space="preserve">após a emissão da nota fiscal por parte da </w:t>
      </w:r>
      <w:r w:rsidR="004925E2" w:rsidRPr="0043315C">
        <w:rPr>
          <w:rFonts w:cstheme="minorHAnsi"/>
          <w:kern w:val="0"/>
        </w:rPr>
        <w:t>CONTRATADA</w:t>
      </w:r>
      <w:r w:rsidR="00A23E25" w:rsidRPr="0043315C">
        <w:rPr>
          <w:rFonts w:cstheme="minorHAnsi"/>
          <w:kern w:val="0"/>
        </w:rPr>
        <w:t xml:space="preserve">, através </w:t>
      </w:r>
      <w:r w:rsidR="00A23E25" w:rsidRPr="0043315C">
        <w:rPr>
          <w:rFonts w:cstheme="minorHAnsi"/>
        </w:rPr>
        <w:t>de boleto bancário, depósito</w:t>
      </w:r>
      <w:r w:rsidR="00122AA6" w:rsidRPr="0043315C">
        <w:rPr>
          <w:rFonts w:cstheme="minorHAnsi"/>
        </w:rPr>
        <w:t xml:space="preserve"> ou transferência eletrônica disponível (TED) </w:t>
      </w:r>
      <w:r w:rsidR="00A23E25" w:rsidRPr="0043315C">
        <w:rPr>
          <w:rFonts w:cstheme="minorHAnsi"/>
        </w:rPr>
        <w:t>em nome da</w:t>
      </w:r>
      <w:r w:rsidR="00A37A02" w:rsidRPr="0043315C">
        <w:rPr>
          <w:rFonts w:cstheme="minorHAnsi"/>
        </w:rPr>
        <w:t xml:space="preserve"> </w:t>
      </w:r>
      <w:r w:rsidR="00A742C8" w:rsidRPr="0043315C">
        <w:rPr>
          <w:rFonts w:cstheme="minorHAnsi"/>
        </w:rPr>
        <w:t>C</w:t>
      </w:r>
      <w:r w:rsidR="003A4CA0" w:rsidRPr="0043315C">
        <w:rPr>
          <w:rFonts w:cstheme="minorHAnsi"/>
        </w:rPr>
        <w:t>ONTRATADA</w:t>
      </w:r>
      <w:r w:rsidR="00A23E25" w:rsidRPr="0043315C">
        <w:rPr>
          <w:rFonts w:cstheme="minorHAnsi"/>
        </w:rPr>
        <w:t>. Devendo ser a</w:t>
      </w:r>
      <w:r w:rsidR="00A37A02" w:rsidRPr="0043315C">
        <w:rPr>
          <w:rFonts w:cstheme="minorHAnsi"/>
        </w:rPr>
        <w:t xml:space="preserve"> nota fiscal devidamente empenhada e acompanhada das respectivas </w:t>
      </w:r>
      <w:r w:rsidR="00A23E25" w:rsidRPr="0043315C">
        <w:rPr>
          <w:rFonts w:cstheme="minorHAnsi"/>
        </w:rPr>
        <w:t xml:space="preserve">ordens de serviços ou </w:t>
      </w:r>
      <w:r w:rsidR="00A37A02" w:rsidRPr="0043315C">
        <w:rPr>
          <w:rFonts w:cstheme="minorHAnsi"/>
        </w:rPr>
        <w:t xml:space="preserve">requisições emitidas por servidores </w:t>
      </w:r>
      <w:r w:rsidR="008E3148" w:rsidRPr="0043315C">
        <w:rPr>
          <w:rFonts w:cstheme="minorHAnsi"/>
        </w:rPr>
        <w:t>das</w:t>
      </w:r>
      <w:r w:rsidR="00A37A02" w:rsidRPr="0043315C">
        <w:rPr>
          <w:rFonts w:cstheme="minorHAnsi"/>
        </w:rPr>
        <w:t xml:space="preserve"> secretarias mun</w:t>
      </w:r>
      <w:r w:rsidR="008E3148" w:rsidRPr="0043315C">
        <w:rPr>
          <w:rFonts w:cstheme="minorHAnsi"/>
        </w:rPr>
        <w:t>icipais de saúde dos Municípios consorciados a</w:t>
      </w:r>
      <w:r w:rsidR="00A37A02" w:rsidRPr="0043315C">
        <w:rPr>
          <w:rFonts w:cstheme="minorHAnsi"/>
        </w:rPr>
        <w:t>o CIS</w:t>
      </w:r>
      <w:r w:rsidR="008E3148" w:rsidRPr="0043315C">
        <w:rPr>
          <w:rFonts w:cstheme="minorHAnsi"/>
        </w:rPr>
        <w:t xml:space="preserve">AMSF, bem como acompanhada </w:t>
      </w:r>
      <w:r w:rsidR="00A37A02" w:rsidRPr="0043315C">
        <w:rPr>
          <w:rFonts w:cstheme="minorHAnsi"/>
        </w:rPr>
        <w:t>de relatório com identificação do paciente e a descrição do serviço médico e ou procedimentos de exames realizados, devidamente assinados pelo paciente.</w:t>
      </w:r>
    </w:p>
    <w:p w14:paraId="02B721BC" w14:textId="4695CE76" w:rsidR="009D621B" w:rsidRPr="0043315C" w:rsidRDefault="004515CC" w:rsidP="00054C3E">
      <w:pPr>
        <w:shd w:val="clear" w:color="auto" w:fill="FFFFFF"/>
        <w:spacing w:after="0" w:line="240" w:lineRule="exact"/>
        <w:jc w:val="both"/>
        <w:rPr>
          <w:rFonts w:cstheme="minorHAnsi"/>
        </w:rPr>
      </w:pPr>
      <w:r w:rsidRPr="0043315C">
        <w:rPr>
          <w:rFonts w:cstheme="minorHAnsi"/>
        </w:rPr>
        <w:t>10</w:t>
      </w:r>
      <w:r w:rsidR="007F6A0B" w:rsidRPr="0043315C">
        <w:rPr>
          <w:rFonts w:cstheme="minorHAnsi"/>
        </w:rPr>
        <w:t xml:space="preserve">.2 </w:t>
      </w:r>
      <w:r w:rsidR="0005227C" w:rsidRPr="0043315C">
        <w:rPr>
          <w:rFonts w:cstheme="minorHAnsi"/>
        </w:rPr>
        <w:t>Caso a</w:t>
      </w:r>
      <w:r w:rsidR="00101495" w:rsidRPr="0043315C">
        <w:rPr>
          <w:rFonts w:cstheme="minorHAnsi"/>
        </w:rPr>
        <w:t xml:space="preserve"> </w:t>
      </w:r>
      <w:r w:rsidR="0045235A" w:rsidRPr="0043315C">
        <w:rPr>
          <w:rFonts w:cstheme="minorHAnsi"/>
        </w:rPr>
        <w:t>CONTRATADA,</w:t>
      </w:r>
      <w:r w:rsidR="00101495" w:rsidRPr="0043315C">
        <w:rPr>
          <w:rFonts w:cstheme="minorHAnsi"/>
        </w:rPr>
        <w:t xml:space="preserve"> opte pela realização de pagamento por PIX,</w:t>
      </w:r>
      <w:r w:rsidR="007F6A0B" w:rsidRPr="0043315C">
        <w:rPr>
          <w:rFonts w:cstheme="minorHAnsi"/>
        </w:rPr>
        <w:t xml:space="preserve"> </w:t>
      </w:r>
      <w:r w:rsidR="0005227C" w:rsidRPr="0043315C">
        <w:rPr>
          <w:rFonts w:cstheme="minorHAnsi"/>
        </w:rPr>
        <w:t>TED</w:t>
      </w:r>
      <w:r w:rsidR="00101495" w:rsidRPr="0043315C">
        <w:rPr>
          <w:rFonts w:cstheme="minorHAnsi"/>
        </w:rPr>
        <w:t xml:space="preserve"> ou outro meio que gere custos extras ao CISAMSF, deverá considerar esses custos incluídos nos preços dos serviços, de forma que o CISAMSF realizará a r</w:t>
      </w:r>
      <w:r w:rsidR="007F6A0B" w:rsidRPr="0043315C">
        <w:rPr>
          <w:rFonts w:cstheme="minorHAnsi"/>
        </w:rPr>
        <w:t>etenção de possíveis taxas bancá</w:t>
      </w:r>
      <w:r w:rsidR="00101495" w:rsidRPr="0043315C">
        <w:rPr>
          <w:rFonts w:cstheme="minorHAnsi"/>
        </w:rPr>
        <w:t>rias ou outros encargos que o onere deduzindo-os do pagamento.</w:t>
      </w:r>
    </w:p>
    <w:p w14:paraId="7405DF00" w14:textId="77777777" w:rsidR="00EB295F" w:rsidRDefault="004515CC" w:rsidP="00EB295F">
      <w:pPr>
        <w:pStyle w:val="Padro"/>
        <w:tabs>
          <w:tab w:val="left" w:pos="1440"/>
        </w:tabs>
        <w:spacing w:line="240" w:lineRule="exact"/>
        <w:jc w:val="both"/>
        <w:rPr>
          <w:rFonts w:asciiTheme="minorHAnsi" w:hAnsiTheme="minorHAnsi" w:cstheme="minorHAnsi"/>
          <w:szCs w:val="24"/>
        </w:rPr>
      </w:pPr>
      <w:r w:rsidRPr="0043315C">
        <w:rPr>
          <w:rFonts w:asciiTheme="minorHAnsi" w:hAnsiTheme="minorHAnsi" w:cstheme="minorHAnsi"/>
          <w:szCs w:val="24"/>
        </w:rPr>
        <w:t>10</w:t>
      </w:r>
      <w:r w:rsidR="00A37A02" w:rsidRPr="0043315C">
        <w:rPr>
          <w:rFonts w:asciiTheme="minorHAnsi" w:hAnsiTheme="minorHAnsi" w:cstheme="minorHAnsi"/>
          <w:szCs w:val="24"/>
        </w:rPr>
        <w:t>.</w:t>
      </w:r>
      <w:r w:rsidR="00101495" w:rsidRPr="0043315C">
        <w:rPr>
          <w:rFonts w:asciiTheme="minorHAnsi" w:hAnsiTheme="minorHAnsi" w:cstheme="minorHAnsi"/>
          <w:szCs w:val="24"/>
        </w:rPr>
        <w:t>3</w:t>
      </w:r>
      <w:r w:rsidR="00A37A02" w:rsidRPr="0043315C">
        <w:rPr>
          <w:rFonts w:asciiTheme="minorHAnsi" w:hAnsiTheme="minorHAnsi" w:cstheme="minorHAnsi"/>
          <w:szCs w:val="24"/>
        </w:rPr>
        <w:t xml:space="preserve"> Na ocorrência de eventuais atrasos de pagamento não justificados, provocado</w:t>
      </w:r>
      <w:r w:rsidRPr="0043315C">
        <w:rPr>
          <w:rFonts w:asciiTheme="minorHAnsi" w:hAnsiTheme="minorHAnsi" w:cstheme="minorHAnsi"/>
          <w:szCs w:val="24"/>
        </w:rPr>
        <w:t xml:space="preserve">s exclusivamente pelo </w:t>
      </w:r>
      <w:r w:rsidR="00A37A02" w:rsidRPr="0043315C">
        <w:rPr>
          <w:rFonts w:asciiTheme="minorHAnsi" w:hAnsiTheme="minorHAnsi" w:cstheme="minorHAnsi"/>
          <w:szCs w:val="24"/>
        </w:rPr>
        <w:t xml:space="preserve">CISAMSF, o valor devido poderá ser </w:t>
      </w:r>
      <w:r w:rsidR="00051ACA" w:rsidRPr="0043315C">
        <w:rPr>
          <w:rFonts w:asciiTheme="minorHAnsi" w:hAnsiTheme="minorHAnsi" w:cstheme="minorHAnsi"/>
          <w:szCs w:val="24"/>
        </w:rPr>
        <w:t>acrescido de</w:t>
      </w:r>
      <w:r w:rsidR="00A37A02" w:rsidRPr="0043315C">
        <w:rPr>
          <w:rFonts w:asciiTheme="minorHAnsi" w:hAnsiTheme="minorHAnsi" w:cstheme="minorHAnsi"/>
          <w:szCs w:val="24"/>
        </w:rPr>
        <w:t xml:space="preserve"> atualização financeira, desde a data da nota fiscal até a data do efetivo pagamento, em que os juros de mora serão calculados à taxa de 0,5% (meio por cento) ao mês, ou 6% (seis por cento) ao ano, mediante aplicação da seguinte formula:   </w:t>
      </w:r>
    </w:p>
    <w:p w14:paraId="3F91A9BF" w14:textId="2048FA4A" w:rsidR="00A37A02" w:rsidRPr="00EB295F" w:rsidRDefault="00A37A02" w:rsidP="00EB295F">
      <w:pPr>
        <w:pStyle w:val="Padro"/>
        <w:tabs>
          <w:tab w:val="left" w:pos="1440"/>
        </w:tabs>
        <w:spacing w:line="240" w:lineRule="exact"/>
        <w:jc w:val="both"/>
        <w:rPr>
          <w:rFonts w:asciiTheme="minorHAnsi" w:hAnsiTheme="minorHAnsi" w:cstheme="minorHAnsi"/>
          <w:szCs w:val="24"/>
        </w:rPr>
      </w:pPr>
      <w:r w:rsidRPr="0043315C">
        <w:rPr>
          <w:rFonts w:cstheme="minorHAnsi"/>
        </w:rPr>
        <w:t xml:space="preserve">I= (TX/100) </w:t>
      </w:r>
    </w:p>
    <w:p w14:paraId="5229D7DB" w14:textId="77777777" w:rsidR="00A37A02" w:rsidRPr="0043315C" w:rsidRDefault="00A37A02" w:rsidP="00206BBC">
      <w:pPr>
        <w:spacing w:after="0" w:line="240" w:lineRule="exact"/>
        <w:jc w:val="both"/>
        <w:rPr>
          <w:rFonts w:cstheme="minorHAnsi"/>
          <w:b/>
        </w:rPr>
      </w:pPr>
      <w:r w:rsidRPr="0043315C">
        <w:rPr>
          <w:rFonts w:cstheme="minorHAnsi"/>
        </w:rPr>
        <w:t xml:space="preserve">EM = I x N x VP, onde: </w:t>
      </w:r>
    </w:p>
    <w:p w14:paraId="2A4AD3BD" w14:textId="77777777" w:rsidR="00A37A02" w:rsidRPr="0043315C" w:rsidRDefault="00A37A02" w:rsidP="00206BBC">
      <w:pPr>
        <w:spacing w:after="0" w:line="240" w:lineRule="exact"/>
        <w:jc w:val="both"/>
        <w:rPr>
          <w:rFonts w:cstheme="minorHAnsi"/>
          <w:b/>
        </w:rPr>
      </w:pPr>
      <w:r w:rsidRPr="0043315C">
        <w:rPr>
          <w:rFonts w:cstheme="minorHAnsi"/>
        </w:rPr>
        <w:t xml:space="preserve">I = Índice de atualização financeira; </w:t>
      </w:r>
    </w:p>
    <w:p w14:paraId="13A9B1B6" w14:textId="77777777" w:rsidR="00A37A02" w:rsidRPr="0043315C" w:rsidRDefault="00A37A02" w:rsidP="00206BBC">
      <w:pPr>
        <w:spacing w:after="0" w:line="240" w:lineRule="exact"/>
        <w:jc w:val="both"/>
        <w:rPr>
          <w:rFonts w:cstheme="minorHAnsi"/>
          <w:b/>
        </w:rPr>
      </w:pPr>
      <w:r w:rsidRPr="0043315C">
        <w:rPr>
          <w:rFonts w:cstheme="minorHAnsi"/>
        </w:rPr>
        <w:t xml:space="preserve">TX = Percentual da taxa de juros de mora anual; </w:t>
      </w:r>
    </w:p>
    <w:p w14:paraId="7013417F" w14:textId="77777777" w:rsidR="00A37A02" w:rsidRPr="0043315C" w:rsidRDefault="00A37A02" w:rsidP="00206BBC">
      <w:pPr>
        <w:spacing w:after="0" w:line="240" w:lineRule="exact"/>
        <w:jc w:val="both"/>
        <w:rPr>
          <w:rFonts w:cstheme="minorHAnsi"/>
          <w:b/>
        </w:rPr>
      </w:pPr>
      <w:r w:rsidRPr="0043315C">
        <w:rPr>
          <w:rFonts w:cstheme="minorHAnsi"/>
        </w:rPr>
        <w:t xml:space="preserve">EM = Encargos moratórios; </w:t>
      </w:r>
    </w:p>
    <w:p w14:paraId="2DC48FB0" w14:textId="77777777" w:rsidR="00A37A02" w:rsidRPr="0043315C" w:rsidRDefault="00A37A02" w:rsidP="00206BBC">
      <w:pPr>
        <w:spacing w:after="0" w:line="240" w:lineRule="exact"/>
        <w:jc w:val="both"/>
        <w:rPr>
          <w:rFonts w:cstheme="minorHAnsi"/>
          <w:b/>
        </w:rPr>
      </w:pPr>
      <w:r w:rsidRPr="0043315C">
        <w:rPr>
          <w:rFonts w:cstheme="minorHAnsi"/>
        </w:rPr>
        <w:t xml:space="preserve">N = Número de dias entre a data prevista para o pagamento e a do efetivo pagamento; </w:t>
      </w:r>
    </w:p>
    <w:p w14:paraId="68C911CD" w14:textId="77777777" w:rsidR="00A37A02" w:rsidRPr="0043315C" w:rsidRDefault="00A37A02" w:rsidP="00206BBC">
      <w:pPr>
        <w:spacing w:after="0" w:line="240" w:lineRule="exact"/>
        <w:jc w:val="both"/>
        <w:rPr>
          <w:rFonts w:cstheme="minorHAnsi"/>
          <w:b/>
        </w:rPr>
      </w:pPr>
      <w:r w:rsidRPr="0043315C">
        <w:rPr>
          <w:rFonts w:cstheme="minorHAnsi"/>
        </w:rPr>
        <w:t xml:space="preserve">VP = Valor da parcela em atraso. </w:t>
      </w:r>
    </w:p>
    <w:p w14:paraId="25CACA7E" w14:textId="19F00BEC" w:rsidR="00A37A02" w:rsidRDefault="004515CC" w:rsidP="00206BBC">
      <w:pPr>
        <w:pStyle w:val="Ttulo"/>
        <w:tabs>
          <w:tab w:val="left" w:pos="1013"/>
          <w:tab w:val="left" w:pos="1913"/>
          <w:tab w:val="left" w:pos="2813"/>
          <w:tab w:val="left" w:pos="7313"/>
          <w:tab w:val="left" w:pos="8573"/>
        </w:tabs>
        <w:spacing w:line="240" w:lineRule="exact"/>
        <w:jc w:val="both"/>
        <w:rPr>
          <w:rFonts w:asciiTheme="minorHAnsi" w:hAnsiTheme="minorHAnsi" w:cstheme="minorHAnsi"/>
        </w:rPr>
      </w:pPr>
      <w:r w:rsidRPr="0043315C">
        <w:rPr>
          <w:rFonts w:asciiTheme="minorHAnsi" w:hAnsiTheme="minorHAnsi" w:cstheme="minorHAnsi"/>
        </w:rPr>
        <w:t>10</w:t>
      </w:r>
      <w:r w:rsidR="00A37A02" w:rsidRPr="0043315C">
        <w:rPr>
          <w:rFonts w:asciiTheme="minorHAnsi" w:hAnsiTheme="minorHAnsi" w:cstheme="minorHAnsi"/>
        </w:rPr>
        <w:t>.</w:t>
      </w:r>
      <w:r w:rsidR="001064B4" w:rsidRPr="0043315C">
        <w:rPr>
          <w:rFonts w:asciiTheme="minorHAnsi" w:hAnsiTheme="minorHAnsi" w:cstheme="minorHAnsi"/>
        </w:rPr>
        <w:t>4</w:t>
      </w:r>
      <w:r w:rsidR="00A37A02" w:rsidRPr="0043315C">
        <w:rPr>
          <w:rFonts w:asciiTheme="minorHAnsi" w:hAnsiTheme="minorHAnsi" w:cstheme="minorHAnsi"/>
        </w:rPr>
        <w:t xml:space="preserve"> Na ocorrência de atrasos de pagamentos forem provocados exclusivamente por parte do Município Consorciado, a eventual despesa decorrente do atraso de pagamento será transferida para o Município inadimplente</w:t>
      </w:r>
      <w:r w:rsidR="0029221F" w:rsidRPr="0043315C">
        <w:rPr>
          <w:rFonts w:asciiTheme="minorHAnsi" w:hAnsiTheme="minorHAnsi" w:cstheme="minorHAnsi"/>
        </w:rPr>
        <w:t xml:space="preserve"> financeiramente com o</w:t>
      </w:r>
      <w:r w:rsidR="00916FB1" w:rsidRPr="0043315C">
        <w:rPr>
          <w:rFonts w:asciiTheme="minorHAnsi" w:hAnsiTheme="minorHAnsi" w:cstheme="minorHAnsi"/>
        </w:rPr>
        <w:t xml:space="preserve"> CISAMSF.</w:t>
      </w:r>
    </w:p>
    <w:p w14:paraId="7C1E624D" w14:textId="77777777" w:rsidR="009D621B" w:rsidRPr="0043315C" w:rsidRDefault="009D621B" w:rsidP="00206BBC">
      <w:pPr>
        <w:pStyle w:val="Ttulo"/>
        <w:tabs>
          <w:tab w:val="left" w:pos="1013"/>
          <w:tab w:val="left" w:pos="1913"/>
          <w:tab w:val="left" w:pos="2813"/>
          <w:tab w:val="left" w:pos="7313"/>
          <w:tab w:val="left" w:pos="8573"/>
        </w:tabs>
        <w:spacing w:line="240" w:lineRule="exact"/>
        <w:jc w:val="both"/>
        <w:rPr>
          <w:rFonts w:asciiTheme="minorHAnsi" w:hAnsiTheme="minorHAnsi" w:cstheme="minorHAnsi"/>
        </w:rPr>
      </w:pPr>
    </w:p>
    <w:p w14:paraId="6FC71152" w14:textId="33B6F5E4" w:rsidR="00A37A02" w:rsidRPr="0043315C" w:rsidRDefault="00AA7350" w:rsidP="00206B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rPr>
      </w:pPr>
      <w:r w:rsidRPr="0043315C">
        <w:rPr>
          <w:rFonts w:cstheme="minorHAnsi"/>
          <w:b/>
        </w:rPr>
        <w:t>11</w:t>
      </w:r>
      <w:r w:rsidR="007C00A0" w:rsidRPr="0043315C">
        <w:rPr>
          <w:rFonts w:cstheme="minorHAnsi"/>
          <w:b/>
        </w:rPr>
        <w:t xml:space="preserve">. </w:t>
      </w:r>
      <w:r w:rsidR="003F3247" w:rsidRPr="0043315C">
        <w:rPr>
          <w:rFonts w:cstheme="minorHAnsi"/>
          <w:b/>
        </w:rPr>
        <w:t xml:space="preserve">DAS </w:t>
      </w:r>
      <w:r w:rsidR="00A37A02" w:rsidRPr="0043315C">
        <w:rPr>
          <w:rFonts w:cstheme="minorHAnsi"/>
          <w:b/>
        </w:rPr>
        <w:t>OBRIGAÇÕE</w:t>
      </w:r>
      <w:r w:rsidRPr="0043315C">
        <w:rPr>
          <w:rFonts w:cstheme="minorHAnsi"/>
          <w:b/>
        </w:rPr>
        <w:t>S E RESPONSABILIDADES DO CONTRATANTE</w:t>
      </w:r>
    </w:p>
    <w:p w14:paraId="237C0822" w14:textId="3B1609C6" w:rsidR="00AA7350" w:rsidRPr="0043315C" w:rsidRDefault="00DF106A" w:rsidP="00AA7350">
      <w:pPr>
        <w:widowControl w:val="0"/>
        <w:tabs>
          <w:tab w:val="left" w:pos="612"/>
        </w:tabs>
        <w:autoSpaceDE w:val="0"/>
        <w:autoSpaceDN w:val="0"/>
        <w:spacing w:after="0" w:line="240" w:lineRule="exact"/>
        <w:ind w:right="-1"/>
        <w:jc w:val="both"/>
        <w:rPr>
          <w:rFonts w:cstheme="minorHAnsi"/>
        </w:rPr>
      </w:pPr>
      <w:r w:rsidRPr="0043315C">
        <w:rPr>
          <w:rFonts w:cstheme="minorHAnsi"/>
        </w:rPr>
        <w:t xml:space="preserve">11.1 O CISAMSF </w:t>
      </w:r>
      <w:r w:rsidR="00DE1BAD" w:rsidRPr="0043315C">
        <w:rPr>
          <w:rFonts w:cstheme="minorHAnsi"/>
        </w:rPr>
        <w:t>disponibilizará a sede e estrutura</w:t>
      </w:r>
      <w:r w:rsidR="00AA7350" w:rsidRPr="0043315C">
        <w:rPr>
          <w:rFonts w:cstheme="minorHAnsi"/>
        </w:rPr>
        <w:t xml:space="preserve"> para o atendimento dos serviços médicos que vierem a serem contratados,</w:t>
      </w:r>
      <w:r w:rsidR="00DE1BAD" w:rsidRPr="0043315C">
        <w:rPr>
          <w:rFonts w:cstheme="minorHAnsi"/>
        </w:rPr>
        <w:t xml:space="preserve"> em conformidade com as normas da ANVISA </w:t>
      </w:r>
      <w:r w:rsidR="00AA7350" w:rsidRPr="0043315C">
        <w:rPr>
          <w:rFonts w:cstheme="minorHAnsi"/>
        </w:rPr>
        <w:t>devidamente homologada pela Vigilância Sanitária Estadual, disponibilizará ainda todos os materiais que se fizerem necessários para os procedimentos de consultas</w:t>
      </w:r>
      <w:r w:rsidR="00731997" w:rsidRPr="0043315C">
        <w:rPr>
          <w:rFonts w:cstheme="minorHAnsi"/>
        </w:rPr>
        <w:t xml:space="preserve"> e procedimentos de avaliação </w:t>
      </w:r>
      <w:r w:rsidR="00AA7350" w:rsidRPr="0043315C">
        <w:rPr>
          <w:rFonts w:cstheme="minorHAnsi"/>
        </w:rPr>
        <w:t>e realização de exames.</w:t>
      </w:r>
    </w:p>
    <w:p w14:paraId="765B68C2" w14:textId="22EF1698" w:rsidR="00344394" w:rsidRPr="0043315C" w:rsidRDefault="00344394" w:rsidP="00344394">
      <w:pPr>
        <w:pStyle w:val="PargrafodaLista"/>
        <w:widowControl w:val="0"/>
        <w:tabs>
          <w:tab w:val="left" w:pos="612"/>
        </w:tabs>
        <w:autoSpaceDE w:val="0"/>
        <w:autoSpaceDN w:val="0"/>
        <w:spacing w:after="0" w:line="240" w:lineRule="exact"/>
        <w:ind w:left="0" w:right="-1"/>
        <w:contextualSpacing w:val="0"/>
        <w:jc w:val="both"/>
        <w:rPr>
          <w:rFonts w:asciiTheme="minorHAnsi" w:hAnsiTheme="minorHAnsi" w:cstheme="minorHAnsi"/>
          <w:b/>
        </w:rPr>
      </w:pPr>
      <w:r w:rsidRPr="0043315C">
        <w:t xml:space="preserve">11.2 </w:t>
      </w:r>
      <w:r w:rsidRPr="0043315C">
        <w:rPr>
          <w:rFonts w:asciiTheme="minorHAnsi" w:hAnsiTheme="minorHAnsi" w:cstheme="minorHAnsi"/>
        </w:rPr>
        <w:t>O CISAMSF, constituirá servidor para acompanhar a execução e fiscalização da exe</w:t>
      </w:r>
      <w:r w:rsidR="004925E2" w:rsidRPr="0043315C">
        <w:rPr>
          <w:rFonts w:asciiTheme="minorHAnsi" w:hAnsiTheme="minorHAnsi" w:cstheme="minorHAnsi"/>
        </w:rPr>
        <w:t>cução do contrato</w:t>
      </w:r>
      <w:r w:rsidRPr="0043315C">
        <w:rPr>
          <w:rFonts w:asciiTheme="minorHAnsi" w:hAnsiTheme="minorHAnsi" w:cstheme="minorHAnsi"/>
        </w:rPr>
        <w:t>, em conformidade com o prescrito no art. 67 da Lei Federal nº 8.666/93.</w:t>
      </w:r>
    </w:p>
    <w:p w14:paraId="5F295F82" w14:textId="26444EAD" w:rsidR="00731997" w:rsidRPr="0043315C" w:rsidRDefault="00344394" w:rsidP="00291FBC">
      <w:pPr>
        <w:widowControl w:val="0"/>
        <w:tabs>
          <w:tab w:val="left" w:pos="612"/>
        </w:tabs>
        <w:autoSpaceDE w:val="0"/>
        <w:autoSpaceDN w:val="0"/>
        <w:spacing w:after="0" w:line="240" w:lineRule="exact"/>
        <w:ind w:right="-1"/>
        <w:jc w:val="both"/>
        <w:rPr>
          <w:rFonts w:cstheme="minorHAnsi"/>
          <w:b/>
        </w:rPr>
      </w:pPr>
      <w:r w:rsidRPr="0043315C">
        <w:rPr>
          <w:rFonts w:cstheme="minorHAnsi"/>
        </w:rPr>
        <w:t xml:space="preserve">11.3 </w:t>
      </w:r>
      <w:r w:rsidR="00731997" w:rsidRPr="0043315C">
        <w:rPr>
          <w:rFonts w:cstheme="minorHAnsi"/>
        </w:rPr>
        <w:t>O CISAMSF, disponibilizará programa de informática de gestão em saúde, a todos os Municípios Consorciados, para controle de agendamento e emissão das respectivas guias de encaminhamentos de pac</w:t>
      </w:r>
      <w:r w:rsidR="0025736D" w:rsidRPr="0043315C">
        <w:rPr>
          <w:rFonts w:cstheme="minorHAnsi"/>
        </w:rPr>
        <w:t xml:space="preserve">ientes, onde caberá ao </w:t>
      </w:r>
      <w:r w:rsidR="00731997" w:rsidRPr="0043315C">
        <w:rPr>
          <w:rFonts w:cstheme="minorHAnsi"/>
        </w:rPr>
        <w:t>CISAMSF, monitorar o atendimento e gerenciar os procedimentos de controle em conformidade com as normas do SUS.</w:t>
      </w:r>
    </w:p>
    <w:p w14:paraId="7D7F78A0" w14:textId="293F0DA7" w:rsidR="00AA7350" w:rsidRPr="0043315C" w:rsidRDefault="00344394" w:rsidP="00AA7350">
      <w:pPr>
        <w:pStyle w:val="PargrafodaLista"/>
        <w:widowControl w:val="0"/>
        <w:tabs>
          <w:tab w:val="left" w:pos="612"/>
        </w:tabs>
        <w:autoSpaceDE w:val="0"/>
        <w:autoSpaceDN w:val="0"/>
        <w:spacing w:after="0" w:line="240" w:lineRule="exact"/>
        <w:ind w:left="0" w:right="-1"/>
        <w:contextualSpacing w:val="0"/>
        <w:jc w:val="both"/>
      </w:pPr>
      <w:r w:rsidRPr="0043315C">
        <w:t xml:space="preserve">11.4 </w:t>
      </w:r>
      <w:r w:rsidR="00AA7350" w:rsidRPr="0043315C">
        <w:t>O controle e e</w:t>
      </w:r>
      <w:r w:rsidR="00B2761F" w:rsidRPr="0043315C">
        <w:t xml:space="preserve">missão de ordens de serviços, </w:t>
      </w:r>
      <w:r w:rsidR="00AA7350" w:rsidRPr="0043315C">
        <w:t>guias</w:t>
      </w:r>
      <w:r w:rsidR="00B2761F" w:rsidRPr="0043315C">
        <w:t xml:space="preserve"> ou requisições</w:t>
      </w:r>
      <w:r w:rsidR="00AA7350" w:rsidRPr="0043315C">
        <w:t xml:space="preserve"> de encaminhamentos de </w:t>
      </w:r>
      <w:r w:rsidR="00B2761F" w:rsidRPr="0043315C">
        <w:t>pacientes, será efetuado pelas Secretarias M</w:t>
      </w:r>
      <w:r w:rsidR="00AA7350" w:rsidRPr="0043315C">
        <w:t>unicipais d</w:t>
      </w:r>
      <w:r w:rsidR="00B2761F" w:rsidRPr="0043315C">
        <w:t>e Saúde de cada Município Consorciado</w:t>
      </w:r>
      <w:r w:rsidR="00AA7350" w:rsidRPr="0043315C">
        <w:t xml:space="preserve"> ao CISAMSF, devendo constar no instrumento de encaminhamento os serviços, dia, horário, endereço, o nome completo do paciente, </w:t>
      </w:r>
      <w:r w:rsidR="00B2761F" w:rsidRPr="0043315C">
        <w:t xml:space="preserve">acompanhado da </w:t>
      </w:r>
      <w:r w:rsidR="00AA7350" w:rsidRPr="0043315C">
        <w:t xml:space="preserve">requisição médica, devidamente assinada pelo profissional que requisitou os serviços. </w:t>
      </w:r>
    </w:p>
    <w:p w14:paraId="78C3ABD4" w14:textId="6FB30E17" w:rsidR="00291FBC" w:rsidRPr="0043315C" w:rsidRDefault="00344394" w:rsidP="00291FBC">
      <w:pPr>
        <w:widowControl w:val="0"/>
        <w:tabs>
          <w:tab w:val="left" w:pos="8370"/>
          <w:tab w:val="left" w:pos="9072"/>
        </w:tabs>
        <w:suppressAutoHyphens/>
        <w:spacing w:after="0" w:line="240" w:lineRule="exact"/>
        <w:jc w:val="both"/>
        <w:rPr>
          <w:rFonts w:cstheme="minorHAnsi"/>
        </w:rPr>
      </w:pPr>
      <w:r w:rsidRPr="0043315C">
        <w:rPr>
          <w:rFonts w:cstheme="minorHAnsi"/>
        </w:rPr>
        <w:t>11.5</w:t>
      </w:r>
      <w:r w:rsidR="00291FBC" w:rsidRPr="0043315C">
        <w:rPr>
          <w:rFonts w:cstheme="minorHAnsi"/>
        </w:rPr>
        <w:t xml:space="preserve"> Cobrar da CONTRATADA o envio de relatório detalhando as despesas contraídas por cada Município Consorciado, e redirecionar o relatório às respectivas Secretarias Municipais de Saúde dos Municípios Consorciados até o 3º (terceiro) dia útil do mês subsequente ao que originou a prestação dos serviços, para que esta realize a verificação do efetivo atendimento dos serviços e consequentemente aprove as despesas decorrentes.</w:t>
      </w:r>
    </w:p>
    <w:p w14:paraId="731CCC4B" w14:textId="1758095E" w:rsidR="0025736D" w:rsidRPr="0043315C" w:rsidRDefault="00344394" w:rsidP="0025736D">
      <w:pPr>
        <w:widowControl w:val="0"/>
        <w:tabs>
          <w:tab w:val="left" w:pos="8370"/>
          <w:tab w:val="left" w:pos="9072"/>
        </w:tabs>
        <w:suppressAutoHyphens/>
        <w:spacing w:after="0" w:line="240" w:lineRule="exact"/>
        <w:jc w:val="both"/>
        <w:rPr>
          <w:rFonts w:cstheme="minorHAnsi"/>
        </w:rPr>
      </w:pPr>
      <w:r w:rsidRPr="0043315C">
        <w:rPr>
          <w:rFonts w:cstheme="minorHAnsi"/>
        </w:rPr>
        <w:t xml:space="preserve">11.6 </w:t>
      </w:r>
      <w:r w:rsidR="0025736D" w:rsidRPr="0043315C">
        <w:rPr>
          <w:rFonts w:cstheme="minorHAnsi"/>
        </w:rPr>
        <w:t xml:space="preserve">De posse da aprovação e autorização das despesas pelas respectivas Secretarias </w:t>
      </w:r>
      <w:r w:rsidR="0025736D" w:rsidRPr="0043315C">
        <w:rPr>
          <w:rFonts w:cstheme="minorHAnsi"/>
        </w:rPr>
        <w:lastRenderedPageBreak/>
        <w:t xml:space="preserve">Municipais de Saúde, será objeto de emissão de nota fiscal de prestação de serviços pelo CISAMSF, com envio da nota fiscal em tempo célere (prazo máximo de 48 horas), contados da data da aprovação das despesas. </w:t>
      </w:r>
    </w:p>
    <w:p w14:paraId="17BDEAEB" w14:textId="59307BF7" w:rsidR="0025736D" w:rsidRPr="0043315C" w:rsidRDefault="00344394" w:rsidP="0025736D">
      <w:pPr>
        <w:widowControl w:val="0"/>
        <w:tabs>
          <w:tab w:val="left" w:pos="8370"/>
          <w:tab w:val="left" w:pos="9072"/>
        </w:tabs>
        <w:suppressAutoHyphens/>
        <w:spacing w:after="0" w:line="240" w:lineRule="exact"/>
        <w:jc w:val="both"/>
        <w:rPr>
          <w:rFonts w:cstheme="minorHAnsi"/>
        </w:rPr>
      </w:pPr>
      <w:r w:rsidRPr="0043315C">
        <w:rPr>
          <w:rFonts w:cstheme="minorHAnsi"/>
        </w:rPr>
        <w:t xml:space="preserve">11.7 </w:t>
      </w:r>
      <w:r w:rsidR="0025736D" w:rsidRPr="0043315C">
        <w:rPr>
          <w:rFonts w:cstheme="minorHAnsi"/>
        </w:rPr>
        <w:t>Mediante recebimento das notas fiscais emitidas pela C</w:t>
      </w:r>
      <w:r w:rsidR="0029221F" w:rsidRPr="0043315C">
        <w:rPr>
          <w:rFonts w:cstheme="minorHAnsi"/>
        </w:rPr>
        <w:t>ONTRATADA</w:t>
      </w:r>
      <w:r w:rsidR="0025736D" w:rsidRPr="0043315C">
        <w:rPr>
          <w:rFonts w:cstheme="minorHAnsi"/>
        </w:rPr>
        <w:t xml:space="preserve"> com a identificação do débito contraído pelas Secretarias Municipais de Saúde de cada Município, o CISAMSF emitirá Nota Fiscal de Prestação de Serviços, re-faturando a despesa para o Município Consorciado mediante o envio da nota fiscal, para que o pagamento ao CISAMSF seja realizado até o 10º (décimo) dia de cada mês, conforme avençado no contrato administrativo que originou na contratação dos serviços, conforme dispõe o Protocolo de Intenções.</w:t>
      </w:r>
    </w:p>
    <w:p w14:paraId="5305DE8A" w14:textId="70090080" w:rsidR="00291FBC" w:rsidRPr="0043315C" w:rsidRDefault="00344394" w:rsidP="00291FBC">
      <w:pPr>
        <w:pStyle w:val="PargrafodaLista"/>
        <w:spacing w:after="0" w:line="240" w:lineRule="exact"/>
        <w:ind w:left="0"/>
        <w:jc w:val="both"/>
        <w:rPr>
          <w:rFonts w:asciiTheme="minorHAnsi" w:hAnsiTheme="minorHAnsi" w:cstheme="minorHAnsi"/>
        </w:rPr>
      </w:pPr>
      <w:r w:rsidRPr="0043315C">
        <w:rPr>
          <w:rFonts w:asciiTheme="minorHAnsi" w:hAnsiTheme="minorHAnsi" w:cstheme="minorHAnsi"/>
        </w:rPr>
        <w:t>11</w:t>
      </w:r>
      <w:r w:rsidR="00291FBC" w:rsidRPr="0043315C">
        <w:rPr>
          <w:rFonts w:asciiTheme="minorHAnsi" w:hAnsiTheme="minorHAnsi" w:cstheme="minorHAnsi"/>
        </w:rPr>
        <w:t>.8 Será de responsabilidade do CISAMSF, realizar o pagamento à C</w:t>
      </w:r>
      <w:r w:rsidR="0029221F" w:rsidRPr="0043315C">
        <w:rPr>
          <w:rFonts w:asciiTheme="minorHAnsi" w:hAnsiTheme="minorHAnsi" w:cstheme="minorHAnsi"/>
        </w:rPr>
        <w:t>ONTRATADA</w:t>
      </w:r>
      <w:r w:rsidR="00291FBC" w:rsidRPr="0043315C">
        <w:rPr>
          <w:rFonts w:asciiTheme="minorHAnsi" w:hAnsiTheme="minorHAnsi" w:cstheme="minorHAnsi"/>
        </w:rPr>
        <w:t xml:space="preserve"> por conta dos serviços prestados aos Municípios Consorciados, até o 20º (vigésimo) dia do mês subseqüente ao que originou a prestação dos serviços, através de depósito ou transferência eletrônica disponível (TED) em nome da C</w:t>
      </w:r>
      <w:r w:rsidRPr="0043315C">
        <w:rPr>
          <w:rFonts w:asciiTheme="minorHAnsi" w:hAnsiTheme="minorHAnsi" w:cstheme="minorHAnsi"/>
        </w:rPr>
        <w:t>ontratada</w:t>
      </w:r>
      <w:r w:rsidR="00291FBC" w:rsidRPr="0043315C">
        <w:rPr>
          <w:rFonts w:asciiTheme="minorHAnsi" w:hAnsiTheme="minorHAnsi" w:cstheme="minorHAnsi"/>
        </w:rPr>
        <w:t>.</w:t>
      </w:r>
    </w:p>
    <w:p w14:paraId="17AC1278" w14:textId="1E2E46B3" w:rsidR="00291FBC" w:rsidRPr="0043315C" w:rsidRDefault="00344394" w:rsidP="00291FBC">
      <w:pPr>
        <w:widowControl w:val="0"/>
        <w:tabs>
          <w:tab w:val="left" w:pos="8370"/>
          <w:tab w:val="left" w:pos="9072"/>
        </w:tabs>
        <w:suppressAutoHyphens/>
        <w:spacing w:after="0" w:line="240" w:lineRule="exact"/>
        <w:jc w:val="both"/>
        <w:rPr>
          <w:rFonts w:cstheme="minorHAnsi"/>
        </w:rPr>
      </w:pPr>
      <w:r w:rsidRPr="0043315C">
        <w:rPr>
          <w:rFonts w:cstheme="minorHAnsi"/>
        </w:rPr>
        <w:t>11</w:t>
      </w:r>
      <w:r w:rsidR="00291FBC" w:rsidRPr="0043315C">
        <w:rPr>
          <w:rFonts w:cstheme="minorHAnsi"/>
        </w:rPr>
        <w:t>.9 Aplicar à C</w:t>
      </w:r>
      <w:r w:rsidR="0029221F" w:rsidRPr="0043315C">
        <w:rPr>
          <w:rFonts w:cstheme="minorHAnsi"/>
        </w:rPr>
        <w:t>ONTRATADA</w:t>
      </w:r>
      <w:r w:rsidR="00291FBC" w:rsidRPr="0043315C">
        <w:rPr>
          <w:rFonts w:cstheme="minorHAnsi"/>
        </w:rPr>
        <w:t xml:space="preserve"> penalidades decorrentes de descumprimento obrigacional que venham expor o CISAMSF, aos Municípios Consorciados e aos pacientes em prejuízo, garantida a defesa previa em conformidade com o detalhado na minuta do contrato administrativo e em observância aos ditames da Lei Federal nº 8.666/93.</w:t>
      </w:r>
    </w:p>
    <w:p w14:paraId="0DD2803D" w14:textId="3D9D585E" w:rsidR="00291FBC" w:rsidRPr="0043315C" w:rsidRDefault="00344394" w:rsidP="00AA7350">
      <w:pPr>
        <w:pStyle w:val="PargrafodaLista"/>
        <w:widowControl w:val="0"/>
        <w:tabs>
          <w:tab w:val="left" w:pos="612"/>
        </w:tabs>
        <w:autoSpaceDE w:val="0"/>
        <w:autoSpaceDN w:val="0"/>
        <w:spacing w:after="0" w:line="240" w:lineRule="exact"/>
        <w:ind w:left="0" w:right="-1"/>
        <w:contextualSpacing w:val="0"/>
        <w:jc w:val="both"/>
      </w:pPr>
      <w:r w:rsidRPr="0043315C">
        <w:t>11.10</w:t>
      </w:r>
      <w:r w:rsidR="00291FBC" w:rsidRPr="0043315C">
        <w:t xml:space="preserve"> Notificar, formalmente a CONTRATADA se a mesma não prestar o serviço com qualidade e eficiência ou caso venha ocorrer alguma irregularidade atinentes ao atendimento das cláusulas contratuais.</w:t>
      </w:r>
    </w:p>
    <w:p w14:paraId="449B8A8E" w14:textId="77777777" w:rsidR="008A446A" w:rsidRPr="0043315C" w:rsidRDefault="008A446A" w:rsidP="00AA7350">
      <w:pPr>
        <w:pStyle w:val="PargrafodaLista"/>
        <w:widowControl w:val="0"/>
        <w:tabs>
          <w:tab w:val="left" w:pos="612"/>
        </w:tabs>
        <w:autoSpaceDE w:val="0"/>
        <w:autoSpaceDN w:val="0"/>
        <w:spacing w:after="0" w:line="240" w:lineRule="exact"/>
        <w:ind w:left="0" w:right="-1"/>
        <w:contextualSpacing w:val="0"/>
        <w:jc w:val="both"/>
      </w:pPr>
    </w:p>
    <w:p w14:paraId="21DA2274" w14:textId="2EB41271" w:rsidR="00291FBC" w:rsidRPr="0043315C" w:rsidRDefault="00291FBC" w:rsidP="00291FB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rPr>
      </w:pPr>
      <w:r w:rsidRPr="00A06C8D">
        <w:rPr>
          <w:rFonts w:cstheme="minorHAnsi"/>
          <w:b/>
        </w:rPr>
        <w:t>12. DAS OBRIGAÇÕES E RESPONSABILIDADES DA CONTRATADA</w:t>
      </w:r>
    </w:p>
    <w:p w14:paraId="330399DC" w14:textId="41B3A9F3" w:rsidR="004642EF" w:rsidRPr="0043315C" w:rsidRDefault="004642EF" w:rsidP="004642EF">
      <w:pPr>
        <w:tabs>
          <w:tab w:val="left" w:pos="9000"/>
        </w:tabs>
        <w:spacing w:after="0" w:line="240" w:lineRule="exact"/>
        <w:jc w:val="both"/>
        <w:rPr>
          <w:rFonts w:cstheme="minorHAnsi"/>
        </w:rPr>
      </w:pPr>
      <w:r w:rsidRPr="0043315C">
        <w:rPr>
          <w:rFonts w:cstheme="minorHAnsi"/>
        </w:rPr>
        <w:t>12.1 A futura C</w:t>
      </w:r>
      <w:r w:rsidR="0029221F" w:rsidRPr="0043315C">
        <w:rPr>
          <w:rFonts w:cstheme="minorHAnsi"/>
        </w:rPr>
        <w:t>ONTRATADA</w:t>
      </w:r>
      <w:r w:rsidRPr="0043315C">
        <w:rPr>
          <w:rFonts w:cstheme="minorHAnsi"/>
        </w:rPr>
        <w:t xml:space="preserve"> avoca para si a obrigação de prestar os serviços em observância à Ética profissional instituída pelo Conselho Regional de Medicina, em observância às normas da ANVISA e do SUS, em observância às avenças contratuais onde no que couber ao descrito no Edital da Chamada Pública, em observância aos ditames da Lei Federal de Licitação nº 8.666/93, Lei Federal nº </w:t>
      </w:r>
      <w:r w:rsidR="00F55ADD" w:rsidRPr="0043315C">
        <w:rPr>
          <w:rFonts w:cstheme="minorHAnsi"/>
        </w:rPr>
        <w:t xml:space="preserve">8.080/90, isentando o </w:t>
      </w:r>
      <w:r w:rsidRPr="0043315C">
        <w:rPr>
          <w:rFonts w:cstheme="minorHAnsi"/>
        </w:rPr>
        <w:t xml:space="preserve">CISAMSF e aos Municípios Consorciados de qualquer co-responsabilidade. </w:t>
      </w:r>
    </w:p>
    <w:p w14:paraId="58333EAF" w14:textId="0ED6D7D7" w:rsidR="00291FBC" w:rsidRPr="0043315C" w:rsidRDefault="00291FBC" w:rsidP="00291FBC">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sidRPr="0043315C">
        <w:rPr>
          <w:rFonts w:asciiTheme="minorHAnsi" w:hAnsiTheme="minorHAnsi" w:cstheme="minorHAnsi"/>
        </w:rPr>
        <w:t>12.</w:t>
      </w:r>
      <w:r w:rsidR="004642EF" w:rsidRPr="0043315C">
        <w:rPr>
          <w:rFonts w:asciiTheme="minorHAnsi" w:hAnsiTheme="minorHAnsi" w:cstheme="minorHAnsi"/>
        </w:rPr>
        <w:t>2</w:t>
      </w:r>
      <w:r w:rsidRPr="0043315C">
        <w:rPr>
          <w:rFonts w:asciiTheme="minorHAnsi" w:hAnsiTheme="minorHAnsi" w:cstheme="minorHAnsi"/>
        </w:rPr>
        <w:t xml:space="preserve"> Uma vez assinado o contrato administrativo com o CISAMSF, a C</w:t>
      </w:r>
      <w:r w:rsidR="00F55ADD" w:rsidRPr="0043315C">
        <w:rPr>
          <w:rFonts w:asciiTheme="minorHAnsi" w:hAnsiTheme="minorHAnsi" w:cstheme="minorHAnsi"/>
        </w:rPr>
        <w:t>ONTRATADA</w:t>
      </w:r>
      <w:r w:rsidRPr="0043315C">
        <w:rPr>
          <w:rFonts w:asciiTheme="minorHAnsi" w:hAnsiTheme="minorHAnsi" w:cstheme="minorHAnsi"/>
        </w:rPr>
        <w:t xml:space="preserve"> assume a obrigação de dar início imediato no atendimento de paciente</w:t>
      </w:r>
      <w:r w:rsidR="0029221F" w:rsidRPr="0043315C">
        <w:rPr>
          <w:rFonts w:asciiTheme="minorHAnsi" w:hAnsiTheme="minorHAnsi" w:cstheme="minorHAnsi"/>
        </w:rPr>
        <w:t>s encaminhados</w:t>
      </w:r>
      <w:r w:rsidR="00834F2C" w:rsidRPr="0043315C">
        <w:rPr>
          <w:rFonts w:asciiTheme="minorHAnsi" w:hAnsiTheme="minorHAnsi" w:cstheme="minorHAnsi"/>
        </w:rPr>
        <w:t xml:space="preserve"> pelas Secretarias</w:t>
      </w:r>
      <w:r w:rsidR="00271133" w:rsidRPr="0043315C">
        <w:rPr>
          <w:rFonts w:asciiTheme="minorHAnsi" w:hAnsiTheme="minorHAnsi" w:cstheme="minorHAnsi"/>
        </w:rPr>
        <w:t xml:space="preserve"> </w:t>
      </w:r>
      <w:r w:rsidRPr="0043315C">
        <w:rPr>
          <w:rFonts w:asciiTheme="minorHAnsi" w:hAnsiTheme="minorHAnsi" w:cstheme="minorHAnsi"/>
        </w:rPr>
        <w:t>Municipais de Saúde dos Municípios Consorciados ao CISAMSF, mediante o agendamento</w:t>
      </w:r>
      <w:r w:rsidR="00F55ADD" w:rsidRPr="0043315C">
        <w:rPr>
          <w:rFonts w:asciiTheme="minorHAnsi" w:hAnsiTheme="minorHAnsi" w:cstheme="minorHAnsi"/>
        </w:rPr>
        <w:t>, e</w:t>
      </w:r>
      <w:r w:rsidRPr="0043315C">
        <w:rPr>
          <w:rFonts w:asciiTheme="minorHAnsi" w:hAnsiTheme="minorHAnsi" w:cstheme="minorHAnsi"/>
        </w:rPr>
        <w:t xml:space="preserve"> me</w:t>
      </w:r>
      <w:r w:rsidR="00F55ADD" w:rsidRPr="0043315C">
        <w:rPr>
          <w:rFonts w:asciiTheme="minorHAnsi" w:hAnsiTheme="minorHAnsi" w:cstheme="minorHAnsi"/>
        </w:rPr>
        <w:t>diante recebimento da</w:t>
      </w:r>
      <w:r w:rsidRPr="0043315C">
        <w:rPr>
          <w:rFonts w:asciiTheme="minorHAnsi" w:hAnsiTheme="minorHAnsi" w:cstheme="minorHAnsi"/>
        </w:rPr>
        <w:t xml:space="preserve"> guia de encaminhamento médico, devendo os serviços </w:t>
      </w:r>
      <w:r w:rsidR="0029221F" w:rsidRPr="0043315C">
        <w:rPr>
          <w:rFonts w:asciiTheme="minorHAnsi" w:hAnsiTheme="minorHAnsi" w:cstheme="minorHAnsi"/>
        </w:rPr>
        <w:t xml:space="preserve">serem prestados diretamente na Sede do </w:t>
      </w:r>
      <w:r w:rsidRPr="0043315C">
        <w:rPr>
          <w:rFonts w:asciiTheme="minorHAnsi" w:hAnsiTheme="minorHAnsi" w:cstheme="minorHAnsi"/>
        </w:rPr>
        <w:t>CISAMSF.</w:t>
      </w:r>
    </w:p>
    <w:p w14:paraId="0777A8D3" w14:textId="38558EF9" w:rsidR="0029221F" w:rsidRDefault="00834F2C" w:rsidP="00291FBC">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kern w:val="0"/>
        </w:rPr>
      </w:pPr>
      <w:r w:rsidRPr="0043315C">
        <w:rPr>
          <w:rFonts w:asciiTheme="minorHAnsi" w:hAnsiTheme="minorHAnsi" w:cstheme="minorHAnsi"/>
          <w:kern w:val="0"/>
        </w:rPr>
        <w:t>12.3 Realizar as consultas e exames conforme Planilha constante no Anexo I – Projeto Básico deste edital.</w:t>
      </w:r>
    </w:p>
    <w:p w14:paraId="2DFF6D37" w14:textId="136B4653" w:rsidR="002F2D61" w:rsidRPr="0043315C" w:rsidRDefault="002F2D61" w:rsidP="002F2D61">
      <w:pPr>
        <w:autoSpaceDE w:val="0"/>
        <w:autoSpaceDN w:val="0"/>
        <w:adjustRightInd w:val="0"/>
        <w:spacing w:after="0" w:line="240" w:lineRule="exact"/>
        <w:jc w:val="both"/>
        <w:rPr>
          <w:rFonts w:cstheme="minorHAnsi"/>
          <w:kern w:val="0"/>
        </w:rPr>
      </w:pPr>
      <w:r>
        <w:rPr>
          <w:rFonts w:cstheme="minorHAnsi"/>
          <w:kern w:val="0"/>
        </w:rPr>
        <w:t>12.4</w:t>
      </w:r>
      <w:r w:rsidRPr="0043315C">
        <w:rPr>
          <w:rFonts w:cstheme="minorHAnsi"/>
          <w:kern w:val="0"/>
        </w:rPr>
        <w:t xml:space="preserve"> Atender os usuários com presteza, dignidade e respeito, de modo universal e igualitário, sem diferenciação no atendimento, mantendo sempre a qualidade na prestação dos seus serviços.</w:t>
      </w:r>
    </w:p>
    <w:p w14:paraId="52EE4CDA" w14:textId="596C4A27" w:rsidR="002F2D61" w:rsidRPr="007C5C9F" w:rsidRDefault="002F2D61" w:rsidP="002F2D61">
      <w:pPr>
        <w:spacing w:after="0" w:line="240" w:lineRule="exact"/>
        <w:jc w:val="both"/>
        <w:rPr>
          <w:rFonts w:cstheme="minorHAnsi"/>
        </w:rPr>
      </w:pPr>
      <w:r w:rsidRPr="007C5C9F">
        <w:rPr>
          <w:rFonts w:cstheme="minorHAnsi"/>
        </w:rPr>
        <w:t>12.5</w:t>
      </w:r>
      <w:r w:rsidR="0057302C" w:rsidRPr="007C5C9F">
        <w:rPr>
          <w:rFonts w:cstheme="minorHAnsi"/>
        </w:rPr>
        <w:t xml:space="preserve"> A empresa</w:t>
      </w:r>
      <w:r w:rsidR="00A67474" w:rsidRPr="007C5C9F">
        <w:rPr>
          <w:rFonts w:cstheme="minorHAnsi"/>
        </w:rPr>
        <w:t>,</w:t>
      </w:r>
      <w:r w:rsidR="0057302C" w:rsidRPr="007C5C9F">
        <w:rPr>
          <w:rFonts w:cstheme="minorHAnsi"/>
        </w:rPr>
        <w:t xml:space="preserve"> futura CONTRATADA para prestação de serviços de exames de E</w:t>
      </w:r>
      <w:r w:rsidR="00533E3A" w:rsidRPr="007C5C9F">
        <w:rPr>
          <w:rFonts w:cstheme="minorHAnsi"/>
        </w:rPr>
        <w:t>ndoscopia</w:t>
      </w:r>
      <w:r w:rsidR="0057302C" w:rsidRPr="007C5C9F">
        <w:rPr>
          <w:rFonts w:cstheme="minorHAnsi"/>
        </w:rPr>
        <w:t xml:space="preserve"> D</w:t>
      </w:r>
      <w:r w:rsidR="00533E3A" w:rsidRPr="007C5C9F">
        <w:rPr>
          <w:rFonts w:cstheme="minorHAnsi"/>
        </w:rPr>
        <w:t>igestiva</w:t>
      </w:r>
      <w:r w:rsidR="0057302C" w:rsidRPr="007C5C9F">
        <w:rPr>
          <w:rFonts w:cstheme="minorHAnsi"/>
        </w:rPr>
        <w:t xml:space="preserve"> e U</w:t>
      </w:r>
      <w:r w:rsidR="00533E3A" w:rsidRPr="007C5C9F">
        <w:rPr>
          <w:rFonts w:cstheme="minorHAnsi"/>
        </w:rPr>
        <w:t>ltrassonografia</w:t>
      </w:r>
      <w:r w:rsidR="0057302C" w:rsidRPr="007C5C9F">
        <w:rPr>
          <w:rFonts w:cstheme="minorHAnsi"/>
        </w:rPr>
        <w:t xml:space="preserve">, </w:t>
      </w:r>
      <w:r w:rsidR="00A67474" w:rsidRPr="007C5C9F">
        <w:rPr>
          <w:rFonts w:cstheme="minorHAnsi"/>
        </w:rPr>
        <w:t>assume a obrigação de</w:t>
      </w:r>
      <w:r w:rsidR="000A11D6" w:rsidRPr="007C5C9F">
        <w:rPr>
          <w:rFonts w:cstheme="minorHAnsi"/>
        </w:rPr>
        <w:t xml:space="preserve"> disponibilizar</w:t>
      </w:r>
      <w:r w:rsidR="0057302C" w:rsidRPr="007C5C9F">
        <w:rPr>
          <w:rFonts w:cstheme="minorHAnsi"/>
        </w:rPr>
        <w:t xml:space="preserve"> o </w:t>
      </w:r>
      <w:r w:rsidR="00394CBE" w:rsidRPr="007C5C9F">
        <w:rPr>
          <w:rFonts w:cstheme="minorHAnsi"/>
        </w:rPr>
        <w:t xml:space="preserve">seu </w:t>
      </w:r>
      <w:r w:rsidR="000A11D6" w:rsidRPr="007C5C9F">
        <w:rPr>
          <w:rFonts w:cstheme="minorHAnsi"/>
        </w:rPr>
        <w:t xml:space="preserve">próprio </w:t>
      </w:r>
      <w:r w:rsidR="0057302C" w:rsidRPr="007C5C9F">
        <w:rPr>
          <w:rFonts w:cstheme="minorHAnsi"/>
        </w:rPr>
        <w:t>equipamento (aparelho)</w:t>
      </w:r>
      <w:r w:rsidRPr="007C5C9F">
        <w:rPr>
          <w:rFonts w:cstheme="minorHAnsi"/>
        </w:rPr>
        <w:t>,</w:t>
      </w:r>
      <w:r w:rsidR="0057302C" w:rsidRPr="007C5C9F">
        <w:rPr>
          <w:rFonts w:cstheme="minorHAnsi"/>
        </w:rPr>
        <w:t xml:space="preserve"> os </w:t>
      </w:r>
      <w:r w:rsidR="000A11D6" w:rsidRPr="007C5C9F">
        <w:rPr>
          <w:rFonts w:cstheme="minorHAnsi"/>
        </w:rPr>
        <w:t xml:space="preserve">materiais </w:t>
      </w:r>
      <w:r w:rsidR="0057302C" w:rsidRPr="007C5C9F">
        <w:rPr>
          <w:rFonts w:cstheme="minorHAnsi"/>
        </w:rPr>
        <w:t>(</w:t>
      </w:r>
      <w:r w:rsidR="000A11D6" w:rsidRPr="007C5C9F">
        <w:rPr>
          <w:rFonts w:cstheme="minorHAnsi"/>
        </w:rPr>
        <w:t>insumos</w:t>
      </w:r>
      <w:r w:rsidR="0057302C" w:rsidRPr="007C5C9F">
        <w:rPr>
          <w:rFonts w:cstheme="minorHAnsi"/>
        </w:rPr>
        <w:t xml:space="preserve">) necessários para a </w:t>
      </w:r>
      <w:r w:rsidR="000A11D6" w:rsidRPr="007C5C9F">
        <w:rPr>
          <w:rFonts w:cstheme="minorHAnsi"/>
        </w:rPr>
        <w:t xml:space="preserve">execução </w:t>
      </w:r>
      <w:r w:rsidR="00A67474" w:rsidRPr="007C5C9F">
        <w:rPr>
          <w:rFonts w:cstheme="minorHAnsi"/>
        </w:rPr>
        <w:t>dos exames</w:t>
      </w:r>
      <w:r w:rsidRPr="007C5C9F">
        <w:rPr>
          <w:rFonts w:cstheme="minorHAnsi"/>
        </w:rPr>
        <w:t xml:space="preserve">, </w:t>
      </w:r>
      <w:r w:rsidRPr="007C5C9F">
        <w:rPr>
          <w:rFonts w:eastAsia="Times New Roman" w:cstheme="minorHAnsi"/>
        </w:rPr>
        <w:t>bem como itens para limpeza dos equipamentos.</w:t>
      </w:r>
    </w:p>
    <w:p w14:paraId="2F4835E6" w14:textId="3C53ABF6" w:rsidR="000A11D6" w:rsidRPr="007C5C9F" w:rsidRDefault="002F2D61" w:rsidP="002F2D61">
      <w:pPr>
        <w:spacing w:after="0" w:line="240" w:lineRule="exact"/>
        <w:jc w:val="both"/>
        <w:rPr>
          <w:rFonts w:eastAsia="Arial"/>
          <w:lang w:val="pt-PT" w:eastAsia="en-US"/>
        </w:rPr>
      </w:pPr>
      <w:r w:rsidRPr="007C5C9F">
        <w:rPr>
          <w:rFonts w:eastAsia="Arial"/>
          <w:lang w:val="pt-PT" w:eastAsia="en-US"/>
        </w:rPr>
        <w:t xml:space="preserve">12.6 </w:t>
      </w:r>
      <w:r w:rsidR="000A11D6" w:rsidRPr="007C5C9F">
        <w:rPr>
          <w:rFonts w:eastAsia="Arial"/>
          <w:lang w:val="pt-PT" w:eastAsia="en-US"/>
        </w:rPr>
        <w:t>Quando solicitado, os exames realizados sem a qualidade necessária ou que estejam em condições de avaliação, por ordem técnica ou legal, deverão ser realizados novamente pela CONTRATADA, sem ônus para a CONTRATANTE.</w:t>
      </w:r>
    </w:p>
    <w:p w14:paraId="343733C8" w14:textId="3BAF6002" w:rsidR="000A11D6" w:rsidRPr="007C5C9F" w:rsidRDefault="002F2D61" w:rsidP="002F2D61">
      <w:pPr>
        <w:spacing w:after="0" w:line="240" w:lineRule="exact"/>
        <w:jc w:val="both"/>
        <w:rPr>
          <w:rFonts w:cstheme="minorHAnsi"/>
        </w:rPr>
      </w:pPr>
      <w:r w:rsidRPr="007C5C9F">
        <w:rPr>
          <w:rFonts w:cstheme="minorHAnsi"/>
        </w:rPr>
        <w:t xml:space="preserve">12.7 </w:t>
      </w:r>
      <w:r w:rsidR="000A11D6" w:rsidRPr="007C5C9F">
        <w:rPr>
          <w:rFonts w:cstheme="minorHAnsi"/>
        </w:rPr>
        <w:t>A CONTRATADA deverá manter seu</w:t>
      </w:r>
      <w:r w:rsidRPr="007C5C9F">
        <w:rPr>
          <w:rFonts w:cstheme="minorHAnsi"/>
        </w:rPr>
        <w:t>s</w:t>
      </w:r>
      <w:r w:rsidR="000A11D6" w:rsidRPr="007C5C9F">
        <w:rPr>
          <w:rFonts w:cstheme="minorHAnsi"/>
        </w:rPr>
        <w:t xml:space="preserve"> equipamentos em condições adequadas de funcionamento e submetidos regularmente a verificações de desempenho.</w:t>
      </w:r>
    </w:p>
    <w:p w14:paraId="44CA4DE2" w14:textId="55CA00C2" w:rsidR="000A11D6" w:rsidRPr="007C5C9F" w:rsidRDefault="002F2D61" w:rsidP="002F2D61">
      <w:pPr>
        <w:spacing w:after="0" w:line="240" w:lineRule="exact"/>
        <w:jc w:val="both"/>
        <w:rPr>
          <w:rFonts w:cstheme="minorHAnsi"/>
        </w:rPr>
      </w:pPr>
      <w:r w:rsidRPr="007C5C9F">
        <w:rPr>
          <w:rFonts w:cstheme="minorHAnsi"/>
        </w:rPr>
        <w:t xml:space="preserve">12.8 </w:t>
      </w:r>
      <w:r w:rsidR="000A11D6" w:rsidRPr="007C5C9F">
        <w:rPr>
          <w:rFonts w:cstheme="minorHAnsi"/>
        </w:rPr>
        <w:t>Quaisquer ocorrências na qualidade dos exames devem ser imediatamente investigadas e os problemas corrigidos.</w:t>
      </w:r>
    </w:p>
    <w:p w14:paraId="0A722218" w14:textId="2F579836" w:rsidR="000A11D6" w:rsidRPr="007C5C9F" w:rsidRDefault="002F2D61" w:rsidP="002F2D61">
      <w:pPr>
        <w:spacing w:after="0" w:line="240" w:lineRule="exact"/>
        <w:rPr>
          <w:rFonts w:cstheme="minorHAnsi"/>
        </w:rPr>
      </w:pPr>
      <w:r w:rsidRPr="007C5C9F">
        <w:rPr>
          <w:rFonts w:cstheme="minorHAnsi"/>
        </w:rPr>
        <w:t xml:space="preserve">12.9 </w:t>
      </w:r>
      <w:r w:rsidR="000A11D6" w:rsidRPr="007C5C9F">
        <w:rPr>
          <w:rFonts w:cstheme="minorHAnsi"/>
        </w:rPr>
        <w:t>Testes relevantes deverão ser realizados sempre que houver indícios de problemas ou quando houverem mudanças, reparos ou ajustes.</w:t>
      </w:r>
    </w:p>
    <w:p w14:paraId="1E1392CF" w14:textId="485D6B80" w:rsidR="00291FBC" w:rsidRPr="0043315C" w:rsidRDefault="00C77020" w:rsidP="00C77020">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b/>
        </w:rPr>
      </w:pPr>
      <w:r w:rsidRPr="0043315C">
        <w:rPr>
          <w:rFonts w:asciiTheme="minorHAnsi" w:hAnsiTheme="minorHAnsi" w:cstheme="minorHAnsi"/>
        </w:rPr>
        <w:t>1</w:t>
      </w:r>
      <w:r w:rsidR="007C5C9F">
        <w:rPr>
          <w:rFonts w:asciiTheme="minorHAnsi" w:hAnsiTheme="minorHAnsi" w:cstheme="minorHAnsi"/>
        </w:rPr>
        <w:t>2.10</w:t>
      </w:r>
      <w:r w:rsidR="00291FBC" w:rsidRPr="0043315C">
        <w:rPr>
          <w:rFonts w:asciiTheme="minorHAnsi" w:hAnsiTheme="minorHAnsi" w:cstheme="minorHAnsi"/>
        </w:rPr>
        <w:t xml:space="preserve"> Caberá à futura CONTRATADA a prestação dos serviç</w:t>
      </w:r>
      <w:r w:rsidR="00834F2C" w:rsidRPr="0043315C">
        <w:rPr>
          <w:rFonts w:asciiTheme="minorHAnsi" w:hAnsiTheme="minorHAnsi" w:cstheme="minorHAnsi"/>
        </w:rPr>
        <w:t>os requisitados pelas</w:t>
      </w:r>
      <w:r w:rsidR="00291FBC" w:rsidRPr="0043315C">
        <w:rPr>
          <w:rFonts w:asciiTheme="minorHAnsi" w:hAnsiTheme="minorHAnsi" w:cstheme="minorHAnsi"/>
        </w:rPr>
        <w:t xml:space="preserve"> Secretarias Municipais de Saúde dos Municípios Consorciados com o CISAMSF</w:t>
      </w:r>
      <w:r w:rsidR="00834F2C" w:rsidRPr="0043315C">
        <w:rPr>
          <w:rFonts w:asciiTheme="minorHAnsi" w:hAnsiTheme="minorHAnsi" w:cstheme="minorHAnsi"/>
        </w:rPr>
        <w:t>, e</w:t>
      </w:r>
      <w:r w:rsidR="00291FBC" w:rsidRPr="0043315C">
        <w:rPr>
          <w:rFonts w:asciiTheme="minorHAnsi" w:hAnsiTheme="minorHAnsi" w:cstheme="minorHAnsi"/>
        </w:rPr>
        <w:t xml:space="preserve"> uma vez concluído o atendimento do paciente, assume a obrigação de encaminhar para as secretarias cópia dos laudos avaliatórios, para conhecimento do médico do Municíp</w:t>
      </w:r>
      <w:r w:rsidR="00271133" w:rsidRPr="0043315C">
        <w:rPr>
          <w:rFonts w:asciiTheme="minorHAnsi" w:hAnsiTheme="minorHAnsi" w:cstheme="minorHAnsi"/>
        </w:rPr>
        <w:t xml:space="preserve">io que requisitou o atendimento </w:t>
      </w:r>
      <w:r w:rsidR="00291FBC" w:rsidRPr="0043315C">
        <w:rPr>
          <w:rFonts w:asciiTheme="minorHAnsi" w:hAnsiTheme="minorHAnsi" w:cstheme="minorHAnsi"/>
        </w:rPr>
        <w:t>do paciente e no final do mês encaminhará relatório ao CISAMSF, para providencias decorrentes, pautadas no re-fatur</w:t>
      </w:r>
      <w:r w:rsidR="00834F2C" w:rsidRPr="0043315C">
        <w:rPr>
          <w:rFonts w:asciiTheme="minorHAnsi" w:hAnsiTheme="minorHAnsi" w:cstheme="minorHAnsi"/>
        </w:rPr>
        <w:t>amento das despesas</w:t>
      </w:r>
      <w:r w:rsidR="00291FBC" w:rsidRPr="0043315C">
        <w:rPr>
          <w:rFonts w:asciiTheme="minorHAnsi" w:hAnsiTheme="minorHAnsi" w:cstheme="minorHAnsi"/>
        </w:rPr>
        <w:t xml:space="preserve"> da prestação dos serviços,</w:t>
      </w:r>
      <w:r w:rsidR="00834F2C" w:rsidRPr="0043315C">
        <w:rPr>
          <w:rFonts w:asciiTheme="minorHAnsi" w:hAnsiTheme="minorHAnsi" w:cstheme="minorHAnsi"/>
        </w:rPr>
        <w:t xml:space="preserve"> para as </w:t>
      </w:r>
      <w:r w:rsidR="00291FBC" w:rsidRPr="0043315C">
        <w:rPr>
          <w:rFonts w:asciiTheme="minorHAnsi" w:hAnsiTheme="minorHAnsi" w:cstheme="minorHAnsi"/>
        </w:rPr>
        <w:lastRenderedPageBreak/>
        <w:t xml:space="preserve">Secretarias Municipais de Saúde dos Municípios Consorciados. </w:t>
      </w:r>
    </w:p>
    <w:p w14:paraId="77D33DBF" w14:textId="55560580" w:rsidR="00291FBC" w:rsidRPr="0043315C" w:rsidRDefault="00291FBC" w:rsidP="008366A7">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sidRPr="0043315C">
        <w:rPr>
          <w:rFonts w:asciiTheme="minorHAnsi" w:hAnsiTheme="minorHAnsi" w:cstheme="minorHAnsi"/>
        </w:rPr>
        <w:t>1</w:t>
      </w:r>
      <w:r w:rsidR="00ED7E58" w:rsidRPr="0043315C">
        <w:rPr>
          <w:rFonts w:asciiTheme="minorHAnsi" w:hAnsiTheme="minorHAnsi" w:cstheme="minorHAnsi"/>
        </w:rPr>
        <w:t>2</w:t>
      </w:r>
      <w:r w:rsidR="007C5C9F">
        <w:rPr>
          <w:rFonts w:asciiTheme="minorHAnsi" w:hAnsiTheme="minorHAnsi" w:cstheme="minorHAnsi"/>
        </w:rPr>
        <w:t>.11</w:t>
      </w:r>
      <w:r w:rsidRPr="0043315C">
        <w:rPr>
          <w:rFonts w:asciiTheme="minorHAnsi" w:hAnsiTheme="minorHAnsi" w:cstheme="minorHAnsi"/>
        </w:rPr>
        <w:t xml:space="preserve"> Avocar para si total responsabilidade sobre os p</w:t>
      </w:r>
      <w:r w:rsidR="008366A7" w:rsidRPr="0043315C">
        <w:rPr>
          <w:rFonts w:asciiTheme="minorHAnsi" w:hAnsiTheme="minorHAnsi" w:cstheme="minorHAnsi"/>
        </w:rPr>
        <w:t xml:space="preserve">rocedimentos de atendimentos </w:t>
      </w:r>
      <w:r w:rsidRPr="0043315C">
        <w:rPr>
          <w:rFonts w:asciiTheme="minorHAnsi" w:hAnsiTheme="minorHAnsi" w:cstheme="minorHAnsi"/>
        </w:rPr>
        <w:t>médicos, isentando os Municípios Consorciados</w:t>
      </w:r>
      <w:r w:rsidR="008366A7" w:rsidRPr="0043315C">
        <w:rPr>
          <w:rFonts w:asciiTheme="minorHAnsi" w:hAnsiTheme="minorHAnsi" w:cstheme="minorHAnsi"/>
        </w:rPr>
        <w:t>,</w:t>
      </w:r>
      <w:r w:rsidRPr="0043315C">
        <w:rPr>
          <w:rFonts w:asciiTheme="minorHAnsi" w:hAnsiTheme="minorHAnsi" w:cstheme="minorHAnsi"/>
        </w:rPr>
        <w:t xml:space="preserve"> bem como, isentando o CISAMSF de qualquer co-responsabilidade decorrente de fato superveniente que venha colocar em risco ou agravar a saúde do paciente em decorrência de (erro médico, negligência, imperícia ou outro fato).</w:t>
      </w:r>
    </w:p>
    <w:p w14:paraId="40E6C2D3" w14:textId="76219983" w:rsidR="00C77020" w:rsidRPr="0043315C" w:rsidRDefault="00ED7E58" w:rsidP="008366A7">
      <w:pPr>
        <w:autoSpaceDE w:val="0"/>
        <w:autoSpaceDN w:val="0"/>
        <w:adjustRightInd w:val="0"/>
        <w:spacing w:after="0" w:line="240" w:lineRule="exact"/>
        <w:jc w:val="both"/>
        <w:rPr>
          <w:rFonts w:cstheme="minorHAnsi"/>
          <w:kern w:val="0"/>
        </w:rPr>
      </w:pPr>
      <w:r w:rsidRPr="0043315C">
        <w:rPr>
          <w:rFonts w:cstheme="minorHAnsi"/>
          <w:kern w:val="0"/>
        </w:rPr>
        <w:t>12</w:t>
      </w:r>
      <w:r w:rsidR="007C5C9F">
        <w:rPr>
          <w:rFonts w:cstheme="minorHAnsi"/>
          <w:kern w:val="0"/>
        </w:rPr>
        <w:t>.12</w:t>
      </w:r>
      <w:r w:rsidR="008366A7" w:rsidRPr="0043315C">
        <w:rPr>
          <w:rFonts w:cstheme="minorHAnsi"/>
          <w:kern w:val="0"/>
        </w:rPr>
        <w:t xml:space="preserve"> Apresentar</w:t>
      </w:r>
      <w:r w:rsidR="00C77020" w:rsidRPr="0043315C">
        <w:rPr>
          <w:rFonts w:cstheme="minorHAnsi"/>
          <w:kern w:val="0"/>
        </w:rPr>
        <w:t xml:space="preserve"> sempre que solicitad</w:t>
      </w:r>
      <w:r w:rsidR="008366A7" w:rsidRPr="0043315C">
        <w:rPr>
          <w:rFonts w:cstheme="minorHAnsi"/>
          <w:kern w:val="0"/>
        </w:rPr>
        <w:t>o pela Administração do CISAMSF</w:t>
      </w:r>
      <w:r w:rsidR="00C77020" w:rsidRPr="0043315C">
        <w:rPr>
          <w:rFonts w:cstheme="minorHAnsi"/>
          <w:kern w:val="0"/>
        </w:rPr>
        <w:t>, a documentação necessária para a manutenção do credenciamento.</w:t>
      </w:r>
    </w:p>
    <w:p w14:paraId="4073BB9F" w14:textId="03BA9611" w:rsidR="00E113B2" w:rsidRPr="0043315C" w:rsidRDefault="00ED7E58" w:rsidP="00E113B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sidRPr="0043315C">
        <w:rPr>
          <w:rFonts w:asciiTheme="minorHAnsi" w:hAnsiTheme="minorHAnsi" w:cstheme="minorHAnsi"/>
        </w:rPr>
        <w:t>12</w:t>
      </w:r>
      <w:r w:rsidR="007C5C9F">
        <w:rPr>
          <w:rFonts w:asciiTheme="minorHAnsi" w:hAnsiTheme="minorHAnsi" w:cstheme="minorHAnsi"/>
        </w:rPr>
        <w:t>.13</w:t>
      </w:r>
      <w:r w:rsidR="00E113B2" w:rsidRPr="0043315C">
        <w:rPr>
          <w:rFonts w:asciiTheme="minorHAnsi" w:hAnsiTheme="minorHAnsi" w:cstheme="minorHAnsi"/>
        </w:rPr>
        <w:t xml:space="preserve"> </w:t>
      </w:r>
      <w:r w:rsidR="00E113B2" w:rsidRPr="0043315C">
        <w:rPr>
          <w:rFonts w:asciiTheme="minorHAnsi" w:hAnsiTheme="minorHAnsi" w:cstheme="minorHAnsi"/>
          <w:kern w:val="0"/>
        </w:rPr>
        <w:t>Assumir a responsabilidade técnica e profissional pelos serviços executados.</w:t>
      </w:r>
    </w:p>
    <w:p w14:paraId="32F18B38" w14:textId="49508EF7" w:rsidR="00E113B2" w:rsidRDefault="00ED7E58" w:rsidP="00E113B2">
      <w:pPr>
        <w:autoSpaceDE w:val="0"/>
        <w:autoSpaceDN w:val="0"/>
        <w:adjustRightInd w:val="0"/>
        <w:spacing w:after="0" w:line="240" w:lineRule="auto"/>
        <w:jc w:val="both"/>
        <w:rPr>
          <w:rFonts w:cstheme="minorHAnsi"/>
          <w:kern w:val="0"/>
        </w:rPr>
      </w:pPr>
      <w:r w:rsidRPr="0043315C">
        <w:rPr>
          <w:rFonts w:cstheme="minorHAnsi"/>
          <w:kern w:val="0"/>
        </w:rPr>
        <w:t>12</w:t>
      </w:r>
      <w:r w:rsidR="007C5C9F">
        <w:rPr>
          <w:rFonts w:cstheme="minorHAnsi"/>
          <w:kern w:val="0"/>
        </w:rPr>
        <w:t>.14</w:t>
      </w:r>
      <w:r w:rsidR="00E113B2" w:rsidRPr="0043315C">
        <w:rPr>
          <w:rFonts w:cstheme="minorHAnsi"/>
          <w:kern w:val="0"/>
        </w:rPr>
        <w:t xml:space="preserve"> Manter sempre atualizado e assegurar ao usuário acesso ao seu prontuário.</w:t>
      </w:r>
    </w:p>
    <w:p w14:paraId="7776BD7B" w14:textId="5F051F85" w:rsidR="00E113B2" w:rsidRPr="0043315C" w:rsidRDefault="00ED7E58" w:rsidP="00E113B2">
      <w:pPr>
        <w:autoSpaceDE w:val="0"/>
        <w:autoSpaceDN w:val="0"/>
        <w:adjustRightInd w:val="0"/>
        <w:spacing w:after="0" w:line="240" w:lineRule="auto"/>
        <w:jc w:val="both"/>
        <w:rPr>
          <w:rFonts w:cstheme="minorHAnsi"/>
          <w:kern w:val="0"/>
        </w:rPr>
      </w:pPr>
      <w:r w:rsidRPr="0043315C">
        <w:rPr>
          <w:rFonts w:cstheme="minorHAnsi"/>
          <w:kern w:val="0"/>
        </w:rPr>
        <w:t>12</w:t>
      </w:r>
      <w:r w:rsidR="007C5C9F">
        <w:rPr>
          <w:rFonts w:cstheme="minorHAnsi"/>
          <w:kern w:val="0"/>
        </w:rPr>
        <w:t>.15</w:t>
      </w:r>
      <w:r w:rsidR="00E113B2" w:rsidRPr="0043315C">
        <w:rPr>
          <w:rFonts w:cstheme="minorHAnsi"/>
          <w:kern w:val="0"/>
        </w:rPr>
        <w:t xml:space="preserve"> Garantir a confiabilidade</w:t>
      </w:r>
      <w:r w:rsidR="00A8790D" w:rsidRPr="0043315C">
        <w:rPr>
          <w:rFonts w:cstheme="minorHAnsi"/>
          <w:kern w:val="0"/>
        </w:rPr>
        <w:t xml:space="preserve"> dos dados,</w:t>
      </w:r>
      <w:r w:rsidR="00E113B2" w:rsidRPr="0043315C">
        <w:rPr>
          <w:rFonts w:cstheme="minorHAnsi"/>
          <w:kern w:val="0"/>
        </w:rPr>
        <w:t xml:space="preserve"> segurança na realização dos </w:t>
      </w:r>
      <w:r w:rsidR="00A8790D" w:rsidRPr="0043315C">
        <w:rPr>
          <w:rFonts w:cstheme="minorHAnsi"/>
          <w:kern w:val="0"/>
        </w:rPr>
        <w:t>serviços perquirindo a ética profissional</w:t>
      </w:r>
      <w:r w:rsidR="00E113B2" w:rsidRPr="0043315C">
        <w:rPr>
          <w:rFonts w:cstheme="minorHAnsi"/>
          <w:kern w:val="0"/>
        </w:rPr>
        <w:t>, e informações do usuário.</w:t>
      </w:r>
    </w:p>
    <w:p w14:paraId="2150053B" w14:textId="5A3FF06C" w:rsidR="00E113B2" w:rsidRPr="0043315C" w:rsidRDefault="00ED7E58" w:rsidP="00E113B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sidRPr="0043315C">
        <w:rPr>
          <w:rFonts w:asciiTheme="minorHAnsi" w:hAnsiTheme="minorHAnsi" w:cstheme="minorHAnsi"/>
          <w:kern w:val="0"/>
        </w:rPr>
        <w:t>12</w:t>
      </w:r>
      <w:r w:rsidR="007C5C9F">
        <w:rPr>
          <w:rFonts w:asciiTheme="minorHAnsi" w:hAnsiTheme="minorHAnsi" w:cstheme="minorHAnsi"/>
          <w:kern w:val="0"/>
        </w:rPr>
        <w:t>.16</w:t>
      </w:r>
      <w:r w:rsidR="00E113B2" w:rsidRPr="0043315C">
        <w:rPr>
          <w:rFonts w:asciiTheme="minorHAnsi" w:hAnsiTheme="minorHAnsi" w:cstheme="minorHAnsi"/>
          <w:kern w:val="0"/>
        </w:rPr>
        <w:t xml:space="preserve"> Esclarecer aos usuários sobre os seus direitos e assuntos pertinentes aos serviços oferecidos.</w:t>
      </w:r>
    </w:p>
    <w:p w14:paraId="3155EAE6" w14:textId="66C243A3" w:rsidR="00291FBC" w:rsidRPr="00291FBC" w:rsidRDefault="00ED7E58" w:rsidP="00E61D9D">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b/>
        </w:rPr>
      </w:pPr>
      <w:r w:rsidRPr="0043315C">
        <w:rPr>
          <w:rFonts w:asciiTheme="minorHAnsi" w:hAnsiTheme="minorHAnsi" w:cstheme="minorHAnsi"/>
        </w:rPr>
        <w:t>12</w:t>
      </w:r>
      <w:r w:rsidR="007C5C9F">
        <w:rPr>
          <w:rFonts w:asciiTheme="minorHAnsi" w:hAnsiTheme="minorHAnsi" w:cstheme="minorHAnsi"/>
        </w:rPr>
        <w:t>.17</w:t>
      </w:r>
      <w:r w:rsidR="00E113B2" w:rsidRPr="0043315C">
        <w:rPr>
          <w:rFonts w:asciiTheme="minorHAnsi" w:hAnsiTheme="minorHAnsi" w:cstheme="minorHAnsi"/>
        </w:rPr>
        <w:t xml:space="preserve"> </w:t>
      </w:r>
      <w:r w:rsidR="00E61D9D" w:rsidRPr="0043315C">
        <w:rPr>
          <w:rFonts w:asciiTheme="minorHAnsi" w:hAnsiTheme="minorHAnsi" w:cstheme="minorHAnsi"/>
        </w:rPr>
        <w:t>A</w:t>
      </w:r>
      <w:r w:rsidR="00291FBC" w:rsidRPr="0043315C">
        <w:rPr>
          <w:rFonts w:asciiTheme="minorHAnsi" w:hAnsiTheme="minorHAnsi" w:cstheme="minorHAnsi"/>
        </w:rPr>
        <w:t xml:space="preserve"> futura</w:t>
      </w:r>
      <w:r w:rsidR="00E61D9D" w:rsidRPr="0043315C">
        <w:rPr>
          <w:rFonts w:asciiTheme="minorHAnsi" w:hAnsiTheme="minorHAnsi" w:cstheme="minorHAnsi"/>
        </w:rPr>
        <w:t xml:space="preserve"> CONTRATADA deverá</w:t>
      </w:r>
      <w:r w:rsidR="00291FBC" w:rsidRPr="0043315C">
        <w:rPr>
          <w:rFonts w:asciiTheme="minorHAnsi" w:hAnsiTheme="minorHAnsi" w:cstheme="minorHAnsi"/>
        </w:rPr>
        <w:t xml:space="preserve"> acessar o sistema de controle</w:t>
      </w:r>
      <w:r w:rsidR="00E61D9D" w:rsidRPr="0043315C">
        <w:rPr>
          <w:rFonts w:cstheme="minorHAnsi"/>
        </w:rPr>
        <w:t xml:space="preserve"> </w:t>
      </w:r>
      <w:r w:rsidR="00E61D9D" w:rsidRPr="0043315C">
        <w:rPr>
          <w:rFonts w:asciiTheme="minorHAnsi" w:hAnsiTheme="minorHAnsi" w:cstheme="minorHAnsi"/>
        </w:rPr>
        <w:t xml:space="preserve">informatizado </w:t>
      </w:r>
      <w:r w:rsidR="00291FBC" w:rsidRPr="0043315C">
        <w:rPr>
          <w:rFonts w:asciiTheme="minorHAnsi" w:hAnsiTheme="minorHAnsi" w:cstheme="minorHAnsi"/>
        </w:rPr>
        <w:t>em conformidade com as normas do SUS,</w:t>
      </w:r>
      <w:r w:rsidR="00E61D9D" w:rsidRPr="0043315C">
        <w:rPr>
          <w:rFonts w:asciiTheme="minorHAnsi" w:hAnsiTheme="minorHAnsi" w:cstheme="minorHAnsi"/>
        </w:rPr>
        <w:t xml:space="preserve"> disponibilizado pelo </w:t>
      </w:r>
      <w:r w:rsidR="00291FBC" w:rsidRPr="0043315C">
        <w:rPr>
          <w:rFonts w:asciiTheme="minorHAnsi" w:hAnsiTheme="minorHAnsi" w:cstheme="minorHAnsi"/>
        </w:rPr>
        <w:t>CISAMSF</w:t>
      </w:r>
      <w:r w:rsidR="00E61D9D" w:rsidRPr="0043315C">
        <w:rPr>
          <w:rFonts w:asciiTheme="minorHAnsi" w:hAnsiTheme="minorHAnsi" w:cstheme="minorHAnsi"/>
        </w:rPr>
        <w:t xml:space="preserve">, com os dados informativos </w:t>
      </w:r>
      <w:r w:rsidR="00291FBC" w:rsidRPr="0043315C">
        <w:rPr>
          <w:rFonts w:asciiTheme="minorHAnsi" w:hAnsiTheme="minorHAnsi" w:cstheme="minorHAnsi"/>
        </w:rPr>
        <w:t>na manutenção do</w:t>
      </w:r>
      <w:r w:rsidR="00291FBC" w:rsidRPr="00291FBC">
        <w:rPr>
          <w:rFonts w:asciiTheme="minorHAnsi" w:hAnsiTheme="minorHAnsi" w:cstheme="minorHAnsi"/>
        </w:rPr>
        <w:t xml:space="preserve"> controle de atendimento de paciente encaminhado por cada Secretaria Municipal de Saúde dos Municípios Consorciado no CISAMSF. </w:t>
      </w:r>
    </w:p>
    <w:p w14:paraId="78979399" w14:textId="1BA4DCC5" w:rsidR="00905A5F" w:rsidRPr="00905A5F" w:rsidRDefault="00ED7E58" w:rsidP="00905A5F">
      <w:pPr>
        <w:widowControl w:val="0"/>
        <w:tabs>
          <w:tab w:val="left" w:pos="735"/>
        </w:tabs>
        <w:autoSpaceDE w:val="0"/>
        <w:autoSpaceDN w:val="0"/>
        <w:spacing w:after="0" w:line="240" w:lineRule="exact"/>
        <w:ind w:right="-1"/>
        <w:jc w:val="both"/>
        <w:rPr>
          <w:rFonts w:cstheme="minorHAnsi"/>
          <w:highlight w:val="magenta"/>
        </w:rPr>
      </w:pPr>
      <w:r>
        <w:rPr>
          <w:rFonts w:cstheme="minorHAnsi"/>
        </w:rPr>
        <w:t>12</w:t>
      </w:r>
      <w:r w:rsidR="007C5C9F">
        <w:rPr>
          <w:rFonts w:cstheme="minorHAnsi"/>
        </w:rPr>
        <w:t>.18</w:t>
      </w:r>
      <w:r w:rsidR="00905A5F">
        <w:rPr>
          <w:rFonts w:cstheme="minorHAnsi"/>
        </w:rPr>
        <w:t xml:space="preserve"> </w:t>
      </w:r>
      <w:r w:rsidR="00905A5F" w:rsidRPr="00905A5F">
        <w:rPr>
          <w:rFonts w:cstheme="minorHAnsi"/>
        </w:rPr>
        <w:t>No final de cada mês que originou a prestação dos serviços, a futura CONTRATADA emitirá relatório individual de cada Município Consorciado, com os dados do paciente, dos serviços prestados e os valores das despesas decorr</w:t>
      </w:r>
      <w:r w:rsidR="002F0D66">
        <w:rPr>
          <w:rFonts w:cstheme="minorHAnsi"/>
        </w:rPr>
        <w:t xml:space="preserve">entes da prestação dos serviços </w:t>
      </w:r>
      <w:r w:rsidR="00905A5F" w:rsidRPr="00905A5F">
        <w:rPr>
          <w:rFonts w:cstheme="minorHAnsi"/>
        </w:rPr>
        <w:t>e, encaminhará ao Consorciado do CISAMSF, relatório acompanhado de cópia das respectivas requisições/encaminhamento médico, para providencias decorrentes, pautadas na aprovação das despesas pelas respectivas Secretarias Municipais de Saúde dos Municípios Consorciados, ficando no aguardo da aprovação das despesas para</w:t>
      </w:r>
      <w:r w:rsidR="00F0305E">
        <w:rPr>
          <w:rFonts w:cstheme="minorHAnsi"/>
        </w:rPr>
        <w:t xml:space="preserve"> posterior emissão da nota fiscal</w:t>
      </w:r>
      <w:r w:rsidR="00905A5F" w:rsidRPr="00905A5F">
        <w:rPr>
          <w:rFonts w:cstheme="minorHAnsi"/>
        </w:rPr>
        <w:t xml:space="preserve"> a serem emitidas em conformidade com cada relatório. </w:t>
      </w:r>
    </w:p>
    <w:p w14:paraId="22D5CA1A" w14:textId="51583363" w:rsidR="00F0305E" w:rsidRPr="00291FBC" w:rsidRDefault="00ED7E58" w:rsidP="0043315C">
      <w:pPr>
        <w:pStyle w:val="PargrafodaLista"/>
        <w:widowControl w:val="0"/>
        <w:tabs>
          <w:tab w:val="left" w:pos="735"/>
        </w:tabs>
        <w:autoSpaceDE w:val="0"/>
        <w:autoSpaceDN w:val="0"/>
        <w:spacing w:after="0" w:line="240" w:lineRule="exact"/>
        <w:ind w:left="0"/>
        <w:contextualSpacing w:val="0"/>
        <w:jc w:val="both"/>
        <w:rPr>
          <w:rFonts w:asciiTheme="minorHAnsi" w:hAnsiTheme="minorHAnsi" w:cstheme="minorHAnsi"/>
          <w:b/>
        </w:rPr>
      </w:pPr>
      <w:r>
        <w:rPr>
          <w:rFonts w:asciiTheme="minorHAnsi" w:hAnsiTheme="minorHAnsi" w:cstheme="minorHAnsi"/>
        </w:rPr>
        <w:t>12</w:t>
      </w:r>
      <w:r w:rsidR="00F0305E">
        <w:rPr>
          <w:rFonts w:asciiTheme="minorHAnsi" w:hAnsiTheme="minorHAnsi" w:cstheme="minorHAnsi"/>
        </w:rPr>
        <w:t>.</w:t>
      </w:r>
      <w:r w:rsidR="007C5C9F">
        <w:rPr>
          <w:rFonts w:asciiTheme="minorHAnsi" w:hAnsiTheme="minorHAnsi" w:cstheme="minorHAnsi"/>
        </w:rPr>
        <w:t>19</w:t>
      </w:r>
      <w:r w:rsidR="00F0305E" w:rsidRPr="00291FBC">
        <w:rPr>
          <w:rFonts w:asciiTheme="minorHAnsi" w:hAnsiTheme="minorHAnsi" w:cstheme="minorHAnsi"/>
        </w:rPr>
        <w:t xml:space="preserve"> Uma vez aprovado o relatório das despesas pelas Secretarias Municipais de Saúd</w:t>
      </w:r>
      <w:r w:rsidR="00F0305E">
        <w:rPr>
          <w:rFonts w:asciiTheme="minorHAnsi" w:hAnsiTheme="minorHAnsi" w:cstheme="minorHAnsi"/>
        </w:rPr>
        <w:t xml:space="preserve">e dos Municípios Consorciados, </w:t>
      </w:r>
      <w:r w:rsidR="00F0305E" w:rsidRPr="00291FBC">
        <w:rPr>
          <w:rFonts w:asciiTheme="minorHAnsi" w:hAnsiTheme="minorHAnsi" w:cstheme="minorHAnsi"/>
        </w:rPr>
        <w:t xml:space="preserve"> de posse da auto</w:t>
      </w:r>
      <w:r w:rsidR="00F0305E">
        <w:rPr>
          <w:rFonts w:asciiTheme="minorHAnsi" w:hAnsiTheme="minorHAnsi" w:cstheme="minorHAnsi"/>
        </w:rPr>
        <w:t>rização de emissão da</w:t>
      </w:r>
      <w:r w:rsidR="00F0305E" w:rsidRPr="00291FBC">
        <w:rPr>
          <w:rFonts w:asciiTheme="minorHAnsi" w:hAnsiTheme="minorHAnsi" w:cstheme="minorHAnsi"/>
        </w:rPr>
        <w:t xml:space="preserve"> nota fiscal, </w:t>
      </w:r>
      <w:r w:rsidR="00F0305E">
        <w:rPr>
          <w:rFonts w:asciiTheme="minorHAnsi" w:hAnsiTheme="minorHAnsi" w:cstheme="minorHAnsi"/>
        </w:rPr>
        <w:t xml:space="preserve"> e </w:t>
      </w:r>
      <w:r w:rsidR="00F0305E" w:rsidRPr="00291FBC">
        <w:rPr>
          <w:rFonts w:asciiTheme="minorHAnsi" w:hAnsiTheme="minorHAnsi" w:cstheme="minorHAnsi"/>
        </w:rPr>
        <w:t>autoriz</w:t>
      </w:r>
      <w:r w:rsidR="00F0305E">
        <w:rPr>
          <w:rFonts w:asciiTheme="minorHAnsi" w:hAnsiTheme="minorHAnsi" w:cstheme="minorHAnsi"/>
        </w:rPr>
        <w:t>ação  emitida pelo</w:t>
      </w:r>
      <w:r w:rsidR="00F0305E" w:rsidRPr="00291FBC">
        <w:rPr>
          <w:rFonts w:asciiTheme="minorHAnsi" w:hAnsiTheme="minorHAnsi" w:cstheme="minorHAnsi"/>
        </w:rPr>
        <w:t xml:space="preserve"> CISAMSF, a CONTRATADA deverá emitir a nota fiscal em conformidade com cada relatório de prestação de serviços médicos, contra o Consórcio Intermunicipal de Saúde Alto Médio São Fran</w:t>
      </w:r>
      <w:r w:rsidR="00F0305E">
        <w:rPr>
          <w:rFonts w:asciiTheme="minorHAnsi" w:hAnsiTheme="minorHAnsi" w:cstheme="minorHAnsi"/>
        </w:rPr>
        <w:t xml:space="preserve">cisco-CISAMSF, anexando à mesma </w:t>
      </w:r>
      <w:r w:rsidR="00F0305E" w:rsidRPr="00291FBC">
        <w:rPr>
          <w:rFonts w:asciiTheme="minorHAnsi" w:hAnsiTheme="minorHAnsi" w:cstheme="minorHAnsi"/>
        </w:rPr>
        <w:t xml:space="preserve"> cópia da</w:t>
      </w:r>
      <w:r w:rsidR="00F0305E">
        <w:rPr>
          <w:rFonts w:asciiTheme="minorHAnsi" w:hAnsiTheme="minorHAnsi" w:cstheme="minorHAnsi"/>
        </w:rPr>
        <w:t xml:space="preserve">s Certidões de regularidade fiscal (CND </w:t>
      </w:r>
      <w:r w:rsidR="00F0305E" w:rsidRPr="00291FBC">
        <w:rPr>
          <w:rFonts w:asciiTheme="minorHAnsi" w:hAnsiTheme="minorHAnsi" w:cstheme="minorHAnsi"/>
        </w:rPr>
        <w:t>Federal, Estadual, Municipal, FGTS e Trabalhista</w:t>
      </w:r>
      <w:r w:rsidR="00F0305E">
        <w:rPr>
          <w:rFonts w:asciiTheme="minorHAnsi" w:hAnsiTheme="minorHAnsi" w:cstheme="minorHAnsi"/>
        </w:rPr>
        <w:t>)</w:t>
      </w:r>
      <w:r w:rsidR="00F0305E" w:rsidRPr="00291FBC">
        <w:rPr>
          <w:rFonts w:asciiTheme="minorHAnsi" w:hAnsiTheme="minorHAnsi" w:cstheme="minorHAnsi"/>
        </w:rPr>
        <w:t>, com data de emissão a mesma ou posterior a da emissão da nota fiscal, sob pena do não</w:t>
      </w:r>
      <w:r w:rsidR="00F0305E">
        <w:rPr>
          <w:rFonts w:asciiTheme="minorHAnsi" w:hAnsiTheme="minorHAnsi" w:cstheme="minorHAnsi"/>
        </w:rPr>
        <w:t xml:space="preserve"> recebimento, </w:t>
      </w:r>
      <w:r w:rsidR="00F0305E" w:rsidRPr="00291FBC">
        <w:rPr>
          <w:rFonts w:asciiTheme="minorHAnsi" w:hAnsiTheme="minorHAnsi" w:cstheme="minorHAnsi"/>
        </w:rPr>
        <w:t>do valor devido, enquanto não cumprida a obrigação.</w:t>
      </w:r>
    </w:p>
    <w:p w14:paraId="78ABE648" w14:textId="052D06C3" w:rsidR="00232E5A" w:rsidRDefault="00ED7E58" w:rsidP="00232E5A">
      <w:pPr>
        <w:pStyle w:val="PargrafodaLista"/>
        <w:widowControl w:val="0"/>
        <w:tabs>
          <w:tab w:val="left" w:pos="653"/>
        </w:tabs>
        <w:autoSpaceDE w:val="0"/>
        <w:autoSpaceDN w:val="0"/>
        <w:spacing w:after="0" w:line="240" w:lineRule="exact"/>
        <w:ind w:left="0" w:right="-1"/>
        <w:contextualSpacing w:val="0"/>
        <w:jc w:val="both"/>
        <w:rPr>
          <w:rFonts w:cstheme="minorHAnsi"/>
        </w:rPr>
      </w:pPr>
      <w:r>
        <w:rPr>
          <w:rFonts w:cstheme="minorHAnsi"/>
        </w:rPr>
        <w:t>12</w:t>
      </w:r>
      <w:r w:rsidR="00402421">
        <w:rPr>
          <w:rFonts w:cstheme="minorHAnsi"/>
        </w:rPr>
        <w:t>.20</w:t>
      </w:r>
      <w:r w:rsidR="00E113B2">
        <w:rPr>
          <w:rFonts w:cstheme="minorHAnsi"/>
        </w:rPr>
        <w:t xml:space="preserve"> </w:t>
      </w:r>
      <w:r w:rsidR="00291FBC" w:rsidRPr="00291FBC">
        <w:rPr>
          <w:rFonts w:cstheme="minorHAnsi"/>
        </w:rPr>
        <w:t>Avocar para si todas as r</w:t>
      </w:r>
      <w:r w:rsidR="00A23277">
        <w:rPr>
          <w:rFonts w:cstheme="minorHAnsi"/>
        </w:rPr>
        <w:t>esponsabilidades d</w:t>
      </w:r>
      <w:r w:rsidR="00291FBC" w:rsidRPr="00291FBC">
        <w:rPr>
          <w:rFonts w:cstheme="minorHAnsi"/>
        </w:rPr>
        <w:t>as despesas/custas oriundas com mão de obra de profissionais que venham a prestar os serviços, acrescida dos respectivos encargos sociais e trabalhista, taxas, impostos e outras despesas de</w:t>
      </w:r>
      <w:r w:rsidR="00291FBC">
        <w:rPr>
          <w:rFonts w:cstheme="minorHAnsi"/>
        </w:rPr>
        <w:t xml:space="preserve">correntes, isentando o </w:t>
      </w:r>
      <w:r w:rsidR="00291FBC" w:rsidRPr="00291FBC">
        <w:rPr>
          <w:rFonts w:cstheme="minorHAnsi"/>
        </w:rPr>
        <w:t>CISAMSF de qualquer co-responsabilidade e ou despesa adicional.</w:t>
      </w:r>
    </w:p>
    <w:p w14:paraId="7F4A2606" w14:textId="7796E474" w:rsidR="00232E5A" w:rsidRPr="00ED7E58" w:rsidRDefault="00ED7E58" w:rsidP="00E113B2">
      <w:pPr>
        <w:pStyle w:val="PargrafodaLista"/>
        <w:widowControl w:val="0"/>
        <w:tabs>
          <w:tab w:val="left" w:pos="653"/>
        </w:tabs>
        <w:autoSpaceDE w:val="0"/>
        <w:autoSpaceDN w:val="0"/>
        <w:spacing w:after="0" w:line="240" w:lineRule="exact"/>
        <w:ind w:left="0" w:right="-1"/>
        <w:contextualSpacing w:val="0"/>
        <w:jc w:val="both"/>
        <w:rPr>
          <w:rFonts w:asciiTheme="minorHAnsi" w:hAnsiTheme="minorHAnsi" w:cstheme="minorHAnsi"/>
        </w:rPr>
      </w:pPr>
      <w:r>
        <w:rPr>
          <w:rFonts w:asciiTheme="minorHAnsi" w:hAnsiTheme="minorHAnsi" w:cstheme="minorHAnsi"/>
          <w:kern w:val="0"/>
        </w:rPr>
        <w:t>12</w:t>
      </w:r>
      <w:r w:rsidR="00402421">
        <w:rPr>
          <w:rFonts w:asciiTheme="minorHAnsi" w:hAnsiTheme="minorHAnsi" w:cstheme="minorHAnsi"/>
          <w:kern w:val="0"/>
        </w:rPr>
        <w:t>.21</w:t>
      </w:r>
      <w:r w:rsidR="00232E5A">
        <w:rPr>
          <w:rFonts w:asciiTheme="minorHAnsi" w:hAnsiTheme="minorHAnsi" w:cstheme="minorHAnsi"/>
          <w:kern w:val="0"/>
        </w:rPr>
        <w:t xml:space="preserve"> </w:t>
      </w:r>
      <w:r w:rsidR="00232E5A" w:rsidRPr="00ED7E58">
        <w:rPr>
          <w:rFonts w:asciiTheme="minorHAnsi" w:hAnsiTheme="minorHAnsi" w:cstheme="minorHAnsi"/>
          <w:kern w:val="0"/>
        </w:rPr>
        <w:t>Responsabilizar-se por eventuais danos causados à Administraç</w:t>
      </w:r>
      <w:r w:rsidRPr="00ED7E58">
        <w:rPr>
          <w:rFonts w:asciiTheme="minorHAnsi" w:hAnsiTheme="minorHAnsi" w:cstheme="minorHAnsi"/>
          <w:kern w:val="0"/>
        </w:rPr>
        <w:t>ão</w:t>
      </w:r>
      <w:r w:rsidR="00232E5A" w:rsidRPr="00ED7E58">
        <w:rPr>
          <w:rFonts w:asciiTheme="minorHAnsi" w:hAnsiTheme="minorHAnsi" w:cstheme="minorHAnsi"/>
          <w:kern w:val="0"/>
        </w:rPr>
        <w:t xml:space="preserve"> ou a terceiros, decorrentes de sua culpa</w:t>
      </w:r>
      <w:r w:rsidR="00232E5A" w:rsidRPr="00ED7E58">
        <w:rPr>
          <w:rFonts w:asciiTheme="minorHAnsi" w:hAnsiTheme="minorHAnsi" w:cstheme="minorHAnsi"/>
        </w:rPr>
        <w:t xml:space="preserve"> </w:t>
      </w:r>
      <w:r w:rsidR="00232E5A" w:rsidRPr="00ED7E58">
        <w:rPr>
          <w:rFonts w:asciiTheme="minorHAnsi" w:hAnsiTheme="minorHAnsi" w:cstheme="minorHAnsi"/>
          <w:kern w:val="0"/>
        </w:rPr>
        <w:t>ou dolo na exe</w:t>
      </w:r>
      <w:r>
        <w:rPr>
          <w:rFonts w:asciiTheme="minorHAnsi" w:hAnsiTheme="minorHAnsi" w:cstheme="minorHAnsi"/>
          <w:kern w:val="0"/>
        </w:rPr>
        <w:t>cução do contrato.</w:t>
      </w:r>
    </w:p>
    <w:p w14:paraId="50B40820" w14:textId="5BE1E94D" w:rsidR="00F16934" w:rsidRPr="00792263" w:rsidRDefault="00402421" w:rsidP="00F16934">
      <w:pPr>
        <w:tabs>
          <w:tab w:val="left" w:pos="9000"/>
        </w:tabs>
        <w:spacing w:after="0" w:line="240" w:lineRule="exact"/>
        <w:jc w:val="both"/>
        <w:rPr>
          <w:rFonts w:cstheme="minorHAnsi"/>
          <w:b/>
        </w:rPr>
      </w:pPr>
      <w:r>
        <w:rPr>
          <w:rFonts w:cstheme="minorHAnsi"/>
        </w:rPr>
        <w:t>12.22</w:t>
      </w:r>
      <w:r w:rsidR="00F16934" w:rsidRPr="00792263">
        <w:rPr>
          <w:rFonts w:cstheme="minorHAnsi"/>
        </w:rPr>
        <w:t xml:space="preserve"> </w:t>
      </w:r>
      <w:r w:rsidR="00F16934" w:rsidRPr="00792263">
        <w:rPr>
          <w:rFonts w:cstheme="minorHAnsi"/>
          <w:kern w:val="0"/>
        </w:rPr>
        <w:t>Justificar para o CISAMSF por escrito, as razões técnicas alegadas quando da decisão da não realização</w:t>
      </w:r>
      <w:r w:rsidR="00F16934" w:rsidRPr="00792263">
        <w:rPr>
          <w:rFonts w:cstheme="minorHAnsi"/>
          <w:b/>
        </w:rPr>
        <w:t xml:space="preserve"> </w:t>
      </w:r>
      <w:r w:rsidR="00F16934" w:rsidRPr="00792263">
        <w:rPr>
          <w:rFonts w:cstheme="minorHAnsi"/>
          <w:kern w:val="0"/>
        </w:rPr>
        <w:t>de qualquer ato profissional necessário à execução dos procedimentos previstos neste credenciamento.</w:t>
      </w:r>
    </w:p>
    <w:p w14:paraId="53694BB1" w14:textId="5B8F4270" w:rsidR="00F16934" w:rsidRPr="00792263" w:rsidRDefault="00402421" w:rsidP="00F16934">
      <w:pPr>
        <w:autoSpaceDE w:val="0"/>
        <w:autoSpaceDN w:val="0"/>
        <w:adjustRightInd w:val="0"/>
        <w:spacing w:after="0" w:line="240" w:lineRule="exact"/>
        <w:jc w:val="both"/>
        <w:rPr>
          <w:rFonts w:cstheme="minorHAnsi"/>
          <w:kern w:val="0"/>
        </w:rPr>
      </w:pPr>
      <w:r>
        <w:rPr>
          <w:rFonts w:cstheme="minorHAnsi"/>
          <w:kern w:val="0"/>
        </w:rPr>
        <w:t>12.23</w:t>
      </w:r>
      <w:r w:rsidR="00F16934" w:rsidRPr="00792263">
        <w:rPr>
          <w:rFonts w:cstheme="minorHAnsi"/>
          <w:kern w:val="0"/>
        </w:rPr>
        <w:t xml:space="preserve"> Prestar todos os esclarecimentos que lhe forem solicitado pela Secretaria Municipal de Saúde dos Municípios Consorciados e aos servidores do CISAMSF designados para tal fim.</w:t>
      </w:r>
    </w:p>
    <w:p w14:paraId="2C2FFC03" w14:textId="44810689" w:rsidR="00291FBC" w:rsidRDefault="00402421" w:rsidP="00467B51">
      <w:pPr>
        <w:autoSpaceDE w:val="0"/>
        <w:autoSpaceDN w:val="0"/>
        <w:adjustRightInd w:val="0"/>
        <w:spacing w:after="0" w:line="240" w:lineRule="exact"/>
        <w:jc w:val="both"/>
        <w:rPr>
          <w:rFonts w:cstheme="minorHAnsi"/>
          <w:kern w:val="0"/>
        </w:rPr>
      </w:pPr>
      <w:r>
        <w:rPr>
          <w:rFonts w:cstheme="minorHAnsi"/>
          <w:kern w:val="0"/>
        </w:rPr>
        <w:t>12.24</w:t>
      </w:r>
      <w:r w:rsidR="00BA47BD" w:rsidRPr="00792263">
        <w:rPr>
          <w:rFonts w:cstheme="minorHAnsi"/>
          <w:kern w:val="0"/>
        </w:rPr>
        <w:t xml:space="preserve"> Comunicar ao CISAMSF</w:t>
      </w:r>
      <w:r w:rsidR="00F16934" w:rsidRPr="00792263">
        <w:rPr>
          <w:rFonts w:cstheme="minorHAnsi"/>
          <w:kern w:val="0"/>
        </w:rPr>
        <w:t xml:space="preserve"> imediatamente, a ocorrência da falta ou interru</w:t>
      </w:r>
      <w:r w:rsidR="00BA47BD" w:rsidRPr="00792263">
        <w:rPr>
          <w:rFonts w:cstheme="minorHAnsi"/>
          <w:kern w:val="0"/>
        </w:rPr>
        <w:t xml:space="preserve">pção dos serviços, independente </w:t>
      </w:r>
      <w:r w:rsidR="00F16934" w:rsidRPr="00792263">
        <w:rPr>
          <w:rFonts w:cstheme="minorHAnsi"/>
          <w:kern w:val="0"/>
        </w:rPr>
        <w:t>do motivo.</w:t>
      </w:r>
    </w:p>
    <w:p w14:paraId="4CD4B99F" w14:textId="77777777" w:rsidR="00F40927" w:rsidRPr="00467B51" w:rsidRDefault="00F40927" w:rsidP="00467B51">
      <w:pPr>
        <w:autoSpaceDE w:val="0"/>
        <w:autoSpaceDN w:val="0"/>
        <w:adjustRightInd w:val="0"/>
        <w:spacing w:after="0" w:line="240" w:lineRule="exact"/>
        <w:jc w:val="both"/>
        <w:rPr>
          <w:rFonts w:cstheme="minorHAnsi"/>
          <w:kern w:val="0"/>
        </w:rPr>
      </w:pPr>
    </w:p>
    <w:p w14:paraId="001BB4D5" w14:textId="25AC4AF2" w:rsidR="00ED7E58" w:rsidRPr="00671D32" w:rsidRDefault="00ED7E58" w:rsidP="00ED7E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rPr>
      </w:pPr>
      <w:r w:rsidRPr="00ED7E58">
        <w:rPr>
          <w:rFonts w:cstheme="minorHAnsi"/>
          <w:b/>
        </w:rPr>
        <w:t>13. DAS OBRIGAÇÕES DOS MUNICÍPIOS</w:t>
      </w:r>
      <w:r>
        <w:rPr>
          <w:rFonts w:cstheme="minorHAnsi"/>
          <w:b/>
        </w:rPr>
        <w:t xml:space="preserve"> CONSORCIADOS</w:t>
      </w:r>
    </w:p>
    <w:p w14:paraId="3B83A6DC" w14:textId="0EF3DFAD" w:rsidR="00EB44FB" w:rsidRPr="00671D32" w:rsidRDefault="007E6B0A" w:rsidP="00206BBC">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Pr>
          <w:rFonts w:asciiTheme="minorHAnsi" w:hAnsiTheme="minorHAnsi" w:cstheme="minorHAnsi"/>
        </w:rPr>
        <w:t>13.1</w:t>
      </w:r>
      <w:r w:rsidR="00EB44FB">
        <w:rPr>
          <w:rFonts w:asciiTheme="minorHAnsi" w:hAnsiTheme="minorHAnsi" w:cstheme="minorHAnsi"/>
        </w:rPr>
        <w:t xml:space="preserve"> O</w:t>
      </w:r>
      <w:r w:rsidR="00A37A02" w:rsidRPr="00671D32">
        <w:rPr>
          <w:rFonts w:asciiTheme="minorHAnsi" w:hAnsiTheme="minorHAnsi" w:cstheme="minorHAnsi"/>
        </w:rPr>
        <w:t>s Municípios Consorciados</w:t>
      </w:r>
      <w:r w:rsidR="004C4FA1">
        <w:rPr>
          <w:rFonts w:asciiTheme="minorHAnsi" w:hAnsiTheme="minorHAnsi" w:cstheme="minorHAnsi"/>
        </w:rPr>
        <w:t xml:space="preserve"> ao CISAMSF</w:t>
      </w:r>
      <w:r w:rsidR="00A37A02" w:rsidRPr="00671D32">
        <w:rPr>
          <w:rFonts w:asciiTheme="minorHAnsi" w:hAnsiTheme="minorHAnsi" w:cstheme="minorHAnsi"/>
        </w:rPr>
        <w:t>, através das Secretaria</w:t>
      </w:r>
      <w:r w:rsidR="002D5B1C">
        <w:rPr>
          <w:rFonts w:asciiTheme="minorHAnsi" w:hAnsiTheme="minorHAnsi" w:cstheme="minorHAnsi"/>
        </w:rPr>
        <w:t>s Municipais de Saúde</w:t>
      </w:r>
      <w:r w:rsidR="00A37A02" w:rsidRPr="00671D32">
        <w:rPr>
          <w:rFonts w:asciiTheme="minorHAnsi" w:hAnsiTheme="minorHAnsi" w:cstheme="minorHAnsi"/>
        </w:rPr>
        <w:t xml:space="preserve"> assumirão as obrigações e responsabilidades de acompanhar e fiscalizar o atendimento dos serviços prestados pela </w:t>
      </w:r>
      <w:r w:rsidR="002744A7" w:rsidRPr="00671D32">
        <w:rPr>
          <w:rFonts w:asciiTheme="minorHAnsi" w:hAnsiTheme="minorHAnsi" w:cstheme="minorHAnsi"/>
        </w:rPr>
        <w:t>CONTRATADA</w:t>
      </w:r>
      <w:r w:rsidR="00A37A02" w:rsidRPr="00671D32">
        <w:rPr>
          <w:rFonts w:asciiTheme="minorHAnsi" w:hAnsiTheme="minorHAnsi" w:cstheme="minorHAnsi"/>
        </w:rPr>
        <w:t xml:space="preserve"> aos seus pac</w:t>
      </w:r>
      <w:r w:rsidR="002D5B1C">
        <w:rPr>
          <w:rFonts w:asciiTheme="minorHAnsi" w:hAnsiTheme="minorHAnsi" w:cstheme="minorHAnsi"/>
        </w:rPr>
        <w:t xml:space="preserve">ientes, </w:t>
      </w:r>
      <w:r w:rsidR="00EB44FB">
        <w:rPr>
          <w:rFonts w:asciiTheme="minorHAnsi" w:hAnsiTheme="minorHAnsi" w:cstheme="minorHAnsi"/>
        </w:rPr>
        <w:t>repassando ao mesmo</w:t>
      </w:r>
      <w:r w:rsidR="00EB44FB" w:rsidRPr="00671D32">
        <w:rPr>
          <w:rFonts w:asciiTheme="minorHAnsi" w:hAnsiTheme="minorHAnsi" w:cstheme="minorHAnsi"/>
        </w:rPr>
        <w:t xml:space="preserve"> relatório detalhando fatos que vem expor o Município e ou a seus pacientes em eventuais</w:t>
      </w:r>
      <w:r w:rsidR="00EB44FB">
        <w:rPr>
          <w:rFonts w:asciiTheme="minorHAnsi" w:hAnsiTheme="minorHAnsi" w:cstheme="minorHAnsi"/>
        </w:rPr>
        <w:t xml:space="preserve"> prejuízos, para que o </w:t>
      </w:r>
      <w:r w:rsidR="00EB44FB" w:rsidRPr="00671D32">
        <w:rPr>
          <w:rFonts w:asciiTheme="minorHAnsi" w:hAnsiTheme="minorHAnsi" w:cstheme="minorHAnsi"/>
        </w:rPr>
        <w:t>CISAMSF possa inteirar do assunto e tomar as devid</w:t>
      </w:r>
      <w:r w:rsidR="00EB44FB">
        <w:rPr>
          <w:rFonts w:asciiTheme="minorHAnsi" w:hAnsiTheme="minorHAnsi" w:cstheme="minorHAnsi"/>
        </w:rPr>
        <w:t>as providencias na forma da Lei, i</w:t>
      </w:r>
      <w:r w:rsidR="00EB44FB" w:rsidRPr="004C4FA1">
        <w:rPr>
          <w:rFonts w:asciiTheme="minorHAnsi" w:hAnsiTheme="minorHAnsi" w:cstheme="minorHAnsi"/>
        </w:rPr>
        <w:t>ndependentemente do contrato</w:t>
      </w:r>
      <w:r w:rsidR="00EB44FB">
        <w:rPr>
          <w:rFonts w:asciiTheme="minorHAnsi" w:hAnsiTheme="minorHAnsi" w:cstheme="minorHAnsi"/>
        </w:rPr>
        <w:t xml:space="preserve"> ser celebrado com o</w:t>
      </w:r>
      <w:r w:rsidR="00EB44FB" w:rsidRPr="004C4FA1">
        <w:rPr>
          <w:rFonts w:asciiTheme="minorHAnsi" w:hAnsiTheme="minorHAnsi" w:cstheme="minorHAnsi"/>
        </w:rPr>
        <w:t xml:space="preserve"> CISAMSF</w:t>
      </w:r>
      <w:r w:rsidR="00EB44FB">
        <w:rPr>
          <w:rFonts w:asciiTheme="minorHAnsi" w:hAnsiTheme="minorHAnsi" w:cstheme="minorHAnsi"/>
        </w:rPr>
        <w:t>.</w:t>
      </w:r>
    </w:p>
    <w:p w14:paraId="529AF5D8" w14:textId="18BE29E3" w:rsidR="00634568" w:rsidRPr="00792263" w:rsidRDefault="007E6B0A" w:rsidP="00634568">
      <w:pPr>
        <w:pStyle w:val="PargrafodaLista"/>
        <w:widowControl w:val="0"/>
        <w:tabs>
          <w:tab w:val="left" w:pos="571"/>
          <w:tab w:val="left" w:pos="9071"/>
        </w:tabs>
        <w:autoSpaceDE w:val="0"/>
        <w:autoSpaceDN w:val="0"/>
        <w:spacing w:after="0" w:line="240" w:lineRule="exact"/>
        <w:ind w:left="0" w:right="-1"/>
        <w:contextualSpacing w:val="0"/>
        <w:jc w:val="both"/>
        <w:rPr>
          <w:rFonts w:asciiTheme="minorHAnsi" w:hAnsiTheme="minorHAnsi" w:cstheme="minorHAnsi"/>
        </w:rPr>
      </w:pPr>
      <w:r w:rsidRPr="00792263">
        <w:rPr>
          <w:rFonts w:asciiTheme="minorHAnsi" w:hAnsiTheme="minorHAnsi" w:cstheme="minorHAnsi"/>
        </w:rPr>
        <w:t>13.</w:t>
      </w:r>
      <w:r w:rsidR="00634568" w:rsidRPr="00792263">
        <w:rPr>
          <w:rFonts w:asciiTheme="minorHAnsi" w:hAnsiTheme="minorHAnsi" w:cstheme="minorHAnsi"/>
        </w:rPr>
        <w:t>2 O si</w:t>
      </w:r>
      <w:r w:rsidR="004F1771" w:rsidRPr="00792263">
        <w:rPr>
          <w:rFonts w:asciiTheme="minorHAnsi" w:hAnsiTheme="minorHAnsi" w:cstheme="minorHAnsi"/>
        </w:rPr>
        <w:t>stema de controle de agendamento</w:t>
      </w:r>
      <w:r w:rsidR="00634568" w:rsidRPr="00792263">
        <w:rPr>
          <w:rFonts w:asciiTheme="minorHAnsi" w:hAnsiTheme="minorHAnsi" w:cstheme="minorHAnsi"/>
        </w:rPr>
        <w:t xml:space="preserve"> de serviços médicos disponibilizado pelo </w:t>
      </w:r>
      <w:r w:rsidR="000D2C0C" w:rsidRPr="00792263">
        <w:rPr>
          <w:rFonts w:asciiTheme="minorHAnsi" w:hAnsiTheme="minorHAnsi" w:cstheme="minorHAnsi"/>
        </w:rPr>
        <w:t>CISAMSF</w:t>
      </w:r>
      <w:r w:rsidR="00634568" w:rsidRPr="00792263">
        <w:rPr>
          <w:rFonts w:asciiTheme="minorHAnsi" w:hAnsiTheme="minorHAnsi" w:cstheme="minorHAnsi"/>
        </w:rPr>
        <w:t xml:space="preserve"> é integrado,</w:t>
      </w:r>
      <w:r w:rsidR="004F1771" w:rsidRPr="00792263">
        <w:rPr>
          <w:rFonts w:asciiTheme="minorHAnsi" w:hAnsiTheme="minorHAnsi" w:cstheme="minorHAnsi"/>
        </w:rPr>
        <w:t xml:space="preserve"> bem como,</w:t>
      </w:r>
      <w:r w:rsidR="00634568" w:rsidRPr="00792263">
        <w:rPr>
          <w:rFonts w:asciiTheme="minorHAnsi" w:hAnsiTheme="minorHAnsi" w:cstheme="minorHAnsi"/>
        </w:rPr>
        <w:t xml:space="preserve"> é de r</w:t>
      </w:r>
      <w:r w:rsidR="004F1771" w:rsidRPr="00792263">
        <w:rPr>
          <w:rFonts w:asciiTheme="minorHAnsi" w:hAnsiTheme="minorHAnsi" w:cstheme="minorHAnsi"/>
        </w:rPr>
        <w:t>esponsabilidade das Secretarias Municipais de Saúde</w:t>
      </w:r>
      <w:r w:rsidR="00634568" w:rsidRPr="00792263">
        <w:rPr>
          <w:rFonts w:asciiTheme="minorHAnsi" w:hAnsiTheme="minorHAnsi" w:cstheme="minorHAnsi"/>
        </w:rPr>
        <w:t xml:space="preserve"> agendar </w:t>
      </w:r>
      <w:r w:rsidR="00634568" w:rsidRPr="00792263">
        <w:rPr>
          <w:rFonts w:asciiTheme="minorHAnsi" w:hAnsiTheme="minorHAnsi" w:cstheme="minorHAnsi"/>
        </w:rPr>
        <w:lastRenderedPageBreak/>
        <w:t>o</w:t>
      </w:r>
      <w:r w:rsidR="004F1771" w:rsidRPr="00792263">
        <w:rPr>
          <w:rFonts w:asciiTheme="minorHAnsi" w:hAnsiTheme="minorHAnsi" w:cstheme="minorHAnsi"/>
        </w:rPr>
        <w:t>s seus pacientes</w:t>
      </w:r>
      <w:r w:rsidR="00634568" w:rsidRPr="00792263">
        <w:rPr>
          <w:rFonts w:asciiTheme="minorHAnsi" w:hAnsiTheme="minorHAnsi" w:cstheme="minorHAnsi"/>
        </w:rPr>
        <w:t xml:space="preserve"> </w:t>
      </w:r>
      <w:r w:rsidR="004F1771" w:rsidRPr="00792263">
        <w:rPr>
          <w:rFonts w:asciiTheme="minorHAnsi" w:hAnsiTheme="minorHAnsi" w:cstheme="minorHAnsi"/>
        </w:rPr>
        <w:t xml:space="preserve">para </w:t>
      </w:r>
      <w:r w:rsidR="00634568" w:rsidRPr="00792263">
        <w:rPr>
          <w:rFonts w:asciiTheme="minorHAnsi" w:hAnsiTheme="minorHAnsi" w:cstheme="minorHAnsi"/>
        </w:rPr>
        <w:t xml:space="preserve">atendimento médico via sistema, junto a pessoa jurídica </w:t>
      </w:r>
      <w:r w:rsidR="004F1771" w:rsidRPr="00792263">
        <w:rPr>
          <w:rFonts w:asciiTheme="minorHAnsi" w:hAnsiTheme="minorHAnsi" w:cstheme="minorHAnsi"/>
        </w:rPr>
        <w:t>CONTRATADA</w:t>
      </w:r>
      <w:r w:rsidR="00634568" w:rsidRPr="00792263">
        <w:rPr>
          <w:rFonts w:asciiTheme="minorHAnsi" w:hAnsiTheme="minorHAnsi" w:cstheme="minorHAnsi"/>
        </w:rPr>
        <w:t xml:space="preserve"> </w:t>
      </w:r>
      <w:r w:rsidR="004F1771" w:rsidRPr="00792263">
        <w:rPr>
          <w:rFonts w:asciiTheme="minorHAnsi" w:hAnsiTheme="minorHAnsi" w:cstheme="minorHAnsi"/>
        </w:rPr>
        <w:t>pelo CISAMSF</w:t>
      </w:r>
      <w:r w:rsidR="00634568" w:rsidRPr="00792263">
        <w:rPr>
          <w:rFonts w:asciiTheme="minorHAnsi" w:hAnsiTheme="minorHAnsi" w:cstheme="minorHAnsi"/>
        </w:rPr>
        <w:t xml:space="preserve">, </w:t>
      </w:r>
      <w:r w:rsidR="000D680F" w:rsidRPr="00792263">
        <w:rPr>
          <w:rFonts w:asciiTheme="minorHAnsi" w:hAnsiTheme="minorHAnsi" w:cstheme="minorHAnsi"/>
        </w:rPr>
        <w:t>sendo de responsabilidade das secretarias  a</w:t>
      </w:r>
      <w:r w:rsidR="0090744D" w:rsidRPr="00792263">
        <w:rPr>
          <w:rFonts w:asciiTheme="minorHAnsi" w:hAnsiTheme="minorHAnsi" w:cstheme="minorHAnsi"/>
        </w:rPr>
        <w:t xml:space="preserve"> esco</w:t>
      </w:r>
      <w:r w:rsidR="000D680F" w:rsidRPr="00792263">
        <w:rPr>
          <w:rFonts w:asciiTheme="minorHAnsi" w:hAnsiTheme="minorHAnsi" w:cstheme="minorHAnsi"/>
        </w:rPr>
        <w:t>lha da empresa credenciada, bem como, é</w:t>
      </w:r>
      <w:r w:rsidR="00634568" w:rsidRPr="00792263">
        <w:rPr>
          <w:rFonts w:asciiTheme="minorHAnsi" w:hAnsiTheme="minorHAnsi" w:cstheme="minorHAnsi"/>
        </w:rPr>
        <w:t xml:space="preserve"> de respon</w:t>
      </w:r>
      <w:r w:rsidR="000D680F" w:rsidRPr="00792263">
        <w:rPr>
          <w:rFonts w:asciiTheme="minorHAnsi" w:hAnsiTheme="minorHAnsi" w:cstheme="minorHAnsi"/>
        </w:rPr>
        <w:t>sabilidade também</w:t>
      </w:r>
      <w:r w:rsidR="00634568" w:rsidRPr="00792263">
        <w:rPr>
          <w:rFonts w:asciiTheme="minorHAnsi" w:hAnsiTheme="minorHAnsi" w:cstheme="minorHAnsi"/>
        </w:rPr>
        <w:t xml:space="preserve"> dar início na inserção dos dados do</w:t>
      </w:r>
      <w:r w:rsidR="004F1771" w:rsidRPr="00792263">
        <w:rPr>
          <w:rFonts w:asciiTheme="minorHAnsi" w:hAnsiTheme="minorHAnsi" w:cstheme="minorHAnsi"/>
        </w:rPr>
        <w:t>s</w:t>
      </w:r>
      <w:r w:rsidR="00634568" w:rsidRPr="00792263">
        <w:rPr>
          <w:rFonts w:asciiTheme="minorHAnsi" w:hAnsiTheme="minorHAnsi" w:cstheme="minorHAnsi"/>
        </w:rPr>
        <w:t xml:space="preserve"> paciente</w:t>
      </w:r>
      <w:r w:rsidR="004F1771" w:rsidRPr="00792263">
        <w:rPr>
          <w:rFonts w:asciiTheme="minorHAnsi" w:hAnsiTheme="minorHAnsi" w:cstheme="minorHAnsi"/>
        </w:rPr>
        <w:t>s</w:t>
      </w:r>
      <w:r w:rsidR="00634568" w:rsidRPr="00792263">
        <w:rPr>
          <w:rFonts w:asciiTheme="minorHAnsi" w:hAnsiTheme="minorHAnsi" w:cstheme="minorHAnsi"/>
        </w:rPr>
        <w:t xml:space="preserve"> e dos serviços contratados nos arquivos do sistema de agendamento, para conhecimento e monitoram</w:t>
      </w:r>
      <w:r w:rsidR="004F1771" w:rsidRPr="00792263">
        <w:rPr>
          <w:rFonts w:asciiTheme="minorHAnsi" w:hAnsiTheme="minorHAnsi" w:cstheme="minorHAnsi"/>
        </w:rPr>
        <w:t>ento dos serviços pelo</w:t>
      </w:r>
      <w:r w:rsidR="0090744D" w:rsidRPr="00792263">
        <w:rPr>
          <w:rFonts w:asciiTheme="minorHAnsi" w:hAnsiTheme="minorHAnsi" w:cstheme="minorHAnsi"/>
        </w:rPr>
        <w:t xml:space="preserve"> CISAMSF.</w:t>
      </w:r>
    </w:p>
    <w:p w14:paraId="0F04A7DB" w14:textId="18DC53BE" w:rsidR="00A37A02" w:rsidRPr="00055A34" w:rsidRDefault="001A669B" w:rsidP="00055A34">
      <w:pPr>
        <w:pStyle w:val="PargrafodaLista"/>
        <w:widowControl w:val="0"/>
        <w:tabs>
          <w:tab w:val="left" w:pos="571"/>
          <w:tab w:val="left" w:pos="9071"/>
        </w:tabs>
        <w:autoSpaceDE w:val="0"/>
        <w:autoSpaceDN w:val="0"/>
        <w:spacing w:after="0" w:line="240" w:lineRule="exact"/>
        <w:ind w:left="0"/>
        <w:contextualSpacing w:val="0"/>
        <w:jc w:val="both"/>
        <w:rPr>
          <w:rFonts w:asciiTheme="minorHAnsi" w:hAnsiTheme="minorHAnsi" w:cstheme="minorHAnsi"/>
        </w:rPr>
      </w:pPr>
      <w:r w:rsidRPr="00792263">
        <w:rPr>
          <w:rFonts w:asciiTheme="minorHAnsi" w:hAnsiTheme="minorHAnsi" w:cstheme="minorHAnsi"/>
        </w:rPr>
        <w:t>1</w:t>
      </w:r>
      <w:r w:rsidR="007E6B0A" w:rsidRPr="00792263">
        <w:rPr>
          <w:rFonts w:asciiTheme="minorHAnsi" w:hAnsiTheme="minorHAnsi" w:cstheme="minorHAnsi"/>
        </w:rPr>
        <w:t>3.3</w:t>
      </w:r>
      <w:r w:rsidR="004D2463" w:rsidRPr="00792263">
        <w:rPr>
          <w:rFonts w:asciiTheme="minorHAnsi" w:hAnsiTheme="minorHAnsi" w:cstheme="minorHAnsi"/>
        </w:rPr>
        <w:t xml:space="preserve"> Caberá às</w:t>
      </w:r>
      <w:r w:rsidR="00A37A02" w:rsidRPr="00792263">
        <w:rPr>
          <w:rFonts w:asciiTheme="minorHAnsi" w:hAnsiTheme="minorHAnsi" w:cstheme="minorHAnsi"/>
        </w:rPr>
        <w:t xml:space="preserve"> Secretarias Municipais de Saúde dos</w:t>
      </w:r>
      <w:r w:rsidR="00A37A02" w:rsidRPr="00055A34">
        <w:rPr>
          <w:rFonts w:asciiTheme="minorHAnsi" w:hAnsiTheme="minorHAnsi" w:cstheme="minorHAnsi"/>
        </w:rPr>
        <w:t xml:space="preserve"> Municípios Consorciados, procederem a fiscalização do acompanhamento do atendimento dos seus pacientes, onde na ocorrência de declínio na qualidade de atendimento a me</w:t>
      </w:r>
      <w:r w:rsidR="004D2463" w:rsidRPr="00055A34">
        <w:rPr>
          <w:rFonts w:asciiTheme="minorHAnsi" w:hAnsiTheme="minorHAnsi" w:cstheme="minorHAnsi"/>
        </w:rPr>
        <w:t>sma deverá informar ao</w:t>
      </w:r>
      <w:r w:rsidR="00A37A02" w:rsidRPr="00055A34">
        <w:rPr>
          <w:rFonts w:asciiTheme="minorHAnsi" w:hAnsiTheme="minorHAnsi" w:cstheme="minorHAnsi"/>
        </w:rPr>
        <w:t xml:space="preserve"> CISAMSF, através </w:t>
      </w:r>
      <w:r w:rsidR="004D2463" w:rsidRPr="00055A34">
        <w:rPr>
          <w:rFonts w:asciiTheme="minorHAnsi" w:hAnsiTheme="minorHAnsi" w:cstheme="minorHAnsi"/>
        </w:rPr>
        <w:t>de relatório</w:t>
      </w:r>
      <w:r w:rsidR="007E6B0A" w:rsidRPr="00055A34">
        <w:rPr>
          <w:rFonts w:asciiTheme="minorHAnsi" w:hAnsiTheme="minorHAnsi" w:cstheme="minorHAnsi"/>
        </w:rPr>
        <w:t xml:space="preserve"> por escrito</w:t>
      </w:r>
      <w:r w:rsidR="00A37A02" w:rsidRPr="00055A34">
        <w:rPr>
          <w:rFonts w:asciiTheme="minorHAnsi" w:hAnsiTheme="minorHAnsi" w:cstheme="minorHAnsi"/>
        </w:rPr>
        <w:t xml:space="preserve"> as ocorrências para providencias decorrentes.</w:t>
      </w:r>
    </w:p>
    <w:p w14:paraId="0ABB3779" w14:textId="21106451" w:rsidR="005F281D" w:rsidRPr="00792263" w:rsidRDefault="007E6B0A" w:rsidP="005F281D">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sidRPr="000750F4">
        <w:rPr>
          <w:rFonts w:asciiTheme="minorHAnsi" w:hAnsiTheme="minorHAnsi" w:cstheme="minorHAnsi"/>
        </w:rPr>
        <w:t>13.</w:t>
      </w:r>
      <w:r w:rsidR="00A37A02" w:rsidRPr="000750F4">
        <w:rPr>
          <w:rFonts w:asciiTheme="minorHAnsi" w:hAnsiTheme="minorHAnsi" w:cstheme="minorHAnsi"/>
        </w:rPr>
        <w:t xml:space="preserve">4 </w:t>
      </w:r>
      <w:r w:rsidR="005F281D" w:rsidRPr="000750F4">
        <w:rPr>
          <w:rFonts w:asciiTheme="minorHAnsi" w:hAnsiTheme="minorHAnsi" w:cstheme="minorHAnsi"/>
        </w:rPr>
        <w:t>Uma vez recebido o relatório das despesas encaminhada pelo CISAMSF, é</w:t>
      </w:r>
      <w:r w:rsidR="00055A34" w:rsidRPr="000750F4">
        <w:rPr>
          <w:rFonts w:asciiTheme="minorHAnsi" w:hAnsiTheme="minorHAnsi" w:cstheme="minorHAnsi"/>
        </w:rPr>
        <w:t xml:space="preserve"> de responsabilidade da</w:t>
      </w:r>
      <w:r w:rsidR="005F281D" w:rsidRPr="000750F4">
        <w:rPr>
          <w:rFonts w:asciiTheme="minorHAnsi" w:hAnsiTheme="minorHAnsi" w:cstheme="minorHAnsi"/>
        </w:rPr>
        <w:t>s</w:t>
      </w:r>
      <w:r w:rsidR="00055A34" w:rsidRPr="000750F4">
        <w:rPr>
          <w:rFonts w:asciiTheme="minorHAnsi" w:hAnsiTheme="minorHAnsi" w:cstheme="minorHAnsi"/>
        </w:rPr>
        <w:t xml:space="preserve"> Secretaria</w:t>
      </w:r>
      <w:r w:rsidR="005F281D" w:rsidRPr="000750F4">
        <w:rPr>
          <w:rFonts w:asciiTheme="minorHAnsi" w:hAnsiTheme="minorHAnsi" w:cstheme="minorHAnsi"/>
        </w:rPr>
        <w:t>s Municipais</w:t>
      </w:r>
      <w:r w:rsidR="00055A34" w:rsidRPr="000750F4">
        <w:rPr>
          <w:rFonts w:asciiTheme="minorHAnsi" w:hAnsiTheme="minorHAnsi" w:cstheme="minorHAnsi"/>
        </w:rPr>
        <w:t xml:space="preserve"> de Saú</w:t>
      </w:r>
      <w:r w:rsidR="005F281D" w:rsidRPr="000750F4">
        <w:rPr>
          <w:rFonts w:asciiTheme="minorHAnsi" w:hAnsiTheme="minorHAnsi" w:cstheme="minorHAnsi"/>
        </w:rPr>
        <w:t>de dos Municípios Consorciados realizar a conferê</w:t>
      </w:r>
      <w:r w:rsidR="00055A34" w:rsidRPr="000750F4">
        <w:rPr>
          <w:rFonts w:asciiTheme="minorHAnsi" w:hAnsiTheme="minorHAnsi" w:cstheme="minorHAnsi"/>
        </w:rPr>
        <w:t>ncia e aprovação das despesas</w:t>
      </w:r>
      <w:r w:rsidR="004E141E">
        <w:rPr>
          <w:rFonts w:asciiTheme="minorHAnsi" w:hAnsiTheme="minorHAnsi" w:cstheme="minorHAnsi"/>
        </w:rPr>
        <w:t xml:space="preserve"> dos serviços realizados</w:t>
      </w:r>
      <w:r w:rsidR="005F281D" w:rsidRPr="000750F4">
        <w:rPr>
          <w:rFonts w:asciiTheme="minorHAnsi" w:hAnsiTheme="minorHAnsi" w:cstheme="minorHAnsi"/>
        </w:rPr>
        <w:t>, e no prazo de 02 (dois) dias,</w:t>
      </w:r>
      <w:r w:rsidR="00055A34" w:rsidRPr="000750F4">
        <w:rPr>
          <w:rFonts w:asciiTheme="minorHAnsi" w:hAnsiTheme="minorHAnsi" w:cstheme="minorHAnsi"/>
        </w:rPr>
        <w:t xml:space="preserve"> contados do recebimento do re</w:t>
      </w:r>
      <w:r w:rsidR="005F281D" w:rsidRPr="000750F4">
        <w:rPr>
          <w:rFonts w:asciiTheme="minorHAnsi" w:hAnsiTheme="minorHAnsi" w:cstheme="minorHAnsi"/>
        </w:rPr>
        <w:t xml:space="preserve">latório, autorizar o </w:t>
      </w:r>
      <w:r w:rsidR="00055A34" w:rsidRPr="000750F4">
        <w:rPr>
          <w:rFonts w:asciiTheme="minorHAnsi" w:hAnsiTheme="minorHAnsi" w:cstheme="minorHAnsi"/>
        </w:rPr>
        <w:t xml:space="preserve">CISAMSF a </w:t>
      </w:r>
      <w:r w:rsidR="005F281D" w:rsidRPr="000750F4">
        <w:rPr>
          <w:rFonts w:asciiTheme="minorHAnsi" w:hAnsiTheme="minorHAnsi" w:cstheme="minorHAnsi"/>
        </w:rPr>
        <w:t>emitir</w:t>
      </w:r>
      <w:r w:rsidR="00055A34" w:rsidRPr="000750F4">
        <w:rPr>
          <w:rFonts w:asciiTheme="minorHAnsi" w:hAnsiTheme="minorHAnsi" w:cstheme="minorHAnsi"/>
        </w:rPr>
        <w:t xml:space="preserve"> nota fiscal de prestação de </w:t>
      </w:r>
      <w:r w:rsidR="000750F4" w:rsidRPr="000750F4">
        <w:rPr>
          <w:rFonts w:asciiTheme="minorHAnsi" w:hAnsiTheme="minorHAnsi" w:cstheme="minorHAnsi"/>
        </w:rPr>
        <w:t>serviços, que será</w:t>
      </w:r>
      <w:r w:rsidR="005F281D" w:rsidRPr="000750F4">
        <w:rPr>
          <w:rFonts w:asciiTheme="minorHAnsi" w:hAnsiTheme="minorHAnsi" w:cstheme="minorHAnsi"/>
        </w:rPr>
        <w:t xml:space="preserve"> </w:t>
      </w:r>
      <w:r w:rsidR="000750F4" w:rsidRPr="000750F4">
        <w:rPr>
          <w:rFonts w:asciiTheme="minorHAnsi" w:hAnsiTheme="minorHAnsi" w:cstheme="minorHAnsi"/>
        </w:rPr>
        <w:t>encaminhada para</w:t>
      </w:r>
      <w:r w:rsidR="005F281D" w:rsidRPr="000750F4">
        <w:rPr>
          <w:rFonts w:asciiTheme="minorHAnsi" w:hAnsiTheme="minorHAnsi" w:cstheme="minorHAnsi"/>
        </w:rPr>
        <w:t xml:space="preserve"> às Secretarias Munic</w:t>
      </w:r>
      <w:r w:rsidR="000750F4" w:rsidRPr="000750F4">
        <w:rPr>
          <w:rFonts w:asciiTheme="minorHAnsi" w:hAnsiTheme="minorHAnsi" w:cstheme="minorHAnsi"/>
        </w:rPr>
        <w:t>ipais de Saúde providencie</w:t>
      </w:r>
      <w:r w:rsidR="005F281D" w:rsidRPr="000750F4">
        <w:rPr>
          <w:rFonts w:asciiTheme="minorHAnsi" w:hAnsiTheme="minorHAnsi" w:cstheme="minorHAnsi"/>
        </w:rPr>
        <w:t xml:space="preserve"> </w:t>
      </w:r>
      <w:r w:rsidR="000750F4" w:rsidRPr="000750F4">
        <w:rPr>
          <w:rFonts w:asciiTheme="minorHAnsi" w:hAnsiTheme="minorHAnsi" w:cstheme="minorHAnsi"/>
        </w:rPr>
        <w:t>o</w:t>
      </w:r>
      <w:r w:rsidR="005F281D" w:rsidRPr="000750F4">
        <w:rPr>
          <w:rFonts w:asciiTheme="minorHAnsi" w:hAnsiTheme="minorHAnsi" w:cstheme="minorHAnsi"/>
        </w:rPr>
        <w:t xml:space="preserve"> pagamento</w:t>
      </w:r>
      <w:r w:rsidR="004E141E">
        <w:rPr>
          <w:rFonts w:asciiTheme="minorHAnsi" w:hAnsiTheme="minorHAnsi" w:cstheme="minorHAnsi"/>
        </w:rPr>
        <w:t xml:space="preserve"> até o 10 (dez</w:t>
      </w:r>
      <w:r w:rsidR="005F281D" w:rsidRPr="000750F4">
        <w:rPr>
          <w:rFonts w:asciiTheme="minorHAnsi" w:hAnsiTheme="minorHAnsi" w:cstheme="minorHAnsi"/>
        </w:rPr>
        <w:t xml:space="preserve">) </w:t>
      </w:r>
      <w:r w:rsidR="004E141E">
        <w:rPr>
          <w:rFonts w:asciiTheme="minorHAnsi" w:hAnsiTheme="minorHAnsi" w:cstheme="minorHAnsi"/>
        </w:rPr>
        <w:t xml:space="preserve"> do mês subsequente</w:t>
      </w:r>
      <w:r w:rsidR="005F281D" w:rsidRPr="000750F4">
        <w:rPr>
          <w:rFonts w:asciiTheme="minorHAnsi" w:hAnsiTheme="minorHAnsi" w:cstheme="minorHAnsi"/>
        </w:rPr>
        <w:t>,</w:t>
      </w:r>
      <w:r w:rsidR="004E141E">
        <w:rPr>
          <w:rFonts w:asciiTheme="minorHAnsi" w:hAnsiTheme="minorHAnsi" w:cstheme="minorHAnsi"/>
        </w:rPr>
        <w:t xml:space="preserve"> os </w:t>
      </w:r>
      <w:r w:rsidR="004E141E" w:rsidRPr="00792263">
        <w:rPr>
          <w:rFonts w:asciiTheme="minorHAnsi" w:hAnsiTheme="minorHAnsi" w:cstheme="minorHAnsi"/>
        </w:rPr>
        <w:t>valores da nota fiscal emitida pel</w:t>
      </w:r>
      <w:r w:rsidR="000750F4" w:rsidRPr="00792263">
        <w:rPr>
          <w:rFonts w:asciiTheme="minorHAnsi" w:hAnsiTheme="minorHAnsi" w:cstheme="minorHAnsi"/>
        </w:rPr>
        <w:t xml:space="preserve">o CISAMSF, </w:t>
      </w:r>
      <w:r w:rsidR="005F281D" w:rsidRPr="00792263">
        <w:rPr>
          <w:rFonts w:asciiTheme="minorHAnsi" w:hAnsiTheme="minorHAnsi" w:cstheme="minorHAnsi"/>
        </w:rPr>
        <w:t xml:space="preserve"> </w:t>
      </w:r>
      <w:r w:rsidR="004E141E" w:rsidRPr="00792263">
        <w:rPr>
          <w:rFonts w:asciiTheme="minorHAnsi" w:hAnsiTheme="minorHAnsi" w:cstheme="minorHAnsi"/>
        </w:rPr>
        <w:t xml:space="preserve">para que </w:t>
      </w:r>
      <w:r w:rsidR="005F281D" w:rsidRPr="00792263">
        <w:rPr>
          <w:rFonts w:asciiTheme="minorHAnsi" w:hAnsiTheme="minorHAnsi" w:cstheme="minorHAnsi"/>
        </w:rPr>
        <w:t xml:space="preserve">possa </w:t>
      </w:r>
      <w:r w:rsidR="004E141E" w:rsidRPr="00792263">
        <w:rPr>
          <w:rFonts w:asciiTheme="minorHAnsi" w:hAnsiTheme="minorHAnsi" w:cstheme="minorHAnsi"/>
        </w:rPr>
        <w:t xml:space="preserve">pagar as empresas CONTRATADAS </w:t>
      </w:r>
      <w:r w:rsidR="005F281D" w:rsidRPr="00792263">
        <w:rPr>
          <w:rFonts w:asciiTheme="minorHAnsi" w:hAnsiTheme="minorHAnsi" w:cstheme="minorHAnsi"/>
        </w:rPr>
        <w:t xml:space="preserve">até o 20º (vigésimo) dia do mesmo mês. </w:t>
      </w:r>
    </w:p>
    <w:p w14:paraId="3C9717F2" w14:textId="1FC58172" w:rsidR="009E4BED" w:rsidRDefault="006840D4" w:rsidP="009E4BED">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sidRPr="00792263">
        <w:rPr>
          <w:rFonts w:asciiTheme="minorHAnsi" w:hAnsiTheme="minorHAnsi" w:cstheme="minorHAnsi"/>
        </w:rPr>
        <w:t>13.5 A</w:t>
      </w:r>
      <w:r w:rsidR="00A37A02" w:rsidRPr="00792263">
        <w:rPr>
          <w:rFonts w:asciiTheme="minorHAnsi" w:hAnsiTheme="minorHAnsi" w:cstheme="minorHAnsi"/>
        </w:rPr>
        <w:t xml:space="preserve">s despesas faturadas pela </w:t>
      </w:r>
      <w:r w:rsidR="002744A7" w:rsidRPr="00792263">
        <w:rPr>
          <w:rFonts w:asciiTheme="minorHAnsi" w:hAnsiTheme="minorHAnsi" w:cstheme="minorHAnsi"/>
        </w:rPr>
        <w:t>CONTRATADA</w:t>
      </w:r>
      <w:r w:rsidRPr="00792263">
        <w:rPr>
          <w:rFonts w:asciiTheme="minorHAnsi" w:hAnsiTheme="minorHAnsi" w:cstheme="minorHAnsi"/>
        </w:rPr>
        <w:t xml:space="preserve"> contra o </w:t>
      </w:r>
      <w:r w:rsidR="00A37A02" w:rsidRPr="00792263">
        <w:rPr>
          <w:rFonts w:asciiTheme="minorHAnsi" w:hAnsiTheme="minorHAnsi" w:cstheme="minorHAnsi"/>
        </w:rPr>
        <w:t>CISAMSF, é de total responsabilidade de cada Secretaria Municipal de Saúde do</w:t>
      </w:r>
      <w:r w:rsidRPr="00792263">
        <w:rPr>
          <w:rFonts w:asciiTheme="minorHAnsi" w:hAnsiTheme="minorHAnsi" w:cstheme="minorHAnsi"/>
        </w:rPr>
        <w:t>s</w:t>
      </w:r>
      <w:r w:rsidR="00A37A02" w:rsidRPr="00792263">
        <w:rPr>
          <w:rFonts w:asciiTheme="minorHAnsi" w:hAnsiTheme="minorHAnsi" w:cstheme="minorHAnsi"/>
        </w:rPr>
        <w:t xml:space="preserve"> Mun</w:t>
      </w:r>
      <w:r w:rsidR="00D855EF" w:rsidRPr="00792263">
        <w:rPr>
          <w:rFonts w:asciiTheme="minorHAnsi" w:hAnsiTheme="minorHAnsi" w:cstheme="minorHAnsi"/>
        </w:rPr>
        <w:t>icípio</w:t>
      </w:r>
      <w:r w:rsidRPr="00792263">
        <w:rPr>
          <w:rFonts w:asciiTheme="minorHAnsi" w:hAnsiTheme="minorHAnsi" w:cstheme="minorHAnsi"/>
        </w:rPr>
        <w:t>s</w:t>
      </w:r>
      <w:r w:rsidR="00D855EF" w:rsidRPr="00792263">
        <w:rPr>
          <w:rFonts w:asciiTheme="minorHAnsi" w:hAnsiTheme="minorHAnsi" w:cstheme="minorHAnsi"/>
        </w:rPr>
        <w:t xml:space="preserve"> Consorciado</w:t>
      </w:r>
      <w:r w:rsidRPr="00792263">
        <w:rPr>
          <w:rFonts w:asciiTheme="minorHAnsi" w:hAnsiTheme="minorHAnsi" w:cstheme="minorHAnsi"/>
        </w:rPr>
        <w:t>s</w:t>
      </w:r>
      <w:r w:rsidR="00D855EF" w:rsidRPr="00792263">
        <w:rPr>
          <w:rFonts w:asciiTheme="minorHAnsi" w:hAnsiTheme="minorHAnsi" w:cstheme="minorHAnsi"/>
        </w:rPr>
        <w:t xml:space="preserve">, </w:t>
      </w:r>
      <w:r w:rsidR="00C63B7A" w:rsidRPr="00792263">
        <w:rPr>
          <w:rFonts w:asciiTheme="minorHAnsi" w:hAnsiTheme="minorHAnsi" w:cstheme="minorHAnsi"/>
        </w:rPr>
        <w:t xml:space="preserve">bem como, </w:t>
      </w:r>
      <w:r w:rsidRPr="00792263">
        <w:rPr>
          <w:rFonts w:asciiTheme="minorHAnsi" w:hAnsiTheme="minorHAnsi" w:cstheme="minorHAnsi"/>
        </w:rPr>
        <w:t>realizar</w:t>
      </w:r>
      <w:r w:rsidRPr="00FF791F">
        <w:rPr>
          <w:rFonts w:asciiTheme="minorHAnsi" w:hAnsiTheme="minorHAnsi" w:cstheme="minorHAnsi"/>
        </w:rPr>
        <w:t xml:space="preserve"> o pagamento das des</w:t>
      </w:r>
      <w:r w:rsidR="007621B7">
        <w:rPr>
          <w:rFonts w:asciiTheme="minorHAnsi" w:hAnsiTheme="minorHAnsi" w:cstheme="minorHAnsi"/>
        </w:rPr>
        <w:t>pesas dos serviços contratados</w:t>
      </w:r>
      <w:r w:rsidR="004925E2">
        <w:rPr>
          <w:rFonts w:asciiTheme="minorHAnsi" w:hAnsiTheme="minorHAnsi" w:cstheme="minorHAnsi"/>
        </w:rPr>
        <w:t xml:space="preserve">, através da Secretaria de </w:t>
      </w:r>
      <w:r w:rsidR="00C63B7A" w:rsidRPr="00FF791F">
        <w:rPr>
          <w:rFonts w:asciiTheme="minorHAnsi" w:hAnsiTheme="minorHAnsi" w:cstheme="minorHAnsi"/>
        </w:rPr>
        <w:t>Finanças</w:t>
      </w:r>
      <w:r w:rsidR="00634568" w:rsidRPr="00FF791F">
        <w:rPr>
          <w:rFonts w:asciiTheme="minorHAnsi" w:hAnsiTheme="minorHAnsi" w:cstheme="minorHAnsi"/>
        </w:rPr>
        <w:t xml:space="preserve">, </w:t>
      </w:r>
      <w:r w:rsidR="00C63B7A" w:rsidRPr="00FF791F">
        <w:rPr>
          <w:rFonts w:asciiTheme="minorHAnsi" w:hAnsiTheme="minorHAnsi" w:cstheme="minorHAnsi"/>
        </w:rPr>
        <w:t xml:space="preserve"> </w:t>
      </w:r>
      <w:r w:rsidR="00A37A02" w:rsidRPr="00FF791F">
        <w:rPr>
          <w:rFonts w:asciiTheme="minorHAnsi" w:hAnsiTheme="minorHAnsi" w:cstheme="minorHAnsi"/>
        </w:rPr>
        <w:t xml:space="preserve">mediante </w:t>
      </w:r>
      <w:r w:rsidR="002744A7" w:rsidRPr="00FF791F">
        <w:rPr>
          <w:rFonts w:asciiTheme="minorHAnsi" w:hAnsiTheme="minorHAnsi" w:cstheme="minorHAnsi"/>
        </w:rPr>
        <w:t>transferência eletrônica disponível (</w:t>
      </w:r>
      <w:r w:rsidR="00A37A02" w:rsidRPr="00FF791F">
        <w:rPr>
          <w:rFonts w:asciiTheme="minorHAnsi" w:hAnsiTheme="minorHAnsi" w:cstheme="minorHAnsi"/>
        </w:rPr>
        <w:t>TED</w:t>
      </w:r>
      <w:r w:rsidR="002744A7" w:rsidRPr="00FF791F">
        <w:rPr>
          <w:rFonts w:asciiTheme="minorHAnsi" w:hAnsiTheme="minorHAnsi" w:cstheme="minorHAnsi"/>
        </w:rPr>
        <w:t>)</w:t>
      </w:r>
      <w:r w:rsidRPr="00FF791F">
        <w:rPr>
          <w:rFonts w:asciiTheme="minorHAnsi" w:hAnsiTheme="minorHAnsi" w:cstheme="minorHAnsi"/>
        </w:rPr>
        <w:t xml:space="preserve"> em nome do</w:t>
      </w:r>
      <w:r w:rsidR="00A37A02" w:rsidRPr="00FF791F">
        <w:rPr>
          <w:rFonts w:asciiTheme="minorHAnsi" w:hAnsiTheme="minorHAnsi" w:cstheme="minorHAnsi"/>
        </w:rPr>
        <w:t xml:space="preserve"> CISAMSF, até o 10º (décimo) dia do mês subseqüente ao que ori</w:t>
      </w:r>
      <w:r w:rsidR="007621B7">
        <w:rPr>
          <w:rFonts w:asciiTheme="minorHAnsi" w:hAnsiTheme="minorHAnsi" w:cstheme="minorHAnsi"/>
        </w:rPr>
        <w:t>ginou a prestação dos serviços realizados.</w:t>
      </w:r>
    </w:p>
    <w:p w14:paraId="4ACDAE6A" w14:textId="77777777" w:rsidR="00E2317A" w:rsidRPr="009E4BED" w:rsidRDefault="00E2317A" w:rsidP="009E4BED">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p>
    <w:p w14:paraId="48F1873D" w14:textId="6D22D742" w:rsidR="00D32FAA" w:rsidRPr="00792263" w:rsidRDefault="009E4BED" w:rsidP="00D32FAA">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00"/>
        </w:tabs>
        <w:spacing w:after="0" w:line="240" w:lineRule="auto"/>
        <w:jc w:val="both"/>
        <w:rPr>
          <w:rFonts w:cstheme="minorHAnsi"/>
          <w:b/>
        </w:rPr>
      </w:pPr>
      <w:r w:rsidRPr="00792263">
        <w:rPr>
          <w:rFonts w:cstheme="minorHAnsi"/>
          <w:b/>
        </w:rPr>
        <w:t xml:space="preserve">14. </w:t>
      </w:r>
      <w:r w:rsidR="00D32FAA" w:rsidRPr="00792263">
        <w:rPr>
          <w:rFonts w:cstheme="minorHAnsi"/>
          <w:b/>
        </w:rPr>
        <w:t>D</w:t>
      </w:r>
      <w:r w:rsidRPr="00792263">
        <w:rPr>
          <w:rFonts w:cstheme="minorHAnsi"/>
          <w:b/>
        </w:rPr>
        <w:t>O CRITÉRIO DE REAJUSTE</w:t>
      </w:r>
    </w:p>
    <w:p w14:paraId="505A7708" w14:textId="565FF004" w:rsidR="009E4BED" w:rsidRPr="00792263" w:rsidRDefault="009E4BED" w:rsidP="00F61504">
      <w:pPr>
        <w:tabs>
          <w:tab w:val="left" w:pos="9000"/>
        </w:tabs>
        <w:spacing w:after="0" w:line="240" w:lineRule="exact"/>
        <w:jc w:val="both"/>
        <w:rPr>
          <w:rFonts w:cstheme="minorHAnsi"/>
        </w:rPr>
      </w:pPr>
      <w:r w:rsidRPr="00792263">
        <w:rPr>
          <w:rFonts w:cstheme="minorHAnsi"/>
        </w:rPr>
        <w:t>14.1 Os valores consignados no contrato serão reajustados após 12 (doze) meses de vigência a contar da data de assinatura, utilizando-se o índice do IGP-M/FGV OU IPCA OU INPC conforme legislação aplicável.</w:t>
      </w:r>
    </w:p>
    <w:p w14:paraId="6F87B68A" w14:textId="7E6A06C9" w:rsidR="00F61504" w:rsidRPr="00792263" w:rsidRDefault="00F61504" w:rsidP="00F61504">
      <w:pPr>
        <w:tabs>
          <w:tab w:val="left" w:pos="9000"/>
        </w:tabs>
        <w:spacing w:after="0" w:line="240" w:lineRule="exact"/>
        <w:jc w:val="both"/>
        <w:rPr>
          <w:rFonts w:cstheme="minorHAnsi"/>
        </w:rPr>
      </w:pPr>
      <w:r w:rsidRPr="00792263">
        <w:rPr>
          <w:rFonts w:cstheme="minorHAnsi"/>
        </w:rPr>
        <w:t>14.2 O reequilíbrio econômico-financeiro será concedido mediante aplicação do percentual de lucro auferido na data de apresentação da proposta acrescido do valor atual da Prestação de serviço, como determina o inciso XXI, do artigo 37 da Constituição Federal.</w:t>
      </w:r>
    </w:p>
    <w:p w14:paraId="1DB8EE19" w14:textId="61347EF8" w:rsidR="009E4BED" w:rsidRPr="00792263" w:rsidRDefault="009E4BED" w:rsidP="00F61504">
      <w:pPr>
        <w:tabs>
          <w:tab w:val="left" w:pos="9000"/>
        </w:tabs>
        <w:spacing w:after="0" w:line="240" w:lineRule="exact"/>
        <w:jc w:val="both"/>
        <w:rPr>
          <w:rFonts w:cstheme="minorHAnsi"/>
        </w:rPr>
      </w:pPr>
      <w:r w:rsidRPr="00792263">
        <w:rPr>
          <w:rFonts w:cstheme="minorHAnsi"/>
        </w:rPr>
        <w:t>14</w:t>
      </w:r>
      <w:r w:rsidR="00F61504" w:rsidRPr="00792263">
        <w:rPr>
          <w:rFonts w:cstheme="minorHAnsi"/>
        </w:rPr>
        <w:t>.3</w:t>
      </w:r>
      <w:r w:rsidRPr="00792263">
        <w:rPr>
          <w:rFonts w:cstheme="minorHAnsi"/>
        </w:rPr>
        <w:t xml:space="preserve"> Os valores consignados no Contrato poderão ser alterados nos termos da alínea “d”, inciso II, do artigo 65 da Lei 8.666/93, desde que comprovado o desequilíbrio econômico-financeiro, devendo o contratado manter sua proposta pelo período mínimo de 60 (sessenta) dias após sua apresentação.</w:t>
      </w:r>
    </w:p>
    <w:p w14:paraId="5520B762" w14:textId="77E37390" w:rsidR="009E4BED" w:rsidRPr="00792263" w:rsidRDefault="00F61504" w:rsidP="00F61504">
      <w:pPr>
        <w:tabs>
          <w:tab w:val="left" w:pos="9000"/>
        </w:tabs>
        <w:spacing w:after="0" w:line="240" w:lineRule="exact"/>
        <w:jc w:val="both"/>
        <w:rPr>
          <w:rFonts w:cstheme="minorHAnsi"/>
        </w:rPr>
      </w:pPr>
      <w:r w:rsidRPr="00792263">
        <w:rPr>
          <w:rFonts w:cstheme="minorHAnsi"/>
        </w:rPr>
        <w:t>14.4 A</w:t>
      </w:r>
      <w:r w:rsidR="009E4BED" w:rsidRPr="00792263">
        <w:rPr>
          <w:rFonts w:cstheme="minorHAnsi"/>
        </w:rPr>
        <w:t xml:space="preserve"> solicitação e comprovação do reequilíbrio econômico-financeiro a Adjudicatária ou Contratada deverá:</w:t>
      </w:r>
    </w:p>
    <w:p w14:paraId="10C95A07" w14:textId="53A28625" w:rsidR="009E4BED" w:rsidRPr="00792263" w:rsidRDefault="009E4BED" w:rsidP="00916FB1">
      <w:pPr>
        <w:tabs>
          <w:tab w:val="left" w:pos="9000"/>
        </w:tabs>
        <w:spacing w:after="0" w:line="240" w:lineRule="exact"/>
        <w:jc w:val="both"/>
        <w:rPr>
          <w:rFonts w:cstheme="minorHAnsi"/>
        </w:rPr>
      </w:pPr>
      <w:r w:rsidRPr="00792263">
        <w:rPr>
          <w:rFonts w:cstheme="minorHAnsi"/>
        </w:rPr>
        <w:t>a) Indicar o item para o qual pretende a aplicação do reequilíbrio econômico-financeiro, da forma que se encontra no Contrato, com descrição completa e número do item;</w:t>
      </w:r>
    </w:p>
    <w:p w14:paraId="7757C17E" w14:textId="0753CE30" w:rsidR="009E4BED" w:rsidRPr="00792263" w:rsidRDefault="009E4BED" w:rsidP="00916FB1">
      <w:pPr>
        <w:tabs>
          <w:tab w:val="left" w:pos="9000"/>
        </w:tabs>
        <w:spacing w:after="0" w:line="240" w:lineRule="exact"/>
        <w:jc w:val="both"/>
        <w:rPr>
          <w:rFonts w:cstheme="minorHAnsi"/>
        </w:rPr>
      </w:pPr>
      <w:r w:rsidRPr="00792263">
        <w:rPr>
          <w:rFonts w:cstheme="minorHAnsi"/>
        </w:rPr>
        <w:t>b) Apresentar nota(s) fiscal(is) emitida(s) em data próxima à apresentação da proposta e outra de emissão atual (data de solicitação do reequilíbrio econômico-financeiro);</w:t>
      </w:r>
    </w:p>
    <w:p w14:paraId="066647D4" w14:textId="5D86E970" w:rsidR="009E4BED" w:rsidRPr="00792263" w:rsidRDefault="009E4BED" w:rsidP="00916FB1">
      <w:pPr>
        <w:tabs>
          <w:tab w:val="left" w:pos="9000"/>
        </w:tabs>
        <w:spacing w:after="0" w:line="240" w:lineRule="exact"/>
        <w:jc w:val="both"/>
        <w:rPr>
          <w:rFonts w:cstheme="minorHAnsi"/>
        </w:rPr>
      </w:pPr>
      <w:r w:rsidRPr="00792263">
        <w:rPr>
          <w:rFonts w:cstheme="minorHAnsi"/>
        </w:rPr>
        <w:t>c) Indicar o valor que pretende receber a título de reequilíbrio econômico-financeiro</w:t>
      </w:r>
      <w:r w:rsidR="00F61504" w:rsidRPr="00792263">
        <w:rPr>
          <w:rFonts w:cstheme="minorHAnsi"/>
        </w:rPr>
        <w:t xml:space="preserve">. </w:t>
      </w:r>
      <w:r w:rsidRPr="00792263">
        <w:rPr>
          <w:rFonts w:cstheme="minorHAnsi"/>
        </w:rPr>
        <w:t>Sem a apresentação das informações indicadas nas alíneas “a”, “b” e “c”, a solicitação de reequilíbrio econômico-financeiro não poderá ser analisada por falta de elementos essenciais.</w:t>
      </w:r>
    </w:p>
    <w:p w14:paraId="1BA171F9" w14:textId="7B176B54" w:rsidR="009E4BED" w:rsidRPr="00792263" w:rsidRDefault="00D92325" w:rsidP="00D92325">
      <w:pPr>
        <w:tabs>
          <w:tab w:val="left" w:pos="9000"/>
        </w:tabs>
        <w:spacing w:after="0" w:line="240" w:lineRule="exact"/>
        <w:jc w:val="both"/>
        <w:rPr>
          <w:rFonts w:cstheme="minorHAnsi"/>
        </w:rPr>
      </w:pPr>
      <w:r w:rsidRPr="00792263">
        <w:rPr>
          <w:rFonts w:cstheme="minorHAnsi"/>
        </w:rPr>
        <w:t>14.5</w:t>
      </w:r>
      <w:r w:rsidR="009E4BED" w:rsidRPr="00792263">
        <w:rPr>
          <w:rFonts w:cstheme="minorHAnsi"/>
        </w:rPr>
        <w:t xml:space="preserve"> A Administração reserva para si o direito de alterar quantitativos, sem que isso, implique alteração dos</w:t>
      </w:r>
      <w:r w:rsidR="00F61504" w:rsidRPr="00792263">
        <w:rPr>
          <w:rFonts w:cstheme="minorHAnsi"/>
        </w:rPr>
        <w:t xml:space="preserve"> </w:t>
      </w:r>
      <w:r w:rsidR="009E4BED" w:rsidRPr="00792263">
        <w:rPr>
          <w:rFonts w:cstheme="minorHAnsi"/>
        </w:rPr>
        <w:t>preços ofertados, obedecido o disposto na Lei 8.666/93.</w:t>
      </w:r>
    </w:p>
    <w:p w14:paraId="0C321779" w14:textId="045642CE" w:rsidR="009E4BED" w:rsidRPr="00792263" w:rsidRDefault="00D92325" w:rsidP="00D92325">
      <w:pPr>
        <w:tabs>
          <w:tab w:val="left" w:pos="9000"/>
        </w:tabs>
        <w:spacing w:after="0" w:line="240" w:lineRule="exact"/>
        <w:jc w:val="both"/>
        <w:rPr>
          <w:rFonts w:cstheme="minorHAnsi"/>
        </w:rPr>
      </w:pPr>
      <w:r w:rsidRPr="00792263">
        <w:rPr>
          <w:rFonts w:cstheme="minorHAnsi"/>
        </w:rPr>
        <w:t>14.6</w:t>
      </w:r>
      <w:r w:rsidR="009E4BED" w:rsidRPr="00792263">
        <w:rPr>
          <w:rFonts w:cstheme="minorHAnsi"/>
        </w:rPr>
        <w:t xml:space="preserve"> Rege-se o objeto deste Projeto Básico pelos preceitos de direito público, aplicando-se, supletivamente,</w:t>
      </w:r>
      <w:r w:rsidR="00F61504" w:rsidRPr="00792263">
        <w:rPr>
          <w:rFonts w:cstheme="minorHAnsi"/>
        </w:rPr>
        <w:t xml:space="preserve"> </w:t>
      </w:r>
      <w:r w:rsidR="009E4BED" w:rsidRPr="00792263">
        <w:rPr>
          <w:rFonts w:cstheme="minorHAnsi"/>
        </w:rPr>
        <w:t>os princípios da Teoria Geral dos Contratos e as disposições de direito privado, na forma</w:t>
      </w:r>
      <w:r w:rsidR="00F61504" w:rsidRPr="00792263">
        <w:rPr>
          <w:rFonts w:cstheme="minorHAnsi"/>
        </w:rPr>
        <w:t xml:space="preserve"> disposta na Lei </w:t>
      </w:r>
      <w:r w:rsidR="009E4BED" w:rsidRPr="00792263">
        <w:rPr>
          <w:rFonts w:cstheme="minorHAnsi"/>
        </w:rPr>
        <w:t>8.666/93.</w:t>
      </w:r>
    </w:p>
    <w:p w14:paraId="74A31D23" w14:textId="7C4D820B" w:rsidR="00F61504" w:rsidRPr="009E4BED" w:rsidRDefault="00D92325" w:rsidP="00D92325">
      <w:pPr>
        <w:tabs>
          <w:tab w:val="left" w:pos="9000"/>
        </w:tabs>
        <w:spacing w:after="0" w:line="240" w:lineRule="exact"/>
        <w:jc w:val="both"/>
        <w:rPr>
          <w:rFonts w:cstheme="minorHAnsi"/>
        </w:rPr>
      </w:pPr>
      <w:r w:rsidRPr="00792263">
        <w:rPr>
          <w:rFonts w:cstheme="minorHAnsi"/>
        </w:rPr>
        <w:t xml:space="preserve">14.7 </w:t>
      </w:r>
      <w:r w:rsidR="00F61504" w:rsidRPr="00792263">
        <w:rPr>
          <w:rFonts w:cstheme="minorHAnsi"/>
        </w:rPr>
        <w:t>A Administração reserva para si o direito de não aceitar ou receber qualquer serviço em desacordo como previsto no Projeto Básico, ou em desconformidade com as normas legais técnicas pertinentes ao objeto, podendo reincidir a contratação nos termos do previsto na Lei 8.666/93, sem prejuízo das sanções previstas.</w:t>
      </w:r>
    </w:p>
    <w:p w14:paraId="02BF40C5" w14:textId="77777777" w:rsidR="009E4BED" w:rsidRDefault="009E4BED" w:rsidP="00D92325">
      <w:pPr>
        <w:tabs>
          <w:tab w:val="left" w:pos="9000"/>
        </w:tabs>
        <w:spacing w:after="0" w:line="240" w:lineRule="exact"/>
        <w:jc w:val="both"/>
        <w:rPr>
          <w:rFonts w:cstheme="minorHAnsi"/>
        </w:rPr>
      </w:pPr>
    </w:p>
    <w:p w14:paraId="7E246B7A" w14:textId="6D78513E" w:rsidR="009E4BED" w:rsidRPr="009A7AEB" w:rsidRDefault="007D2FDA" w:rsidP="009A7AEB">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00"/>
        </w:tabs>
        <w:spacing w:after="0" w:line="240" w:lineRule="auto"/>
        <w:jc w:val="both"/>
        <w:rPr>
          <w:rFonts w:cstheme="minorHAnsi"/>
          <w:b/>
        </w:rPr>
      </w:pPr>
      <w:r w:rsidRPr="00815E87">
        <w:rPr>
          <w:rFonts w:cstheme="minorHAnsi"/>
          <w:b/>
        </w:rPr>
        <w:t>15. DA DOCUMENTAÇÃO</w:t>
      </w:r>
      <w:r>
        <w:rPr>
          <w:rFonts w:cstheme="minorHAnsi"/>
          <w:b/>
        </w:rPr>
        <w:t xml:space="preserve"> DE HABILITAÇÃO</w:t>
      </w:r>
    </w:p>
    <w:p w14:paraId="0BDBFCEF" w14:textId="77777777" w:rsidR="00D76D68" w:rsidRDefault="00D76D68" w:rsidP="00D76D68">
      <w:pPr>
        <w:pStyle w:val="PargrafodaLista"/>
        <w:tabs>
          <w:tab w:val="left" w:pos="567"/>
        </w:tabs>
        <w:spacing w:after="0" w:line="240" w:lineRule="exact"/>
        <w:ind w:left="420"/>
        <w:jc w:val="both"/>
        <w:rPr>
          <w:rFonts w:cstheme="minorHAnsi"/>
          <w:b/>
        </w:rPr>
      </w:pPr>
    </w:p>
    <w:p w14:paraId="4EAE8A31" w14:textId="280E9885" w:rsidR="00445CD1" w:rsidRPr="009A7AEB" w:rsidRDefault="00445CD1" w:rsidP="009A7AEB">
      <w:pPr>
        <w:pStyle w:val="PargrafodaLista"/>
        <w:numPr>
          <w:ilvl w:val="1"/>
          <w:numId w:val="31"/>
        </w:numPr>
        <w:tabs>
          <w:tab w:val="left" w:pos="567"/>
        </w:tabs>
        <w:spacing w:after="0" w:line="240" w:lineRule="exact"/>
        <w:jc w:val="both"/>
        <w:rPr>
          <w:rFonts w:cstheme="minorHAnsi"/>
          <w:b/>
        </w:rPr>
      </w:pPr>
      <w:r w:rsidRPr="00445CD1">
        <w:rPr>
          <w:rFonts w:cstheme="minorHAnsi"/>
          <w:b/>
        </w:rPr>
        <w:t>HABILITAÇÃO JURÍDICA:</w:t>
      </w:r>
    </w:p>
    <w:p w14:paraId="09A6E058" w14:textId="4B381E0B" w:rsidR="007D2FDA" w:rsidRPr="00445CD1" w:rsidRDefault="007D2FDA" w:rsidP="00445CD1">
      <w:pPr>
        <w:pStyle w:val="PargrafodaLista"/>
        <w:numPr>
          <w:ilvl w:val="0"/>
          <w:numId w:val="32"/>
        </w:numPr>
        <w:tabs>
          <w:tab w:val="left" w:pos="284"/>
        </w:tabs>
        <w:spacing w:after="0" w:line="240" w:lineRule="exact"/>
        <w:ind w:left="142" w:hanging="142"/>
        <w:jc w:val="both"/>
        <w:rPr>
          <w:rFonts w:cstheme="minorHAnsi"/>
        </w:rPr>
      </w:pPr>
      <w:r w:rsidRPr="00445CD1">
        <w:rPr>
          <w:rFonts w:cstheme="minorHAnsi"/>
        </w:rPr>
        <w:lastRenderedPageBreak/>
        <w:t xml:space="preserve">Ato Constitutivo, Estatuto ou Contrato Social em vigor (última alteração), devidamente </w:t>
      </w:r>
      <w:r w:rsidR="00023C13">
        <w:rPr>
          <w:rFonts w:cstheme="minorHAnsi"/>
        </w:rPr>
        <w:t xml:space="preserve"> </w:t>
      </w:r>
      <w:r w:rsidRPr="00445CD1">
        <w:rPr>
          <w:rFonts w:cstheme="minorHAnsi"/>
        </w:rPr>
        <w:t>registrado, em se tratando de sociedades comerciais, e, no caso de sociedades pôr ações, acompanhado de documentos de eleição de seus administradores;</w:t>
      </w:r>
    </w:p>
    <w:p w14:paraId="33A2E0B2" w14:textId="4B35422C" w:rsidR="007D2FDA" w:rsidRPr="00445CD1" w:rsidRDefault="007D2FDA" w:rsidP="00445CD1">
      <w:pPr>
        <w:pStyle w:val="PargrafodaLista"/>
        <w:numPr>
          <w:ilvl w:val="0"/>
          <w:numId w:val="32"/>
        </w:numPr>
        <w:spacing w:after="0" w:line="240" w:lineRule="exact"/>
        <w:ind w:left="284" w:hanging="284"/>
        <w:jc w:val="both"/>
        <w:rPr>
          <w:rFonts w:asciiTheme="minorHAnsi" w:hAnsiTheme="minorHAnsi" w:cstheme="minorHAnsi"/>
        </w:rPr>
      </w:pPr>
      <w:r w:rsidRPr="00D622E4">
        <w:rPr>
          <w:rFonts w:asciiTheme="minorHAnsi" w:hAnsiTheme="minorHAnsi" w:cstheme="minorHAnsi"/>
        </w:rPr>
        <w:t>Registro Comercial, no caso de empresa individual;</w:t>
      </w:r>
    </w:p>
    <w:p w14:paraId="3ED8A919" w14:textId="7079B9D4" w:rsidR="007D2FDA" w:rsidRPr="00445CD1" w:rsidRDefault="007D2FDA" w:rsidP="00445CD1">
      <w:pPr>
        <w:pStyle w:val="PargrafodaLista"/>
        <w:numPr>
          <w:ilvl w:val="0"/>
          <w:numId w:val="32"/>
        </w:numPr>
        <w:spacing w:after="0" w:line="240" w:lineRule="exact"/>
        <w:ind w:left="284" w:hanging="284"/>
        <w:jc w:val="both"/>
        <w:rPr>
          <w:rFonts w:asciiTheme="minorHAnsi" w:hAnsiTheme="minorHAnsi" w:cstheme="minorHAnsi"/>
        </w:rPr>
      </w:pPr>
      <w:r w:rsidRPr="00D622E4">
        <w:rPr>
          <w:rFonts w:asciiTheme="minorHAnsi" w:hAnsiTheme="minorHAnsi" w:cstheme="minorHAnsi"/>
        </w:rPr>
        <w:t>Inscrição do Ato Constitutivo no caso de sociedades civis, acompanhada de prova de Diretoria em     exercício;</w:t>
      </w:r>
    </w:p>
    <w:p w14:paraId="4B0DB3E1" w14:textId="288A5CEE" w:rsidR="007D2FDA" w:rsidRPr="00445CD1" w:rsidRDefault="007D2FDA" w:rsidP="00445CD1">
      <w:pPr>
        <w:pStyle w:val="PargrafodaLista"/>
        <w:numPr>
          <w:ilvl w:val="0"/>
          <w:numId w:val="32"/>
        </w:numPr>
        <w:spacing w:after="0" w:line="240" w:lineRule="exact"/>
        <w:ind w:left="284" w:hanging="284"/>
        <w:jc w:val="both"/>
        <w:rPr>
          <w:rFonts w:asciiTheme="minorHAnsi" w:hAnsiTheme="minorHAnsi" w:cstheme="minorHAnsi"/>
        </w:rPr>
      </w:pPr>
      <w:r w:rsidRPr="00D622E4">
        <w:rPr>
          <w:rFonts w:asciiTheme="minorHAnsi" w:hAnsiTheme="minorHAnsi" w:cstheme="minorHAnsi"/>
        </w:rPr>
        <w:t xml:space="preserve"> Decreto de autorização, em se tratando de empresa ou sociedade estrangeira em funcionamento no País, e ato de registro ou autorização para funcionamento expedido pelo órgão competente, quando a atividade assim o exigir;</w:t>
      </w:r>
    </w:p>
    <w:p w14:paraId="7DCC884E" w14:textId="608CBBC7" w:rsidR="007D2FDA" w:rsidRPr="00445CD1" w:rsidRDefault="007D2FDA" w:rsidP="00445CD1">
      <w:pPr>
        <w:pStyle w:val="PargrafodaLista"/>
        <w:numPr>
          <w:ilvl w:val="0"/>
          <w:numId w:val="32"/>
        </w:numPr>
        <w:spacing w:after="0" w:line="240" w:lineRule="exact"/>
        <w:ind w:left="284" w:hanging="284"/>
        <w:jc w:val="both"/>
        <w:rPr>
          <w:rFonts w:asciiTheme="minorHAnsi" w:hAnsiTheme="minorHAnsi" w:cstheme="minorHAnsi"/>
        </w:rPr>
      </w:pPr>
      <w:r w:rsidRPr="00D622E4">
        <w:rPr>
          <w:rFonts w:asciiTheme="minorHAnsi" w:hAnsiTheme="minorHAnsi" w:cstheme="minorHAnsi"/>
        </w:rPr>
        <w:t>Cédula de Identidade, CPF dos sócios;</w:t>
      </w:r>
    </w:p>
    <w:p w14:paraId="2A960249" w14:textId="77777777" w:rsidR="007D2FDA" w:rsidRPr="00792263" w:rsidRDefault="007D2FDA" w:rsidP="00445CD1">
      <w:pPr>
        <w:pStyle w:val="PargrafodaLista"/>
        <w:numPr>
          <w:ilvl w:val="0"/>
          <w:numId w:val="32"/>
        </w:numPr>
        <w:spacing w:after="0" w:line="240" w:lineRule="exact"/>
        <w:ind w:left="284" w:hanging="284"/>
        <w:rPr>
          <w:rFonts w:asciiTheme="minorHAnsi" w:hAnsiTheme="minorHAnsi" w:cstheme="minorHAnsi"/>
        </w:rPr>
      </w:pPr>
      <w:r w:rsidRPr="00792263">
        <w:rPr>
          <w:rFonts w:asciiTheme="minorHAnsi" w:hAnsiTheme="minorHAnsi" w:cstheme="minorHAnsi"/>
        </w:rPr>
        <w:t>Certificado de Regularidade de inscrição de pessoa jurídica junto ao Conselho Regional de Medicina (CRM)</w:t>
      </w:r>
    </w:p>
    <w:p w14:paraId="57E27E5D" w14:textId="77777777" w:rsidR="007D2FDA" w:rsidRPr="00792263" w:rsidRDefault="007D2FDA" w:rsidP="007D2FDA">
      <w:pPr>
        <w:spacing w:after="0" w:line="240" w:lineRule="exact"/>
        <w:rPr>
          <w:rFonts w:cstheme="minorHAnsi"/>
        </w:rPr>
      </w:pPr>
    </w:p>
    <w:p w14:paraId="29094DDB" w14:textId="52FDE4A8" w:rsidR="007D2FDA" w:rsidRPr="00D622E4" w:rsidRDefault="00445CD1" w:rsidP="007D2FDA">
      <w:pPr>
        <w:spacing w:after="0" w:line="240" w:lineRule="exact"/>
        <w:jc w:val="both"/>
        <w:rPr>
          <w:rFonts w:cstheme="minorHAnsi"/>
          <w:b/>
        </w:rPr>
      </w:pPr>
      <w:r>
        <w:rPr>
          <w:rFonts w:cstheme="minorHAnsi"/>
          <w:b/>
        </w:rPr>
        <w:t xml:space="preserve">15.2 </w:t>
      </w:r>
      <w:r w:rsidRPr="00D622E4">
        <w:rPr>
          <w:rFonts w:cstheme="minorHAnsi"/>
          <w:b/>
        </w:rPr>
        <w:t xml:space="preserve">REGULARIDADE FISCAL E TRABALHISTA: </w:t>
      </w:r>
    </w:p>
    <w:p w14:paraId="4AC0144A" w14:textId="2A2D75BD" w:rsidR="007D2FDA" w:rsidRPr="00D622E4" w:rsidRDefault="007D2FDA" w:rsidP="007D2FDA">
      <w:pPr>
        <w:spacing w:after="0" w:line="240" w:lineRule="exact"/>
        <w:jc w:val="both"/>
        <w:rPr>
          <w:rFonts w:cstheme="minorHAnsi"/>
        </w:rPr>
      </w:pPr>
      <w:r w:rsidRPr="00D622E4">
        <w:rPr>
          <w:rFonts w:cstheme="minorHAnsi"/>
        </w:rPr>
        <w:t xml:space="preserve">a) Prova de inscrição no Cadastro Nacional de Pessoas Jurídicas (CNPJ); </w:t>
      </w:r>
    </w:p>
    <w:p w14:paraId="69CCA8DF" w14:textId="2D0A9FA4" w:rsidR="007D2FDA" w:rsidRPr="00D622E4" w:rsidRDefault="007D2FDA" w:rsidP="007D2FDA">
      <w:pPr>
        <w:spacing w:after="0" w:line="240" w:lineRule="exact"/>
        <w:jc w:val="both"/>
        <w:rPr>
          <w:rStyle w:val="Forte"/>
          <w:rFonts w:cstheme="minorHAnsi"/>
        </w:rPr>
      </w:pPr>
      <w:r w:rsidRPr="00D622E4">
        <w:rPr>
          <w:rFonts w:cstheme="minorHAnsi"/>
        </w:rPr>
        <w:t xml:space="preserve">b) </w:t>
      </w:r>
      <w:r w:rsidRPr="00D622E4">
        <w:rPr>
          <w:rFonts w:cstheme="minorHAnsi"/>
          <w:bCs/>
          <w:shd w:val="clear" w:color="auto" w:fill="FFFFFF"/>
        </w:rPr>
        <w:t>Certidão Negativa ou Positiva de Efeito Negativa, de Débitos Relativos aos Tributos Federais e a Dívida Ativa da União;</w:t>
      </w:r>
      <w:r w:rsidRPr="00D622E4">
        <w:rPr>
          <w:rStyle w:val="Forte"/>
          <w:rFonts w:cstheme="minorHAnsi"/>
        </w:rPr>
        <w:t xml:space="preserve"> que abrange inclusive as contribuições sociais previstas nas alíneas “a” a “d” do parágrafo único do art. 11 da Lei nº 8.212 de 24 de julho de 1991, emitida pela Receita Federal do Brasil;</w:t>
      </w:r>
    </w:p>
    <w:p w14:paraId="5E21D275" w14:textId="0B9B111A" w:rsidR="007D2FDA" w:rsidRPr="00D622E4" w:rsidRDefault="007D2FDA" w:rsidP="007D2FDA">
      <w:pPr>
        <w:spacing w:after="0" w:line="240" w:lineRule="exact"/>
        <w:jc w:val="both"/>
        <w:rPr>
          <w:rStyle w:val="Forte"/>
          <w:rFonts w:cstheme="minorHAnsi"/>
        </w:rPr>
      </w:pPr>
      <w:r w:rsidRPr="00D622E4">
        <w:rPr>
          <w:rFonts w:cstheme="minorHAnsi"/>
        </w:rPr>
        <w:t xml:space="preserve">c) </w:t>
      </w:r>
      <w:r w:rsidRPr="00D622E4">
        <w:rPr>
          <w:rStyle w:val="Forte"/>
          <w:rFonts w:cstheme="minorHAnsi"/>
        </w:rPr>
        <w:t>Certidão de Regularidade para com a Fazenda Estadual do domicílio ou sede da proponente;</w:t>
      </w:r>
    </w:p>
    <w:p w14:paraId="06C5F7F4" w14:textId="56EBC09A" w:rsidR="007D2FDA" w:rsidRPr="00D622E4" w:rsidRDefault="007D2FDA" w:rsidP="007D2FDA">
      <w:pPr>
        <w:spacing w:after="0" w:line="240" w:lineRule="exact"/>
        <w:jc w:val="both"/>
        <w:rPr>
          <w:rStyle w:val="Forte"/>
          <w:rFonts w:cstheme="minorHAnsi"/>
        </w:rPr>
      </w:pPr>
      <w:r w:rsidRPr="00D622E4">
        <w:rPr>
          <w:rStyle w:val="Forte"/>
          <w:rFonts w:cstheme="minorHAnsi"/>
        </w:rPr>
        <w:t>d) Certidão de Regularidade para com a Fazenda Municipal do domicilio ou sede da proponente;</w:t>
      </w:r>
    </w:p>
    <w:p w14:paraId="0F5A223E" w14:textId="579ED0EF" w:rsidR="007D2FDA" w:rsidRPr="00D622E4" w:rsidRDefault="007D2FDA" w:rsidP="007D2FDA">
      <w:pPr>
        <w:spacing w:after="0" w:line="240" w:lineRule="exact"/>
        <w:jc w:val="both"/>
        <w:rPr>
          <w:rStyle w:val="Forte"/>
          <w:rFonts w:cstheme="minorHAnsi"/>
        </w:rPr>
      </w:pPr>
      <w:r w:rsidRPr="00D622E4">
        <w:rPr>
          <w:rStyle w:val="Forte"/>
          <w:rFonts w:cstheme="minorHAnsi"/>
        </w:rPr>
        <w:t>e) Certidão de Regularidade relativa ao Fundo de Garantia por Tempo de Serviços (FGTS-CRF) demonstrando a situação regular no cumprimento do</w:t>
      </w:r>
      <w:r w:rsidR="00445CD1">
        <w:rPr>
          <w:rStyle w:val="Forte"/>
          <w:rFonts w:cstheme="minorHAnsi"/>
        </w:rPr>
        <w:t>s encargos instituídos por lei;</w:t>
      </w:r>
    </w:p>
    <w:p w14:paraId="3006A25C" w14:textId="313E8614" w:rsidR="007D2FDA" w:rsidRDefault="007D2FDA" w:rsidP="007D2FDA">
      <w:pPr>
        <w:spacing w:after="0" w:line="240" w:lineRule="exact"/>
        <w:jc w:val="both"/>
        <w:rPr>
          <w:rStyle w:val="Forte"/>
          <w:rFonts w:cstheme="minorHAnsi"/>
        </w:rPr>
      </w:pPr>
      <w:r w:rsidRPr="00D622E4">
        <w:rPr>
          <w:rFonts w:cstheme="minorHAnsi"/>
        </w:rPr>
        <w:t xml:space="preserve">f) </w:t>
      </w:r>
      <w:r w:rsidRPr="00D622E4">
        <w:rPr>
          <w:rStyle w:val="Forte"/>
          <w:rFonts w:cstheme="minorHAnsi"/>
        </w:rPr>
        <w:t>Certidão Negativa de Débitos Trabalhistas (CNDT)</w:t>
      </w:r>
    </w:p>
    <w:p w14:paraId="7139DFAA" w14:textId="77777777" w:rsidR="009A7AEB" w:rsidRPr="00D622E4" w:rsidRDefault="009A7AEB" w:rsidP="007D2FDA">
      <w:pPr>
        <w:spacing w:after="0" w:line="240" w:lineRule="exact"/>
        <w:jc w:val="both"/>
        <w:rPr>
          <w:rFonts w:cstheme="minorHAnsi"/>
          <w:bCs/>
        </w:rPr>
      </w:pPr>
    </w:p>
    <w:p w14:paraId="5CEE313D" w14:textId="54466668" w:rsidR="007D2FDA" w:rsidRPr="009A7AEB" w:rsidRDefault="00445CD1" w:rsidP="007D2FDA">
      <w:pPr>
        <w:spacing w:after="0" w:line="240" w:lineRule="exact"/>
        <w:jc w:val="both"/>
        <w:rPr>
          <w:rStyle w:val="Forte"/>
          <w:rFonts w:cstheme="minorHAnsi"/>
          <w:b/>
          <w:bCs w:val="0"/>
        </w:rPr>
      </w:pPr>
      <w:r>
        <w:rPr>
          <w:rFonts w:cstheme="minorHAnsi"/>
          <w:b/>
        </w:rPr>
        <w:t xml:space="preserve">15.3 </w:t>
      </w:r>
      <w:r w:rsidRPr="00D622E4">
        <w:rPr>
          <w:rFonts w:cstheme="minorHAnsi"/>
          <w:b/>
        </w:rPr>
        <w:t>QUALIFICAÇÃO ECONÔMICO-FINANCEIRA:</w:t>
      </w:r>
    </w:p>
    <w:p w14:paraId="38E3E6E0" w14:textId="77777777" w:rsidR="007D2FDA" w:rsidRDefault="007D2FDA" w:rsidP="007D2FDA">
      <w:pPr>
        <w:shd w:val="clear" w:color="auto" w:fill="FFFFFF"/>
        <w:tabs>
          <w:tab w:val="left" w:pos="9072"/>
        </w:tabs>
        <w:spacing w:after="0" w:line="240" w:lineRule="exact"/>
        <w:ind w:right="72"/>
        <w:jc w:val="both"/>
        <w:rPr>
          <w:rFonts w:cstheme="minorHAnsi"/>
        </w:rPr>
      </w:pPr>
      <w:r w:rsidRPr="00D622E4">
        <w:rPr>
          <w:rFonts w:cstheme="minorHAnsi"/>
          <w:bCs/>
        </w:rPr>
        <w:t>a)</w:t>
      </w:r>
      <w:r w:rsidRPr="00D622E4">
        <w:rPr>
          <w:rFonts w:cstheme="minorHAnsi"/>
        </w:rPr>
        <w:t xml:space="preserve"> Certidão Negativa de Falência ou Concordata, expedida pelo distribuidor da sede da pessoa jurídica, com data de emissão não superior a 90 (noventa</w:t>
      </w:r>
      <w:r>
        <w:rPr>
          <w:rFonts w:cstheme="minorHAnsi"/>
        </w:rPr>
        <w:t>) dias.</w:t>
      </w:r>
    </w:p>
    <w:p w14:paraId="1A1CE091" w14:textId="77777777" w:rsidR="007D2FDA" w:rsidRPr="00D622E4" w:rsidRDefault="007D2FDA" w:rsidP="007D2FDA">
      <w:pPr>
        <w:shd w:val="clear" w:color="auto" w:fill="FFFFFF"/>
        <w:tabs>
          <w:tab w:val="left" w:pos="9072"/>
        </w:tabs>
        <w:spacing w:after="0" w:line="240" w:lineRule="exact"/>
        <w:ind w:right="72"/>
        <w:jc w:val="both"/>
        <w:rPr>
          <w:rFonts w:cstheme="minorHAnsi"/>
        </w:rPr>
      </w:pPr>
    </w:p>
    <w:p w14:paraId="051CBE08" w14:textId="2BD3821E" w:rsidR="007D2FDA" w:rsidRPr="00D622E4" w:rsidRDefault="00445CD1" w:rsidP="007D2FDA">
      <w:pPr>
        <w:shd w:val="clear" w:color="auto" w:fill="FFFFFF"/>
        <w:tabs>
          <w:tab w:val="left" w:pos="9072"/>
        </w:tabs>
        <w:spacing w:after="0" w:line="240" w:lineRule="exact"/>
        <w:ind w:right="72"/>
        <w:jc w:val="both"/>
        <w:rPr>
          <w:rFonts w:cstheme="minorHAnsi"/>
          <w:b/>
        </w:rPr>
      </w:pPr>
      <w:r>
        <w:rPr>
          <w:rFonts w:cstheme="minorHAnsi"/>
          <w:b/>
        </w:rPr>
        <w:t xml:space="preserve">15.4 </w:t>
      </w:r>
      <w:r w:rsidRPr="00553516">
        <w:rPr>
          <w:rFonts w:cstheme="minorHAnsi"/>
          <w:b/>
        </w:rPr>
        <w:t>QUALIFICAÇÃO TÉCNICA:</w:t>
      </w:r>
    </w:p>
    <w:p w14:paraId="7FEC1D32" w14:textId="798D18D6" w:rsidR="007D2FDA" w:rsidRPr="00445CD1" w:rsidRDefault="007D2FDA" w:rsidP="007D2FDA">
      <w:pPr>
        <w:pStyle w:val="PargrafodaLista"/>
        <w:numPr>
          <w:ilvl w:val="0"/>
          <w:numId w:val="33"/>
        </w:numPr>
        <w:shd w:val="clear" w:color="auto" w:fill="FFFFFF"/>
        <w:tabs>
          <w:tab w:val="left" w:pos="284"/>
          <w:tab w:val="left" w:pos="9072"/>
        </w:tabs>
        <w:spacing w:after="0" w:line="240" w:lineRule="exact"/>
        <w:ind w:left="0" w:right="72" w:firstLine="0"/>
        <w:jc w:val="both"/>
        <w:rPr>
          <w:rFonts w:asciiTheme="minorHAnsi" w:hAnsiTheme="minorHAnsi" w:cstheme="minorHAnsi"/>
          <w:b/>
        </w:rPr>
      </w:pPr>
      <w:r w:rsidRPr="00D622E4">
        <w:rPr>
          <w:rFonts w:asciiTheme="minorHAnsi" w:hAnsiTheme="minorHAnsi" w:cstheme="minorHAnsi"/>
        </w:rPr>
        <w:t>Cópia da Carteira do CRM do médico, cópia do Certificado de título de especialista ou comprovação de residência médica que habilite pela execução do serviço, ou outro documento emitido pelos sites dos conselhos de classe de cada especialidade contendo</w:t>
      </w:r>
      <w:r>
        <w:rPr>
          <w:rFonts w:asciiTheme="minorHAnsi" w:hAnsiTheme="minorHAnsi" w:cstheme="minorHAnsi"/>
        </w:rPr>
        <w:t xml:space="preserve"> informações do profissional.</w:t>
      </w:r>
    </w:p>
    <w:p w14:paraId="630C1BE0" w14:textId="34FEC6E0" w:rsidR="007D2FDA" w:rsidRPr="00D622E4" w:rsidRDefault="007D2FDA" w:rsidP="007D2FDA">
      <w:pPr>
        <w:shd w:val="clear" w:color="auto" w:fill="FFFFFF"/>
        <w:tabs>
          <w:tab w:val="left" w:pos="142"/>
          <w:tab w:val="left" w:pos="9072"/>
        </w:tabs>
        <w:spacing w:after="0" w:line="240" w:lineRule="exact"/>
        <w:ind w:right="72"/>
        <w:jc w:val="both"/>
        <w:rPr>
          <w:rFonts w:cstheme="minorHAnsi"/>
        </w:rPr>
      </w:pPr>
      <w:r w:rsidRPr="00D622E4">
        <w:rPr>
          <w:rFonts w:cstheme="minorHAnsi"/>
        </w:rPr>
        <w:t xml:space="preserve">b)  Considerando que os serviços serão prestados na sede do Consórcio CISAMSF, dispensa-se a apresentação da Cópia de Alvará de Vigilância Sanitária emitida pela vigilância Sanitária </w:t>
      </w:r>
      <w:r w:rsidRPr="00107685">
        <w:rPr>
          <w:rFonts w:cstheme="minorHAnsi"/>
        </w:rPr>
        <w:t>Municipal ou Estadual, em conformidade</w:t>
      </w:r>
      <w:r>
        <w:rPr>
          <w:rFonts w:cstheme="minorHAnsi"/>
        </w:rPr>
        <w:t xml:space="preserve"> com as normas da ANVISA.</w:t>
      </w:r>
    </w:p>
    <w:p w14:paraId="62963C16" w14:textId="77777777" w:rsidR="007D2FDA" w:rsidRPr="00D622E4" w:rsidRDefault="007D2FDA" w:rsidP="007D2FDA">
      <w:pPr>
        <w:tabs>
          <w:tab w:val="left" w:pos="142"/>
          <w:tab w:val="left" w:pos="284"/>
        </w:tabs>
        <w:spacing w:after="0" w:line="240" w:lineRule="exact"/>
        <w:jc w:val="both"/>
        <w:rPr>
          <w:rFonts w:cstheme="minorHAnsi"/>
        </w:rPr>
      </w:pPr>
      <w:r w:rsidRPr="00D622E4">
        <w:rPr>
          <w:rFonts w:cstheme="minorHAnsi"/>
        </w:rPr>
        <w:t xml:space="preserve">c) Apresentar cópia da </w:t>
      </w:r>
      <w:r w:rsidRPr="00F468F5">
        <w:rPr>
          <w:rFonts w:cstheme="minorHAnsi"/>
        </w:rPr>
        <w:t>Listagem de Profissionais</w:t>
      </w:r>
      <w:r w:rsidRPr="00D622E4">
        <w:rPr>
          <w:rFonts w:cstheme="minorHAnsi"/>
        </w:rPr>
        <w:t xml:space="preserve"> atualizado no Cadastro Nacional de Estabelecimentos de Saúde (CNES), </w:t>
      </w:r>
      <w:hyperlink r:id="rId14" w:history="1">
        <w:r w:rsidRPr="00D622E4">
          <w:rPr>
            <w:rStyle w:val="Hyperlink"/>
            <w:rFonts w:cstheme="minorHAnsi"/>
            <w:color w:val="auto"/>
          </w:rPr>
          <w:t>http://cnes.datasus.gov.br</w:t>
        </w:r>
      </w:hyperlink>
      <w:r w:rsidRPr="00D622E4">
        <w:rPr>
          <w:rFonts w:cstheme="minorHAnsi"/>
        </w:rPr>
        <w:t xml:space="preserve"> (detalhes – ficha de estabelecimento - módulos – profissionais) onde consta do seu (CNES) o nome do profissional médico, o número do Cartão Nacional do SUS e o Código Brasileiro de Ocupação (CBO) correspondente a especialidade pretendida para o credenciamento.</w:t>
      </w:r>
    </w:p>
    <w:p w14:paraId="16F99276" w14:textId="77777777" w:rsidR="007D2FDA" w:rsidRPr="00D622E4" w:rsidRDefault="007D2FDA" w:rsidP="007D2FDA">
      <w:pPr>
        <w:shd w:val="clear" w:color="auto" w:fill="FFFFFF" w:themeFill="background1"/>
        <w:spacing w:after="0" w:line="240" w:lineRule="exact"/>
        <w:rPr>
          <w:rFonts w:cstheme="minorHAnsi"/>
          <w:bCs/>
        </w:rPr>
      </w:pPr>
    </w:p>
    <w:p w14:paraId="19048DF0" w14:textId="6C3386AC" w:rsidR="00A516D8" w:rsidRPr="00792263" w:rsidRDefault="009A7AEB" w:rsidP="009A7AEB">
      <w:pPr>
        <w:tabs>
          <w:tab w:val="left" w:pos="5910"/>
        </w:tabs>
        <w:spacing w:after="0" w:line="240" w:lineRule="exact"/>
        <w:jc w:val="both"/>
        <w:rPr>
          <w:rFonts w:cstheme="minorHAnsi"/>
          <w:b/>
        </w:rPr>
      </w:pPr>
      <w:r>
        <w:rPr>
          <w:rFonts w:cstheme="minorHAnsi"/>
          <w:b/>
        </w:rPr>
        <w:t>OBSERVAÇÕES:</w:t>
      </w:r>
      <w:r>
        <w:rPr>
          <w:rFonts w:cstheme="minorHAnsi"/>
          <w:b/>
        </w:rPr>
        <w:tab/>
      </w:r>
    </w:p>
    <w:p w14:paraId="1A435771" w14:textId="13A424FC" w:rsidR="007D2FDA" w:rsidRPr="00792263" w:rsidRDefault="007D2FDA" w:rsidP="00A516D8">
      <w:pPr>
        <w:pStyle w:val="PargrafodaLista"/>
        <w:numPr>
          <w:ilvl w:val="0"/>
          <w:numId w:val="34"/>
        </w:numPr>
        <w:tabs>
          <w:tab w:val="left" w:pos="284"/>
        </w:tabs>
        <w:spacing w:after="0" w:line="240" w:lineRule="exact"/>
        <w:ind w:left="0" w:firstLine="0"/>
        <w:jc w:val="both"/>
        <w:rPr>
          <w:rFonts w:asciiTheme="minorHAnsi" w:hAnsiTheme="minorHAnsi" w:cstheme="minorHAnsi"/>
          <w:b/>
          <w:bCs/>
        </w:rPr>
      </w:pPr>
      <w:r w:rsidRPr="00792263">
        <w:rPr>
          <w:rFonts w:asciiTheme="minorHAnsi" w:hAnsiTheme="minorHAnsi" w:cstheme="minorHAnsi"/>
        </w:rPr>
        <w:t xml:space="preserve">A </w:t>
      </w:r>
      <w:r w:rsidRPr="00792263">
        <w:rPr>
          <w:rFonts w:eastAsia="Times New Roman" w:cs="Calibri"/>
        </w:rPr>
        <w:t>Planilha de Identificação dos Serviços Médicos de Média e Alta Complexidade em que interessa em contratar com o CISAMSF</w:t>
      </w:r>
      <w:r w:rsidRPr="00792263">
        <w:rPr>
          <w:rFonts w:cstheme="minorHAnsi"/>
        </w:rPr>
        <w:t xml:space="preserve"> (Anexo IV)</w:t>
      </w:r>
      <w:r w:rsidRPr="00792263">
        <w:rPr>
          <w:rFonts w:asciiTheme="minorHAnsi" w:hAnsiTheme="minorHAnsi" w:cstheme="minorHAnsi"/>
        </w:rPr>
        <w:t xml:space="preserve">, encontra-se distribuída em lotes, de acordo com as especialidades médicas, onde deverá ser marcado </w:t>
      </w:r>
      <w:r w:rsidRPr="00792263">
        <w:rPr>
          <w:rFonts w:asciiTheme="minorHAnsi" w:hAnsiTheme="minorHAnsi" w:cstheme="minorHAnsi"/>
          <w:bCs/>
        </w:rPr>
        <w:t xml:space="preserve">com um (X) o item correspondente a especialidade em que o mesmo manifestar interesse. Devendo ser observado as regras dispostas no Anexo I – Projeto Básico/Especificação Técnica, </w:t>
      </w:r>
      <w:r w:rsidRPr="00792263">
        <w:rPr>
          <w:rFonts w:asciiTheme="minorHAnsi" w:hAnsiTheme="minorHAnsi" w:cstheme="minorHAnsi"/>
          <w:bCs/>
          <w:u w:val="single"/>
        </w:rPr>
        <w:t>não sendo permitida rasuras ou emendas</w:t>
      </w:r>
      <w:r w:rsidRPr="00792263">
        <w:rPr>
          <w:rFonts w:asciiTheme="minorHAnsi" w:hAnsiTheme="minorHAnsi" w:cstheme="minorHAnsi"/>
          <w:bCs/>
        </w:rPr>
        <w:t xml:space="preserve">, </w:t>
      </w:r>
      <w:r w:rsidRPr="00792263">
        <w:rPr>
          <w:rFonts w:asciiTheme="minorHAnsi" w:hAnsiTheme="minorHAnsi" w:cstheme="minorHAnsi"/>
          <w:bCs/>
          <w:u w:val="single"/>
        </w:rPr>
        <w:t>nem omissão de dados</w:t>
      </w:r>
      <w:r w:rsidRPr="00792263">
        <w:rPr>
          <w:rFonts w:asciiTheme="minorHAnsi" w:hAnsiTheme="minorHAnsi" w:cstheme="minorHAnsi"/>
          <w:bCs/>
        </w:rPr>
        <w:t>, devendo ainda a planilha, ser devidamente assinada pelo signatário da pessoa jurídica, sob pena de indeferimento da inscrição de credenciamento, no ato da avaliação pela Comissão Permanente de Licitação. A planilha de identificação dos serviços propostos, deve ser enfeixada no envelope contendo a Documentação de Habilitação.</w:t>
      </w:r>
    </w:p>
    <w:p w14:paraId="247E4386" w14:textId="446BCEC3" w:rsidR="007D2FDA" w:rsidRPr="00792263" w:rsidRDefault="007D2FDA" w:rsidP="00A516D8">
      <w:pPr>
        <w:pStyle w:val="PargrafodaLista"/>
        <w:numPr>
          <w:ilvl w:val="0"/>
          <w:numId w:val="34"/>
        </w:numPr>
        <w:tabs>
          <w:tab w:val="left" w:pos="284"/>
        </w:tabs>
        <w:spacing w:after="0" w:line="240" w:lineRule="exact"/>
        <w:ind w:left="0" w:firstLine="0"/>
        <w:jc w:val="both"/>
        <w:rPr>
          <w:rFonts w:asciiTheme="minorHAnsi" w:hAnsiTheme="minorHAnsi" w:cstheme="minorHAnsi"/>
        </w:rPr>
      </w:pPr>
      <w:r w:rsidRPr="00792263">
        <w:rPr>
          <w:rFonts w:asciiTheme="minorHAnsi" w:hAnsiTheme="minorHAnsi" w:cstheme="minorHAnsi"/>
        </w:rPr>
        <w:t xml:space="preserve">Os documentos necessários à habilitação poderão ser apresentados em original, por qualquer processo de cópia autenticada por cartório competente, ou por servidor do </w:t>
      </w:r>
      <w:r w:rsidRPr="00792263">
        <w:rPr>
          <w:rFonts w:asciiTheme="minorHAnsi" w:hAnsiTheme="minorHAnsi" w:cstheme="minorHAnsi"/>
        </w:rPr>
        <w:lastRenderedPageBreak/>
        <w:t xml:space="preserve">consórcio, ou publicação em órgão da imprensa oficial, sendo dispensada a autenticação quando se tratar de cópia disponibilizada por intermédio da Internet. </w:t>
      </w:r>
    </w:p>
    <w:p w14:paraId="31199E20" w14:textId="77777777" w:rsidR="007D2FDA" w:rsidRPr="00792263" w:rsidRDefault="007D2FDA" w:rsidP="00A516D8">
      <w:pPr>
        <w:pStyle w:val="PargrafodaLista"/>
        <w:tabs>
          <w:tab w:val="left" w:pos="426"/>
        </w:tabs>
        <w:spacing w:after="0" w:line="240" w:lineRule="exact"/>
        <w:ind w:left="0"/>
        <w:jc w:val="both"/>
        <w:rPr>
          <w:rFonts w:asciiTheme="minorHAnsi" w:hAnsiTheme="minorHAnsi" w:cstheme="minorHAnsi"/>
        </w:rPr>
      </w:pPr>
      <w:r w:rsidRPr="00792263">
        <w:rPr>
          <w:rFonts w:asciiTheme="minorHAnsi" w:hAnsiTheme="minorHAnsi" w:cstheme="minorHAnsi"/>
        </w:rPr>
        <w:t xml:space="preserve">c) Sob pena de inabilitação, todos os documentos deverão estar em nome do proponente e, preferencialmente, com número do CNPJ e com o endereço respectivo. </w:t>
      </w:r>
    </w:p>
    <w:p w14:paraId="64C9286E" w14:textId="77777777" w:rsidR="007D2FDA" w:rsidRPr="00792263" w:rsidRDefault="007D2FDA" w:rsidP="00A516D8">
      <w:pPr>
        <w:pStyle w:val="PargrafodaLista"/>
        <w:tabs>
          <w:tab w:val="left" w:pos="426"/>
        </w:tabs>
        <w:spacing w:after="0" w:line="240" w:lineRule="exact"/>
        <w:ind w:left="0"/>
        <w:jc w:val="both"/>
        <w:rPr>
          <w:rFonts w:asciiTheme="minorHAnsi" w:hAnsiTheme="minorHAnsi" w:cstheme="minorHAnsi"/>
        </w:rPr>
      </w:pPr>
      <w:r w:rsidRPr="00792263">
        <w:rPr>
          <w:rFonts w:asciiTheme="minorHAnsi" w:hAnsiTheme="minorHAnsi" w:cstheme="minorHAnsi"/>
        </w:rPr>
        <w:t xml:space="preserve">d) Se o proponente for a matriz, todos os documentos deverão estar em nome da matriz; </w:t>
      </w:r>
    </w:p>
    <w:p w14:paraId="4FC3C6C9" w14:textId="77777777" w:rsidR="007D2FDA" w:rsidRPr="00792263" w:rsidRDefault="007D2FDA" w:rsidP="00A516D8">
      <w:pPr>
        <w:pStyle w:val="PargrafodaLista"/>
        <w:tabs>
          <w:tab w:val="left" w:pos="426"/>
        </w:tabs>
        <w:spacing w:after="0" w:line="240" w:lineRule="exact"/>
        <w:ind w:left="0"/>
        <w:jc w:val="both"/>
        <w:rPr>
          <w:rFonts w:asciiTheme="minorHAnsi" w:hAnsiTheme="minorHAnsi" w:cstheme="minorHAnsi"/>
        </w:rPr>
      </w:pPr>
      <w:r w:rsidRPr="00792263">
        <w:rPr>
          <w:rFonts w:asciiTheme="minorHAnsi" w:hAnsiTheme="minorHAnsi" w:cstheme="minorHAnsi"/>
        </w:rPr>
        <w:t>e) Se o proponente for a filial, todos os documentos deverão estar em nome da filial, exceto aqueles documentos que, pela própria natureza, comprovadamente, forem emitidos somente em nome da matriz.</w:t>
      </w:r>
    </w:p>
    <w:p w14:paraId="1ABB4558" w14:textId="588A99F4" w:rsidR="00445CD1" w:rsidRPr="00792263" w:rsidRDefault="00A516D8" w:rsidP="00A516D8">
      <w:pPr>
        <w:tabs>
          <w:tab w:val="left" w:pos="9000"/>
        </w:tabs>
        <w:spacing w:after="0" w:line="240" w:lineRule="exact"/>
        <w:jc w:val="both"/>
        <w:rPr>
          <w:rFonts w:cstheme="minorHAnsi"/>
        </w:rPr>
      </w:pPr>
      <w:r w:rsidRPr="00792263">
        <w:rPr>
          <w:rFonts w:cstheme="minorHAnsi"/>
        </w:rPr>
        <w:t xml:space="preserve">f) </w:t>
      </w:r>
      <w:r w:rsidR="00445CD1" w:rsidRPr="00792263">
        <w:rPr>
          <w:rFonts w:cstheme="minorHAnsi"/>
        </w:rPr>
        <w:t>Os documentos que não tragam em seu bojo a data de validade serão considerados válidos pelo prazo de 90(noventa) dias.</w:t>
      </w:r>
    </w:p>
    <w:p w14:paraId="4A1926A9" w14:textId="590919C4" w:rsidR="00445CD1" w:rsidRPr="00792263" w:rsidRDefault="00A516D8" w:rsidP="00A516D8">
      <w:pPr>
        <w:tabs>
          <w:tab w:val="left" w:pos="9000"/>
        </w:tabs>
        <w:spacing w:after="0" w:line="240" w:lineRule="exact"/>
        <w:jc w:val="both"/>
        <w:rPr>
          <w:rFonts w:cstheme="minorHAnsi"/>
        </w:rPr>
      </w:pPr>
      <w:r w:rsidRPr="00792263">
        <w:rPr>
          <w:rFonts w:cstheme="minorHAnsi"/>
        </w:rPr>
        <w:t xml:space="preserve">g) </w:t>
      </w:r>
      <w:r w:rsidR="00445CD1" w:rsidRPr="00792263">
        <w:rPr>
          <w:rFonts w:cstheme="minorHAnsi"/>
        </w:rPr>
        <w:t>Uma vez incluído no processo licitatório, nenhum documento será devolvido, salv</w:t>
      </w:r>
      <w:r w:rsidRPr="00792263">
        <w:rPr>
          <w:rFonts w:cstheme="minorHAnsi"/>
        </w:rPr>
        <w:t xml:space="preserve">o se original a ser substituído </w:t>
      </w:r>
      <w:r w:rsidR="00445CD1" w:rsidRPr="00792263">
        <w:rPr>
          <w:rFonts w:cstheme="minorHAnsi"/>
        </w:rPr>
        <w:t>por cópia reprográfica autenticada ou tratar-se dos envelopes de licitantes desqualificadas.</w:t>
      </w:r>
    </w:p>
    <w:p w14:paraId="340A614C" w14:textId="319290F3" w:rsidR="007D2FDA" w:rsidRPr="00792263" w:rsidRDefault="00A516D8" w:rsidP="00A516D8">
      <w:pPr>
        <w:tabs>
          <w:tab w:val="left" w:pos="9000"/>
        </w:tabs>
        <w:spacing w:after="0" w:line="240" w:lineRule="exact"/>
        <w:jc w:val="both"/>
        <w:rPr>
          <w:rFonts w:cstheme="minorHAnsi"/>
        </w:rPr>
      </w:pPr>
      <w:r w:rsidRPr="00792263">
        <w:rPr>
          <w:rFonts w:cstheme="minorHAnsi"/>
        </w:rPr>
        <w:t xml:space="preserve">h) </w:t>
      </w:r>
      <w:r w:rsidR="00445CD1" w:rsidRPr="00792263">
        <w:rPr>
          <w:rFonts w:cstheme="minorHAnsi"/>
        </w:rPr>
        <w:t>Não será credenciado o prestador de serviço que deixar de apresentar quaisq</w:t>
      </w:r>
      <w:r w:rsidRPr="00792263">
        <w:rPr>
          <w:rFonts w:cstheme="minorHAnsi"/>
        </w:rPr>
        <w:t xml:space="preserve">uer desses documentos acima, ou </w:t>
      </w:r>
      <w:r w:rsidR="00445CD1" w:rsidRPr="00792263">
        <w:rPr>
          <w:rFonts w:cstheme="minorHAnsi"/>
        </w:rPr>
        <w:t>apresentá-los em desacordo com o presente Edital de Credenciamento, resguar</w:t>
      </w:r>
      <w:r w:rsidRPr="00792263">
        <w:rPr>
          <w:rFonts w:cstheme="minorHAnsi"/>
        </w:rPr>
        <w:t xml:space="preserve">dada a hipótese do participante </w:t>
      </w:r>
      <w:r w:rsidR="00445CD1" w:rsidRPr="00792263">
        <w:rPr>
          <w:rFonts w:cstheme="minorHAnsi"/>
        </w:rPr>
        <w:t xml:space="preserve">que se declarar micro empresa e a empresa de pequeno porte, que possuindo </w:t>
      </w:r>
      <w:r w:rsidRPr="00792263">
        <w:rPr>
          <w:rFonts w:cstheme="minorHAnsi"/>
        </w:rPr>
        <w:t xml:space="preserve">restrição em qualquer documento </w:t>
      </w:r>
      <w:r w:rsidR="00445CD1" w:rsidRPr="00792263">
        <w:rPr>
          <w:rFonts w:cstheme="minorHAnsi"/>
        </w:rPr>
        <w:t xml:space="preserve">de regularidade fiscal, terá sua habilitação condicionada à apresentação da </w:t>
      </w:r>
      <w:r w:rsidRPr="00792263">
        <w:rPr>
          <w:rFonts w:cstheme="minorHAnsi"/>
        </w:rPr>
        <w:t xml:space="preserve">nova documentação, que comprove </w:t>
      </w:r>
      <w:r w:rsidR="00445CD1" w:rsidRPr="00792263">
        <w:rPr>
          <w:rFonts w:cstheme="minorHAnsi"/>
        </w:rPr>
        <w:t>sua regularidade em 5 (cinco) dias úteis, a contar da comunicação da pendência, para regularização da</w:t>
      </w:r>
      <w:r w:rsidRPr="00792263">
        <w:rPr>
          <w:rFonts w:cstheme="minorHAnsi"/>
        </w:rPr>
        <w:t xml:space="preserve"> </w:t>
      </w:r>
      <w:r w:rsidR="00445CD1" w:rsidRPr="00792263">
        <w:rPr>
          <w:rFonts w:cstheme="minorHAnsi"/>
        </w:rPr>
        <w:t>documentação</w:t>
      </w:r>
      <w:r w:rsidR="008A446A" w:rsidRPr="00792263">
        <w:rPr>
          <w:rFonts w:cstheme="minorHAnsi"/>
        </w:rPr>
        <w:t>.</w:t>
      </w:r>
    </w:p>
    <w:p w14:paraId="0D4363C9" w14:textId="77777777" w:rsidR="007D2FDA" w:rsidRPr="00792263" w:rsidRDefault="007D2FDA" w:rsidP="00A516D8">
      <w:pPr>
        <w:tabs>
          <w:tab w:val="left" w:pos="9000"/>
        </w:tabs>
        <w:spacing w:after="0" w:line="240" w:lineRule="exact"/>
        <w:jc w:val="both"/>
        <w:rPr>
          <w:rFonts w:cstheme="minorHAnsi"/>
        </w:rPr>
      </w:pPr>
    </w:p>
    <w:p w14:paraId="34BEE990" w14:textId="3E2C11B4" w:rsidR="00815E87" w:rsidRPr="00792263" w:rsidRDefault="00815E87" w:rsidP="00815E87">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exact"/>
        <w:jc w:val="both"/>
        <w:rPr>
          <w:rFonts w:cstheme="minorHAnsi"/>
          <w:b/>
          <w:bCs/>
        </w:rPr>
      </w:pPr>
      <w:r w:rsidRPr="00792263">
        <w:rPr>
          <w:rFonts w:cstheme="minorHAnsi"/>
          <w:b/>
          <w:bCs/>
        </w:rPr>
        <w:t>16. DAS SANÇÕES ADMINISTRATIVAS</w:t>
      </w:r>
    </w:p>
    <w:p w14:paraId="79BD75A1" w14:textId="1CF4A668" w:rsidR="00F40927" w:rsidRDefault="00815E87" w:rsidP="00F40927">
      <w:pPr>
        <w:spacing w:after="0" w:line="240" w:lineRule="exact"/>
        <w:jc w:val="both"/>
        <w:rPr>
          <w:rFonts w:cstheme="minorHAnsi"/>
        </w:rPr>
      </w:pPr>
      <w:r w:rsidRPr="00792263">
        <w:rPr>
          <w:rFonts w:cstheme="minorHAnsi"/>
        </w:rPr>
        <w:t xml:space="preserve">16.1 </w:t>
      </w:r>
      <w:r w:rsidR="00F40927" w:rsidRPr="00792263">
        <w:rPr>
          <w:rFonts w:cstheme="minorHAnsi"/>
        </w:rPr>
        <w:t>A pessoa jurídica CREDENCIADA que for convocada, que</w:t>
      </w:r>
      <w:r w:rsidR="00F40927" w:rsidRPr="00F40927">
        <w:rPr>
          <w:rFonts w:cstheme="minorHAnsi"/>
        </w:rPr>
        <w:t xml:space="preserve"> se recusar injust</w:t>
      </w:r>
      <w:r w:rsidR="00F40927">
        <w:rPr>
          <w:rFonts w:cstheme="minorHAnsi"/>
        </w:rPr>
        <w:t>ificadamente a celebrar o contrato administrativo</w:t>
      </w:r>
      <w:r w:rsidR="00F40927" w:rsidRPr="00F40927">
        <w:rPr>
          <w:rFonts w:cstheme="minorHAnsi"/>
        </w:rPr>
        <w:t>, apresentar pendências junto aos cadastros da Ad</w:t>
      </w:r>
      <w:r w:rsidR="00F40927">
        <w:rPr>
          <w:rFonts w:cstheme="minorHAnsi"/>
        </w:rPr>
        <w:t xml:space="preserve">ministração Pública, apresentar </w:t>
      </w:r>
      <w:r w:rsidR="00F40927" w:rsidRPr="00F40927">
        <w:rPr>
          <w:rFonts w:cstheme="minorHAnsi"/>
        </w:rPr>
        <w:t>documentação falsa exigida para o credenciamento, ensejar o retardamento d</w:t>
      </w:r>
      <w:r w:rsidR="00F40927">
        <w:rPr>
          <w:rFonts w:cstheme="minorHAnsi"/>
        </w:rPr>
        <w:t xml:space="preserve">a execução dos serviços, falhar </w:t>
      </w:r>
      <w:r w:rsidR="00F40927" w:rsidRPr="00F40927">
        <w:rPr>
          <w:rFonts w:cstheme="minorHAnsi"/>
        </w:rPr>
        <w:t>ou fraudar na execução do contrato, comportar-se de modo inidôneo, fizer dec</w:t>
      </w:r>
      <w:r w:rsidR="00F40927">
        <w:rPr>
          <w:rFonts w:cstheme="minorHAnsi"/>
        </w:rPr>
        <w:t xml:space="preserve">laração falsa ou cometer fraude </w:t>
      </w:r>
      <w:r w:rsidR="00F40927" w:rsidRPr="00F40927">
        <w:rPr>
          <w:rFonts w:cstheme="minorHAnsi"/>
        </w:rPr>
        <w:t xml:space="preserve">fiscal, garantido o direito prévio da citação e da ampla defesa, sujeitar-se às </w:t>
      </w:r>
      <w:r w:rsidR="00F40927">
        <w:rPr>
          <w:rFonts w:cstheme="minorHAnsi"/>
        </w:rPr>
        <w:t xml:space="preserve">penalidades descritas na minuta </w:t>
      </w:r>
      <w:r w:rsidR="00F40927" w:rsidRPr="00F40927">
        <w:rPr>
          <w:rFonts w:cstheme="minorHAnsi"/>
        </w:rPr>
        <w:t>do contrato, em conformidade com o que prescreve a Lei 8.666/93.</w:t>
      </w:r>
    </w:p>
    <w:p w14:paraId="583CBCE5" w14:textId="4BE58D2E" w:rsidR="00701CF5" w:rsidRPr="00792263" w:rsidRDefault="001F1DFE" w:rsidP="001F1DFE">
      <w:pPr>
        <w:tabs>
          <w:tab w:val="left" w:pos="9180"/>
        </w:tabs>
        <w:spacing w:after="0" w:line="240" w:lineRule="exact"/>
        <w:jc w:val="both"/>
        <w:rPr>
          <w:rFonts w:cstheme="minorHAnsi"/>
          <w:b/>
        </w:rPr>
      </w:pPr>
      <w:r w:rsidRPr="00792263">
        <w:rPr>
          <w:rFonts w:cstheme="minorHAnsi"/>
        </w:rPr>
        <w:t xml:space="preserve">16.2 </w:t>
      </w:r>
      <w:r w:rsidR="00701CF5" w:rsidRPr="00792263">
        <w:rPr>
          <w:rFonts w:cstheme="minorHAnsi"/>
        </w:rPr>
        <w:t>A CONTRATADA obriga-se a manter durante a exe</w:t>
      </w:r>
      <w:r w:rsidRPr="00792263">
        <w:rPr>
          <w:rFonts w:cstheme="minorHAnsi"/>
        </w:rPr>
        <w:t>cução deste contrato,</w:t>
      </w:r>
      <w:r w:rsidR="00701CF5" w:rsidRPr="00792263">
        <w:rPr>
          <w:rFonts w:cstheme="minorHAnsi"/>
        </w:rPr>
        <w:t xml:space="preserve"> com as obrigações avençadas, todas as condições de habilitação e qualificação que será objeto de exigência quando julgar necessárias.</w:t>
      </w:r>
    </w:p>
    <w:p w14:paraId="1D2687A7" w14:textId="0DD2E5C4" w:rsidR="00701CF5" w:rsidRPr="00792263" w:rsidRDefault="00701CF5" w:rsidP="001F1DFE">
      <w:pPr>
        <w:tabs>
          <w:tab w:val="left" w:pos="9000"/>
        </w:tabs>
        <w:spacing w:after="0" w:line="240" w:lineRule="exact"/>
        <w:jc w:val="both"/>
        <w:rPr>
          <w:rFonts w:cstheme="minorHAnsi"/>
        </w:rPr>
      </w:pPr>
      <w:r w:rsidRPr="00792263">
        <w:rPr>
          <w:rFonts w:cstheme="minorHAnsi"/>
        </w:rPr>
        <w:t>16</w:t>
      </w:r>
      <w:r w:rsidR="00AB5BE0" w:rsidRPr="00792263">
        <w:rPr>
          <w:rFonts w:cstheme="minorHAnsi"/>
        </w:rPr>
        <w:t>.3</w:t>
      </w:r>
      <w:r w:rsidRPr="00792263">
        <w:rPr>
          <w:rFonts w:cstheme="minorHAnsi"/>
        </w:rPr>
        <w:t xml:space="preserve"> Pela inexecução total ou parcial do Contrato Administrativo o CISAMSF poderá garantir ao direito da ampla defesa e ao contraditório, além da rescisão, aplicar à CONTRATADA as seguintes sanções previstas no art. 87 da lei 8.666/93:</w:t>
      </w:r>
    </w:p>
    <w:p w14:paraId="5A3319B4" w14:textId="0ADF27EA" w:rsidR="00701CF5" w:rsidRPr="00792263" w:rsidRDefault="00701CF5" w:rsidP="000363E7">
      <w:pPr>
        <w:tabs>
          <w:tab w:val="left" w:pos="9000"/>
        </w:tabs>
        <w:spacing w:after="0" w:line="240" w:lineRule="auto"/>
        <w:jc w:val="both"/>
        <w:rPr>
          <w:rFonts w:cstheme="minorHAnsi"/>
        </w:rPr>
      </w:pPr>
      <w:r w:rsidRPr="00792263">
        <w:rPr>
          <w:rFonts w:cstheme="minorHAnsi"/>
        </w:rPr>
        <w:t>a) Advertência por escrito;</w:t>
      </w:r>
    </w:p>
    <w:p w14:paraId="756E04ED" w14:textId="6BAD8544" w:rsidR="00701CF5" w:rsidRPr="00792263" w:rsidRDefault="00701CF5" w:rsidP="000363E7">
      <w:pPr>
        <w:tabs>
          <w:tab w:val="left" w:pos="9000"/>
        </w:tabs>
        <w:spacing w:after="0" w:line="240" w:lineRule="auto"/>
        <w:jc w:val="both"/>
        <w:rPr>
          <w:rFonts w:cstheme="minorHAnsi"/>
        </w:rPr>
      </w:pPr>
      <w:r w:rsidRPr="00792263">
        <w:rPr>
          <w:rFonts w:cstheme="minorHAnsi"/>
        </w:rPr>
        <w:t>b) Multa na form</w:t>
      </w:r>
      <w:r w:rsidR="00D8164C" w:rsidRPr="00792263">
        <w:rPr>
          <w:rFonts w:cstheme="minorHAnsi"/>
        </w:rPr>
        <w:t>a prevista no subitem 16.4</w:t>
      </w:r>
      <w:r w:rsidRPr="00792263">
        <w:rPr>
          <w:rFonts w:cstheme="minorHAnsi"/>
        </w:rPr>
        <w:t>;</w:t>
      </w:r>
    </w:p>
    <w:p w14:paraId="18BFDF94" w14:textId="77777777" w:rsidR="00701CF5" w:rsidRPr="00792263" w:rsidRDefault="00701CF5" w:rsidP="000363E7">
      <w:pPr>
        <w:tabs>
          <w:tab w:val="left" w:pos="9000"/>
        </w:tabs>
        <w:spacing w:after="0" w:line="240" w:lineRule="auto"/>
        <w:jc w:val="both"/>
        <w:rPr>
          <w:rFonts w:cstheme="minorHAnsi"/>
        </w:rPr>
      </w:pPr>
      <w:r w:rsidRPr="00792263">
        <w:rPr>
          <w:rFonts w:cstheme="minorHAnsi"/>
        </w:rPr>
        <w:t>c) Suspensão temporária de participação em licitações e impedimento de contratar com a Administração Pública, por prazo não superior a dois anos;</w:t>
      </w:r>
    </w:p>
    <w:p w14:paraId="13F0DE66" w14:textId="52F5622A" w:rsidR="00E2317A" w:rsidRDefault="00701CF5" w:rsidP="00D8164C">
      <w:pPr>
        <w:tabs>
          <w:tab w:val="left" w:pos="9000"/>
        </w:tabs>
        <w:spacing w:after="0" w:line="240" w:lineRule="auto"/>
        <w:jc w:val="both"/>
        <w:rPr>
          <w:rFonts w:cstheme="minorHAnsi"/>
        </w:rPr>
      </w:pPr>
      <w:r w:rsidRPr="00792263">
        <w:rPr>
          <w:rFonts w:cstheme="minorHAnsi"/>
        </w:rPr>
        <w:t>d) Declaração de inidoneidade para licitar ou contratar com a Administração Pública.</w:t>
      </w:r>
    </w:p>
    <w:p w14:paraId="15165636" w14:textId="77777777" w:rsidR="002E646A" w:rsidRDefault="00E2317A" w:rsidP="002E646A">
      <w:pPr>
        <w:spacing w:after="0" w:line="240" w:lineRule="auto"/>
        <w:ind w:right="-142"/>
        <w:jc w:val="both"/>
        <w:rPr>
          <w:rFonts w:cstheme="minorHAnsi"/>
        </w:rPr>
      </w:pPr>
      <w:r w:rsidRPr="00792263">
        <w:rPr>
          <w:rFonts w:cstheme="minorHAnsi"/>
        </w:rPr>
        <w:t>16.4 Poderá ser aplicada multa indenizatória de 10% (dez por cento) sobre o valor total</w:t>
      </w:r>
      <w:r w:rsidR="002E646A">
        <w:rPr>
          <w:rFonts w:cstheme="minorHAnsi"/>
        </w:rPr>
        <w:t xml:space="preserve"> </w:t>
      </w:r>
      <w:r w:rsidR="00701CF5" w:rsidRPr="00792263">
        <w:rPr>
          <w:rFonts w:cstheme="minorHAnsi"/>
        </w:rPr>
        <w:t>contratado, quando a CONTRATADA:</w:t>
      </w:r>
    </w:p>
    <w:p w14:paraId="19CE097E" w14:textId="14F62486" w:rsidR="00701CF5" w:rsidRPr="00792263" w:rsidRDefault="00701CF5" w:rsidP="002E646A">
      <w:pPr>
        <w:spacing w:after="0" w:line="240" w:lineRule="auto"/>
        <w:ind w:right="-142"/>
        <w:jc w:val="both"/>
        <w:rPr>
          <w:rFonts w:cstheme="minorHAnsi"/>
        </w:rPr>
      </w:pPr>
      <w:r w:rsidRPr="00792263">
        <w:rPr>
          <w:rFonts w:cstheme="minorHAnsi"/>
        </w:rPr>
        <w:t>a) Prestar informações inexatas ou causar embaraços à fiscalização e/ou controle dos serviços;</w:t>
      </w:r>
    </w:p>
    <w:p w14:paraId="104ED934" w14:textId="77777777" w:rsidR="00701CF5" w:rsidRPr="00792263" w:rsidRDefault="00701CF5" w:rsidP="00D8164C">
      <w:pPr>
        <w:tabs>
          <w:tab w:val="left" w:pos="9000"/>
        </w:tabs>
        <w:spacing w:after="0" w:line="240" w:lineRule="auto"/>
        <w:jc w:val="both"/>
        <w:rPr>
          <w:rFonts w:cstheme="minorHAnsi"/>
        </w:rPr>
      </w:pPr>
      <w:r w:rsidRPr="00792263">
        <w:rPr>
          <w:rFonts w:cstheme="minorHAnsi"/>
        </w:rPr>
        <w:t>b) Transferir ou ceder suas obrigações, no todo ou em parte, a terceiros;</w:t>
      </w:r>
    </w:p>
    <w:p w14:paraId="3BEF5CBC" w14:textId="77777777" w:rsidR="00701CF5" w:rsidRPr="00792263" w:rsidRDefault="00701CF5" w:rsidP="00D8164C">
      <w:pPr>
        <w:tabs>
          <w:tab w:val="left" w:pos="9000"/>
        </w:tabs>
        <w:spacing w:after="0" w:line="240" w:lineRule="auto"/>
        <w:jc w:val="both"/>
        <w:rPr>
          <w:rFonts w:cstheme="minorHAnsi"/>
        </w:rPr>
      </w:pPr>
      <w:r w:rsidRPr="00792263">
        <w:rPr>
          <w:rFonts w:cstheme="minorHAnsi"/>
        </w:rPr>
        <w:t>c) Executar os serviços em desacordo com as normas técnicas ou especificações, independente da obrigação de fazer as correções necessárias às suas expensas;</w:t>
      </w:r>
    </w:p>
    <w:p w14:paraId="68C55EA7" w14:textId="77777777" w:rsidR="00701CF5" w:rsidRPr="00792263" w:rsidRDefault="00701CF5" w:rsidP="00D8164C">
      <w:pPr>
        <w:tabs>
          <w:tab w:val="left" w:pos="9000"/>
        </w:tabs>
        <w:spacing w:after="0" w:line="240" w:lineRule="auto"/>
        <w:jc w:val="both"/>
        <w:rPr>
          <w:rFonts w:cstheme="minorHAnsi"/>
        </w:rPr>
      </w:pPr>
      <w:r w:rsidRPr="00792263">
        <w:rPr>
          <w:rFonts w:cstheme="minorHAnsi"/>
        </w:rPr>
        <w:t>d) Desatender as determinações da Administração do CISAMSF quanto à qualidade da prestação dos serviços;</w:t>
      </w:r>
    </w:p>
    <w:p w14:paraId="76CD1C02" w14:textId="77777777" w:rsidR="00701CF5" w:rsidRPr="00792263" w:rsidRDefault="00701CF5" w:rsidP="00D8164C">
      <w:pPr>
        <w:tabs>
          <w:tab w:val="left" w:pos="9000"/>
        </w:tabs>
        <w:spacing w:after="0" w:line="240" w:lineRule="auto"/>
        <w:jc w:val="both"/>
        <w:rPr>
          <w:rFonts w:cstheme="minorHAnsi"/>
        </w:rPr>
      </w:pPr>
      <w:r w:rsidRPr="00792263">
        <w:rPr>
          <w:rFonts w:cstheme="minorHAnsi"/>
        </w:rPr>
        <w:t>e) Cometer qualquer infração às normas legais federais, estaduais e municipais;</w:t>
      </w:r>
    </w:p>
    <w:p w14:paraId="35B875C8" w14:textId="77777777" w:rsidR="00701CF5" w:rsidRPr="00792263" w:rsidRDefault="00701CF5" w:rsidP="00D8164C">
      <w:pPr>
        <w:tabs>
          <w:tab w:val="left" w:pos="9000"/>
        </w:tabs>
        <w:spacing w:after="0" w:line="240" w:lineRule="auto"/>
        <w:jc w:val="both"/>
        <w:rPr>
          <w:rFonts w:cstheme="minorHAnsi"/>
        </w:rPr>
      </w:pPr>
      <w:r w:rsidRPr="00792263">
        <w:rPr>
          <w:rFonts w:cstheme="minorHAnsi"/>
        </w:rPr>
        <w:t>f) Não iniciar, sem justa causa, a execução do Contrato Administrativo no prazo fixado;</w:t>
      </w:r>
    </w:p>
    <w:p w14:paraId="008B59A5" w14:textId="77777777" w:rsidR="00701CF5" w:rsidRPr="00792263" w:rsidRDefault="00701CF5" w:rsidP="00D8164C">
      <w:pPr>
        <w:tabs>
          <w:tab w:val="left" w:pos="9000"/>
        </w:tabs>
        <w:spacing w:after="0" w:line="240" w:lineRule="auto"/>
        <w:jc w:val="both"/>
        <w:rPr>
          <w:rFonts w:cstheme="minorHAnsi"/>
        </w:rPr>
      </w:pPr>
      <w:r w:rsidRPr="00792263">
        <w:rPr>
          <w:rFonts w:cstheme="minorHAnsi"/>
        </w:rPr>
        <w:t>g) Não executar, sem justa causa, a totalidade ou parte do objeto contratado;</w:t>
      </w:r>
    </w:p>
    <w:p w14:paraId="34F6B717" w14:textId="1D2ED71B" w:rsidR="00F40927" w:rsidRPr="00792263" w:rsidRDefault="00701CF5" w:rsidP="00D8164C">
      <w:pPr>
        <w:tabs>
          <w:tab w:val="left" w:pos="9000"/>
        </w:tabs>
        <w:spacing w:after="0" w:line="240" w:lineRule="auto"/>
        <w:jc w:val="both"/>
        <w:rPr>
          <w:rFonts w:cstheme="minorHAnsi"/>
        </w:rPr>
      </w:pPr>
      <w:r w:rsidRPr="00792263">
        <w:rPr>
          <w:rFonts w:cstheme="minorHAnsi"/>
        </w:rPr>
        <w:lastRenderedPageBreak/>
        <w:t xml:space="preserve">h) Praticar por ação ou omissão, qualquer ato que, por imprudência, imperícia, negligência, dolo ou má fé, venha causar danos ao CISAMSF, Município e/ou a terceiros, independente da obrigação em reparar os </w:t>
      </w:r>
      <w:r w:rsidR="00AB5BE0" w:rsidRPr="00792263">
        <w:rPr>
          <w:rFonts w:cstheme="minorHAnsi"/>
        </w:rPr>
        <w:t>danos causados.</w:t>
      </w:r>
    </w:p>
    <w:p w14:paraId="28FEF735" w14:textId="7C225225" w:rsidR="00AB5BE0" w:rsidRPr="00792263" w:rsidRDefault="00AB5BE0" w:rsidP="00AB5BE0">
      <w:pPr>
        <w:tabs>
          <w:tab w:val="left" w:pos="9000"/>
        </w:tabs>
        <w:spacing w:after="0" w:line="240" w:lineRule="auto"/>
        <w:jc w:val="both"/>
        <w:rPr>
          <w:rFonts w:cstheme="minorHAnsi"/>
        </w:rPr>
      </w:pPr>
      <w:r w:rsidRPr="00792263">
        <w:rPr>
          <w:rFonts w:cstheme="minorHAnsi"/>
        </w:rPr>
        <w:t>16.5 As multas poderão ser reiteradas e aplicadas em dobro, sempre que se repetir o motivo.</w:t>
      </w:r>
    </w:p>
    <w:p w14:paraId="594E1A98" w14:textId="2D456996" w:rsidR="00701CF5" w:rsidRPr="00792263" w:rsidRDefault="00701CF5" w:rsidP="00701CF5">
      <w:pPr>
        <w:tabs>
          <w:tab w:val="left" w:pos="9000"/>
        </w:tabs>
        <w:spacing w:after="0" w:line="240" w:lineRule="auto"/>
        <w:jc w:val="both"/>
        <w:rPr>
          <w:rFonts w:cstheme="minorHAnsi"/>
        </w:rPr>
      </w:pPr>
      <w:r w:rsidRPr="00792263">
        <w:rPr>
          <w:rFonts w:cstheme="minorHAnsi"/>
        </w:rPr>
        <w:t>16</w:t>
      </w:r>
      <w:r w:rsidR="00AB5BE0" w:rsidRPr="00792263">
        <w:rPr>
          <w:rFonts w:cstheme="minorHAnsi"/>
        </w:rPr>
        <w:t>.6</w:t>
      </w:r>
      <w:r w:rsidRPr="00792263">
        <w:rPr>
          <w:rFonts w:cstheme="minorHAnsi"/>
        </w:rPr>
        <w:t xml:space="preserve"> As multas aplicadas na execução do Contrato Administrativo serão descontadas dos pagamentos devidos à CONTRATADA, a critério exclusivo da Administração do CISAMSF, e quando for o caso, cobradas judicialmente.</w:t>
      </w:r>
    </w:p>
    <w:p w14:paraId="245F10F6" w14:textId="5412BE94" w:rsidR="00701CF5" w:rsidRDefault="00701CF5" w:rsidP="00701CF5">
      <w:pPr>
        <w:tabs>
          <w:tab w:val="left" w:pos="9000"/>
        </w:tabs>
        <w:spacing w:after="0" w:line="240" w:lineRule="auto"/>
        <w:jc w:val="both"/>
        <w:rPr>
          <w:rFonts w:cstheme="minorHAnsi"/>
        </w:rPr>
      </w:pPr>
      <w:r w:rsidRPr="00792263">
        <w:rPr>
          <w:rFonts w:cstheme="minorHAnsi"/>
        </w:rPr>
        <w:t>16</w:t>
      </w:r>
      <w:r w:rsidR="00AB5BE0" w:rsidRPr="00792263">
        <w:rPr>
          <w:rFonts w:cstheme="minorHAnsi"/>
        </w:rPr>
        <w:t>.7</w:t>
      </w:r>
      <w:r w:rsidRPr="00792263">
        <w:rPr>
          <w:rFonts w:cstheme="minorHAnsi"/>
        </w:rPr>
        <w:t xml:space="preserve"> O Credenciamento poderá ser rescindido por interesse da CONTRATADA, mediante requerimento por escrito com antecedência de 30 (trinta) dias, e desde que não prejudique os atendimentos já agendados, ou que venham a ser agendado antes de decorrido o prazo de 30 (trinta) dias. Decorrido o prazo mencionado, será lavrado o termo de descredenciamento, quando cessarão as obrigações de ambas as partes.</w:t>
      </w:r>
    </w:p>
    <w:p w14:paraId="43AC7B54" w14:textId="77777777" w:rsidR="003147F6" w:rsidRPr="000F12C6" w:rsidRDefault="003147F6" w:rsidP="00701CF5">
      <w:pPr>
        <w:tabs>
          <w:tab w:val="left" w:pos="9000"/>
        </w:tabs>
        <w:spacing w:after="0" w:line="240" w:lineRule="auto"/>
        <w:jc w:val="both"/>
        <w:rPr>
          <w:rFonts w:cstheme="minorHAnsi"/>
        </w:rPr>
      </w:pPr>
    </w:p>
    <w:p w14:paraId="305BB3E2" w14:textId="117719AE" w:rsidR="003147F6" w:rsidRPr="00C11A50" w:rsidRDefault="003147F6" w:rsidP="003147F6">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9000"/>
        </w:tabs>
        <w:spacing w:after="0" w:line="240" w:lineRule="exact"/>
        <w:jc w:val="both"/>
        <w:rPr>
          <w:rFonts w:cstheme="minorHAnsi"/>
          <w:b/>
        </w:rPr>
      </w:pPr>
      <w:r>
        <w:rPr>
          <w:rFonts w:ascii="Arial Narrow" w:hAnsi="Arial Narrow"/>
          <w:b/>
        </w:rPr>
        <w:t>17</w:t>
      </w:r>
      <w:r w:rsidRPr="00C11A50">
        <w:rPr>
          <w:rFonts w:cstheme="minorHAnsi"/>
          <w:b/>
        </w:rPr>
        <w:t>. DA VINCULAÇÃO DAS PARTES</w:t>
      </w:r>
    </w:p>
    <w:p w14:paraId="02348B27" w14:textId="77777777" w:rsidR="00A55F96" w:rsidRDefault="003147F6" w:rsidP="003147F6">
      <w:pPr>
        <w:tabs>
          <w:tab w:val="left" w:pos="9000"/>
        </w:tabs>
        <w:spacing w:after="0" w:line="240" w:lineRule="exact"/>
        <w:jc w:val="both"/>
        <w:rPr>
          <w:rFonts w:cstheme="minorHAnsi"/>
        </w:rPr>
      </w:pPr>
      <w:r w:rsidRPr="00C11A50">
        <w:rPr>
          <w:rFonts w:cstheme="minorHAnsi"/>
        </w:rPr>
        <w:t xml:space="preserve">17.1 As partes ficam vinculados aos ditames da Lei Federal nº 8.666/93 e demais normas emanadas pela ANVISA e pelo SUS, bem como ao teor do edital da chamada pública e ao teor </w:t>
      </w:r>
    </w:p>
    <w:p w14:paraId="6DB19E9C" w14:textId="77777777" w:rsidR="00A55F96" w:rsidRDefault="00A55F96" w:rsidP="003147F6">
      <w:pPr>
        <w:tabs>
          <w:tab w:val="left" w:pos="9000"/>
        </w:tabs>
        <w:spacing w:after="0" w:line="240" w:lineRule="exact"/>
        <w:jc w:val="both"/>
        <w:rPr>
          <w:rFonts w:cstheme="minorHAnsi"/>
        </w:rPr>
      </w:pPr>
    </w:p>
    <w:p w14:paraId="521ECBBE" w14:textId="77777777" w:rsidR="00A55F96" w:rsidRDefault="00A55F96" w:rsidP="003147F6">
      <w:pPr>
        <w:tabs>
          <w:tab w:val="left" w:pos="9000"/>
        </w:tabs>
        <w:spacing w:after="0" w:line="240" w:lineRule="exact"/>
        <w:jc w:val="both"/>
        <w:rPr>
          <w:rFonts w:cstheme="minorHAnsi"/>
        </w:rPr>
      </w:pPr>
    </w:p>
    <w:p w14:paraId="1E32C680" w14:textId="34CB1356" w:rsidR="003147F6" w:rsidRPr="00C11A50" w:rsidRDefault="003147F6" w:rsidP="003147F6">
      <w:pPr>
        <w:tabs>
          <w:tab w:val="left" w:pos="9000"/>
        </w:tabs>
        <w:spacing w:after="0" w:line="240" w:lineRule="exact"/>
        <w:jc w:val="both"/>
        <w:rPr>
          <w:rFonts w:cstheme="minorHAnsi"/>
        </w:rPr>
      </w:pPr>
      <w:r w:rsidRPr="00C11A50">
        <w:rPr>
          <w:rFonts w:cstheme="minorHAnsi"/>
        </w:rPr>
        <w:t>das avenças da minuta do contrato administrativo, instrumentos estes que são parte integrante deste Projeto Básico, para todos os efeitos legais e de direito.</w:t>
      </w:r>
    </w:p>
    <w:p w14:paraId="25683588" w14:textId="0FC26328" w:rsidR="00A37A02" w:rsidRDefault="00C11A50" w:rsidP="009A7AEB">
      <w:pPr>
        <w:tabs>
          <w:tab w:val="left" w:pos="9000"/>
        </w:tabs>
        <w:spacing w:after="0" w:line="240" w:lineRule="exact"/>
        <w:jc w:val="both"/>
        <w:rPr>
          <w:rFonts w:cstheme="minorHAnsi"/>
        </w:rPr>
      </w:pPr>
      <w:r>
        <w:rPr>
          <w:rFonts w:cstheme="minorHAnsi"/>
        </w:rPr>
        <w:t>17.2</w:t>
      </w:r>
      <w:r w:rsidR="000F12C6" w:rsidRPr="000F12C6">
        <w:rPr>
          <w:rFonts w:cstheme="minorHAnsi"/>
        </w:rPr>
        <w:t xml:space="preserve"> Este Projeto Básico faz parte integrante do edital objeto da chama</w:t>
      </w:r>
      <w:r>
        <w:rPr>
          <w:rFonts w:cstheme="minorHAnsi"/>
        </w:rPr>
        <w:t xml:space="preserve">da pública e do futuro contrato administrativo </w:t>
      </w:r>
      <w:r w:rsidR="000F12C6" w:rsidRPr="000F12C6">
        <w:rPr>
          <w:rFonts w:cstheme="minorHAnsi"/>
        </w:rPr>
        <w:t>para todos os efeitos legais e de direito, in</w:t>
      </w:r>
      <w:r>
        <w:rPr>
          <w:rFonts w:cstheme="minorHAnsi"/>
        </w:rPr>
        <w:t>dependentemente de transcrição.</w:t>
      </w:r>
    </w:p>
    <w:p w14:paraId="2F62B3F3" w14:textId="789E3084" w:rsidR="009A7AEB" w:rsidRPr="009A7AEB" w:rsidRDefault="009A7AEB" w:rsidP="009A7AEB">
      <w:pPr>
        <w:tabs>
          <w:tab w:val="left" w:pos="9000"/>
        </w:tabs>
        <w:spacing w:after="0" w:line="240" w:lineRule="exact"/>
        <w:jc w:val="both"/>
        <w:rPr>
          <w:rFonts w:cstheme="minorHAnsi"/>
        </w:rPr>
      </w:pPr>
      <w:r>
        <w:rPr>
          <w:rFonts w:cstheme="minorHAnsi"/>
        </w:rPr>
        <w:t xml:space="preserve"> </w:t>
      </w:r>
    </w:p>
    <w:p w14:paraId="1EF12DD2" w14:textId="77777777" w:rsidR="00AA7272" w:rsidRDefault="00AA7272" w:rsidP="00AA7272">
      <w:pPr>
        <w:spacing w:after="0" w:line="240" w:lineRule="exact"/>
        <w:jc w:val="center"/>
        <w:rPr>
          <w:rFonts w:cstheme="minorHAnsi"/>
        </w:rPr>
      </w:pPr>
      <w:r w:rsidRPr="00227646">
        <w:rPr>
          <w:rFonts w:cstheme="minorHAnsi"/>
        </w:rPr>
        <w:t xml:space="preserve">Januária - MG, </w:t>
      </w:r>
      <w:r w:rsidRPr="00227646">
        <w:rPr>
          <w:rFonts w:cstheme="minorHAnsi"/>
          <w:color w:val="252525"/>
          <w:shd w:val="clear" w:color="auto" w:fill="FFFFFF"/>
        </w:rPr>
        <w:t>29 de dezembro</w:t>
      </w:r>
      <w:r>
        <w:rPr>
          <w:rFonts w:cstheme="minorHAnsi"/>
          <w:color w:val="252525"/>
          <w:shd w:val="clear" w:color="auto" w:fill="FFFFFF"/>
        </w:rPr>
        <w:t xml:space="preserve"> de 2023</w:t>
      </w:r>
    </w:p>
    <w:p w14:paraId="41F5AAA5" w14:textId="682B9427" w:rsidR="00760C52" w:rsidRPr="00C11A50" w:rsidRDefault="00760C52" w:rsidP="00C11A50">
      <w:pPr>
        <w:spacing w:after="0" w:line="240" w:lineRule="exact"/>
        <w:rPr>
          <w:rFonts w:cstheme="minorHAnsi"/>
          <w:b/>
          <w:i/>
        </w:rPr>
      </w:pPr>
    </w:p>
    <w:p w14:paraId="3E9F00CD" w14:textId="77777777" w:rsidR="009A7AEB" w:rsidRPr="00640665" w:rsidRDefault="009A7AEB" w:rsidP="009A7AEB">
      <w:pPr>
        <w:spacing w:after="0" w:line="240" w:lineRule="exact"/>
        <w:rPr>
          <w:rFonts w:cstheme="minorHAnsi"/>
          <w:highlight w:val="yellow"/>
        </w:rPr>
      </w:pPr>
    </w:p>
    <w:p w14:paraId="74EE93A8" w14:textId="77777777" w:rsidR="009A7AEB" w:rsidRDefault="009A7AEB" w:rsidP="009A7AEB">
      <w:pPr>
        <w:spacing w:after="0" w:line="240" w:lineRule="exact"/>
        <w:jc w:val="center"/>
        <w:rPr>
          <w:rFonts w:cstheme="minorHAnsi"/>
          <w:color w:val="252525"/>
          <w:shd w:val="clear" w:color="auto" w:fill="FFFFFF"/>
        </w:rPr>
      </w:pPr>
    </w:p>
    <w:p w14:paraId="7FA39667" w14:textId="77777777" w:rsidR="009A7AEB" w:rsidRPr="00112CF9" w:rsidRDefault="009A7AEB" w:rsidP="009A7AEB">
      <w:pPr>
        <w:spacing w:after="0" w:line="240" w:lineRule="exact"/>
        <w:jc w:val="center"/>
        <w:rPr>
          <w:rFonts w:cstheme="minorHAnsi"/>
        </w:rPr>
      </w:pPr>
      <w:r w:rsidRPr="00112CF9">
        <w:rPr>
          <w:rFonts w:cstheme="minorHAnsi"/>
        </w:rPr>
        <w:t>Nayanne Rabelo Durães</w:t>
      </w:r>
    </w:p>
    <w:p w14:paraId="41CDEFB8" w14:textId="77777777" w:rsidR="009A7AEB" w:rsidRPr="00122B86" w:rsidRDefault="009A7AEB" w:rsidP="009A7AEB">
      <w:pPr>
        <w:spacing w:after="0" w:line="240" w:lineRule="exact"/>
        <w:jc w:val="center"/>
        <w:rPr>
          <w:rFonts w:cstheme="minorHAnsi"/>
        </w:rPr>
      </w:pPr>
      <w:r w:rsidRPr="00112CF9">
        <w:rPr>
          <w:rFonts w:cstheme="minorHAnsi"/>
        </w:rPr>
        <w:t>Presidente da C P L</w:t>
      </w:r>
    </w:p>
    <w:p w14:paraId="580C5847" w14:textId="77777777" w:rsidR="008A446A" w:rsidRDefault="008A446A" w:rsidP="00683056">
      <w:pPr>
        <w:spacing w:after="0" w:line="240" w:lineRule="exact"/>
        <w:jc w:val="center"/>
        <w:rPr>
          <w:rFonts w:cstheme="minorHAnsi"/>
        </w:rPr>
      </w:pPr>
    </w:p>
    <w:p w14:paraId="6CA37DCC" w14:textId="77777777" w:rsidR="008A446A" w:rsidRDefault="008A446A" w:rsidP="00683056">
      <w:pPr>
        <w:spacing w:after="0" w:line="240" w:lineRule="exact"/>
        <w:jc w:val="center"/>
        <w:rPr>
          <w:rFonts w:cstheme="minorHAnsi"/>
        </w:rPr>
      </w:pPr>
    </w:p>
    <w:p w14:paraId="571DEB6D" w14:textId="77777777" w:rsidR="008A446A" w:rsidRDefault="008A446A" w:rsidP="00683056">
      <w:pPr>
        <w:spacing w:after="0" w:line="240" w:lineRule="exact"/>
        <w:jc w:val="center"/>
        <w:rPr>
          <w:rFonts w:cstheme="minorHAnsi"/>
        </w:rPr>
      </w:pPr>
    </w:p>
    <w:p w14:paraId="6C7303B7" w14:textId="77777777" w:rsidR="00504C46" w:rsidRDefault="00504C46" w:rsidP="00683056">
      <w:pPr>
        <w:spacing w:after="0" w:line="240" w:lineRule="exact"/>
        <w:jc w:val="center"/>
        <w:rPr>
          <w:rFonts w:cstheme="minorHAnsi"/>
        </w:rPr>
      </w:pPr>
    </w:p>
    <w:p w14:paraId="136262B8" w14:textId="77777777" w:rsidR="00504C46" w:rsidRDefault="00504C46" w:rsidP="00683056">
      <w:pPr>
        <w:spacing w:after="0" w:line="240" w:lineRule="exact"/>
        <w:jc w:val="center"/>
        <w:rPr>
          <w:rFonts w:cstheme="minorHAnsi"/>
        </w:rPr>
      </w:pPr>
    </w:p>
    <w:p w14:paraId="4071DB3A" w14:textId="77777777" w:rsidR="00504C46" w:rsidRDefault="00504C46" w:rsidP="00683056">
      <w:pPr>
        <w:spacing w:after="0" w:line="240" w:lineRule="exact"/>
        <w:jc w:val="center"/>
        <w:rPr>
          <w:rFonts w:cstheme="minorHAnsi"/>
        </w:rPr>
      </w:pPr>
    </w:p>
    <w:p w14:paraId="6AF40441" w14:textId="77777777" w:rsidR="00504C46" w:rsidRDefault="00504C46" w:rsidP="00683056">
      <w:pPr>
        <w:spacing w:after="0" w:line="240" w:lineRule="exact"/>
        <w:jc w:val="center"/>
        <w:rPr>
          <w:rFonts w:cstheme="minorHAnsi"/>
        </w:rPr>
      </w:pPr>
    </w:p>
    <w:p w14:paraId="2E5416B1" w14:textId="77777777" w:rsidR="00504C46" w:rsidRDefault="00504C46" w:rsidP="00683056">
      <w:pPr>
        <w:spacing w:after="0" w:line="240" w:lineRule="exact"/>
        <w:jc w:val="center"/>
        <w:rPr>
          <w:rFonts w:cstheme="minorHAnsi"/>
        </w:rPr>
      </w:pPr>
    </w:p>
    <w:p w14:paraId="6AF75F7C" w14:textId="77777777" w:rsidR="00504C46" w:rsidRDefault="00504C46" w:rsidP="00683056">
      <w:pPr>
        <w:spacing w:after="0" w:line="240" w:lineRule="exact"/>
        <w:jc w:val="center"/>
        <w:rPr>
          <w:rFonts w:cstheme="minorHAnsi"/>
        </w:rPr>
      </w:pPr>
    </w:p>
    <w:p w14:paraId="2F171A6C" w14:textId="77777777" w:rsidR="00504C46" w:rsidRDefault="00504C46" w:rsidP="00683056">
      <w:pPr>
        <w:spacing w:after="0" w:line="240" w:lineRule="exact"/>
        <w:jc w:val="center"/>
        <w:rPr>
          <w:rFonts w:cstheme="minorHAnsi"/>
        </w:rPr>
      </w:pPr>
    </w:p>
    <w:p w14:paraId="67B81D7B" w14:textId="77777777" w:rsidR="009A7AEB" w:rsidRDefault="009A7AEB" w:rsidP="00683056">
      <w:pPr>
        <w:spacing w:after="0" w:line="240" w:lineRule="exact"/>
        <w:jc w:val="center"/>
        <w:rPr>
          <w:rFonts w:cstheme="minorHAnsi"/>
        </w:rPr>
      </w:pPr>
    </w:p>
    <w:p w14:paraId="1D4FD652" w14:textId="77777777" w:rsidR="009A7AEB" w:rsidRDefault="009A7AEB" w:rsidP="00683056">
      <w:pPr>
        <w:spacing w:after="0" w:line="240" w:lineRule="exact"/>
        <w:jc w:val="center"/>
        <w:rPr>
          <w:rFonts w:cstheme="minorHAnsi"/>
        </w:rPr>
      </w:pPr>
    </w:p>
    <w:p w14:paraId="1ADDCB14" w14:textId="77777777" w:rsidR="009A7AEB" w:rsidRDefault="009A7AEB" w:rsidP="00683056">
      <w:pPr>
        <w:spacing w:after="0" w:line="240" w:lineRule="exact"/>
        <w:jc w:val="center"/>
        <w:rPr>
          <w:rFonts w:cstheme="minorHAnsi"/>
        </w:rPr>
      </w:pPr>
    </w:p>
    <w:p w14:paraId="49C47616" w14:textId="77777777" w:rsidR="009A7AEB" w:rsidRDefault="009A7AEB" w:rsidP="00683056">
      <w:pPr>
        <w:spacing w:after="0" w:line="240" w:lineRule="exact"/>
        <w:jc w:val="center"/>
        <w:rPr>
          <w:rFonts w:cstheme="minorHAnsi"/>
        </w:rPr>
      </w:pPr>
    </w:p>
    <w:p w14:paraId="10F31033" w14:textId="77777777" w:rsidR="009A7AEB" w:rsidRDefault="009A7AEB" w:rsidP="00683056">
      <w:pPr>
        <w:spacing w:after="0" w:line="240" w:lineRule="exact"/>
        <w:jc w:val="center"/>
        <w:rPr>
          <w:rFonts w:cstheme="minorHAnsi"/>
        </w:rPr>
      </w:pPr>
    </w:p>
    <w:p w14:paraId="7F7DAC83" w14:textId="77777777" w:rsidR="00D82A61" w:rsidRDefault="00D82A61" w:rsidP="00893A09">
      <w:pPr>
        <w:spacing w:after="0" w:line="240" w:lineRule="auto"/>
        <w:jc w:val="both"/>
        <w:rPr>
          <w:rFonts w:cstheme="minorHAnsi"/>
        </w:rPr>
      </w:pPr>
    </w:p>
    <w:p w14:paraId="679D05BE" w14:textId="77777777" w:rsidR="00AA7272" w:rsidRDefault="00AA7272" w:rsidP="00893A09">
      <w:pPr>
        <w:spacing w:after="0" w:line="240" w:lineRule="auto"/>
        <w:jc w:val="both"/>
        <w:rPr>
          <w:rFonts w:cstheme="minorHAnsi"/>
        </w:rPr>
      </w:pPr>
    </w:p>
    <w:p w14:paraId="2B5F08AE" w14:textId="77777777" w:rsidR="00AA7272" w:rsidRDefault="00AA7272" w:rsidP="00893A09">
      <w:pPr>
        <w:spacing w:after="0" w:line="240" w:lineRule="auto"/>
        <w:jc w:val="both"/>
        <w:rPr>
          <w:rFonts w:cstheme="minorHAnsi"/>
        </w:rPr>
      </w:pPr>
    </w:p>
    <w:p w14:paraId="77DCD113" w14:textId="77777777" w:rsidR="00AA7272" w:rsidRDefault="00AA7272" w:rsidP="00893A09">
      <w:pPr>
        <w:spacing w:after="0" w:line="240" w:lineRule="auto"/>
        <w:jc w:val="both"/>
        <w:rPr>
          <w:rFonts w:cstheme="minorHAnsi"/>
        </w:rPr>
      </w:pPr>
    </w:p>
    <w:p w14:paraId="425A2885" w14:textId="77777777" w:rsidR="00A571E3" w:rsidRDefault="00A571E3" w:rsidP="00893A09">
      <w:pPr>
        <w:spacing w:after="0" w:line="240" w:lineRule="auto"/>
        <w:jc w:val="both"/>
        <w:rPr>
          <w:rFonts w:cstheme="minorHAnsi"/>
        </w:rPr>
      </w:pPr>
    </w:p>
    <w:p w14:paraId="28F18F01" w14:textId="77777777" w:rsidR="00227646" w:rsidRDefault="00227646" w:rsidP="00893A09">
      <w:pPr>
        <w:spacing w:after="0" w:line="240" w:lineRule="auto"/>
        <w:jc w:val="both"/>
        <w:rPr>
          <w:rFonts w:ascii="Arial Narrow" w:hAnsi="Arial Narrow"/>
          <w:bCs/>
        </w:rPr>
      </w:pPr>
    </w:p>
    <w:p w14:paraId="2082CCC3" w14:textId="77777777" w:rsidR="00F81ADB" w:rsidRPr="007C4B00" w:rsidRDefault="00F81ADB" w:rsidP="00893A09">
      <w:pPr>
        <w:spacing w:after="0" w:line="240" w:lineRule="auto"/>
        <w:jc w:val="both"/>
        <w:rPr>
          <w:rFonts w:ascii="Arial Narrow" w:hAnsi="Arial Narrow"/>
          <w:bCs/>
        </w:rPr>
      </w:pPr>
    </w:p>
    <w:p w14:paraId="270CB684" w14:textId="34B32523" w:rsidR="009B7777" w:rsidRDefault="00760C52" w:rsidP="00F7218D">
      <w:pPr>
        <w:pBdr>
          <w:top w:val="single" w:sz="4" w:space="1" w:color="auto"/>
          <w:left w:val="single" w:sz="4" w:space="4" w:color="auto"/>
          <w:bottom w:val="single" w:sz="4" w:space="1" w:color="auto"/>
          <w:right w:val="single" w:sz="4" w:space="4" w:color="auto"/>
        </w:pBdr>
        <w:shd w:val="clear" w:color="auto" w:fill="BFBFBF" w:themeFill="background1" w:themeFillShade="BF"/>
        <w:spacing w:after="100"/>
        <w:jc w:val="center"/>
        <w:rPr>
          <w:rFonts w:ascii="Arial Narrow" w:hAnsi="Arial Narrow"/>
          <w:b/>
        </w:rPr>
      </w:pPr>
      <w:r>
        <w:rPr>
          <w:rFonts w:ascii="Arial Narrow" w:hAnsi="Arial Narrow"/>
          <w:b/>
        </w:rPr>
        <w:lastRenderedPageBreak/>
        <w:t xml:space="preserve">ANEXO II - </w:t>
      </w:r>
      <w:r w:rsidR="009B7777" w:rsidRPr="009B7777">
        <w:rPr>
          <w:rFonts w:cstheme="minorHAnsi"/>
          <w:b/>
        </w:rPr>
        <w:t>FICHA DE INSCRIÇÃO DE SOLICITAÇÃO DE CREDENCIAMENTO DE PRESTAÇÃO DE SERVIÇOS NA SEDE DO CONSÓRCIO CISAMSF</w:t>
      </w:r>
    </w:p>
    <w:p w14:paraId="4D7FC87A" w14:textId="3B630A43" w:rsidR="00AB5927" w:rsidRPr="00DA55AF" w:rsidRDefault="00DA55AF" w:rsidP="00AB5927">
      <w:pPr>
        <w:spacing w:after="0" w:line="240" w:lineRule="exact"/>
        <w:rPr>
          <w:rFonts w:cstheme="minorHAnsi"/>
          <w:b/>
        </w:rPr>
      </w:pPr>
      <w:r>
        <w:rPr>
          <w:rFonts w:cstheme="minorHAnsi"/>
          <w:b/>
        </w:rPr>
        <w:t>PROCESSO ADMINISTRATIVO</w:t>
      </w:r>
      <w:r w:rsidR="00AB5927" w:rsidRPr="00DA55AF">
        <w:rPr>
          <w:rFonts w:cstheme="minorHAnsi"/>
          <w:b/>
        </w:rPr>
        <w:t xml:space="preserve"> Nº: </w:t>
      </w:r>
      <w:r w:rsidRPr="00DA55AF">
        <w:rPr>
          <w:rFonts w:cstheme="minorHAnsi"/>
          <w:b/>
        </w:rPr>
        <w:t>029</w:t>
      </w:r>
      <w:r w:rsidR="00AB5927" w:rsidRPr="00DA55AF">
        <w:rPr>
          <w:rFonts w:cstheme="minorHAnsi"/>
          <w:b/>
        </w:rPr>
        <w:t>/2023</w:t>
      </w:r>
    </w:p>
    <w:p w14:paraId="3A3ACB52" w14:textId="77777777" w:rsidR="00AB5927" w:rsidRPr="00DA55AF" w:rsidRDefault="00AB5927" w:rsidP="00AB5927">
      <w:pPr>
        <w:spacing w:after="0" w:line="240" w:lineRule="exact"/>
        <w:rPr>
          <w:rFonts w:cstheme="minorHAnsi"/>
          <w:b/>
        </w:rPr>
      </w:pPr>
      <w:r w:rsidRPr="00DA55AF">
        <w:rPr>
          <w:rFonts w:cstheme="minorHAnsi"/>
          <w:b/>
        </w:rPr>
        <w:t>INEXIGIBILIDADE DE LICITAÇÃO Nº: 006/2023</w:t>
      </w:r>
    </w:p>
    <w:p w14:paraId="7C96E699" w14:textId="77777777" w:rsidR="00AB5927" w:rsidRPr="00DA55AF" w:rsidRDefault="00AB5927" w:rsidP="00AB5927">
      <w:pPr>
        <w:spacing w:after="0" w:line="240" w:lineRule="exact"/>
        <w:rPr>
          <w:rFonts w:cstheme="minorHAnsi"/>
          <w:b/>
        </w:rPr>
      </w:pPr>
      <w:r w:rsidRPr="00DA55AF">
        <w:rPr>
          <w:rFonts w:cstheme="minorHAnsi"/>
          <w:b/>
        </w:rPr>
        <w:t>CREDENCIAMENTO Nº: 002/2023</w:t>
      </w:r>
    </w:p>
    <w:p w14:paraId="1112FA49" w14:textId="77777777" w:rsidR="00FE4474" w:rsidRPr="00DA55AF" w:rsidRDefault="00FE4474" w:rsidP="00FE4474">
      <w:pPr>
        <w:autoSpaceDE w:val="0"/>
        <w:autoSpaceDN w:val="0"/>
        <w:adjustRightInd w:val="0"/>
        <w:spacing w:after="0" w:line="240" w:lineRule="exact"/>
        <w:jc w:val="both"/>
        <w:rPr>
          <w:rFonts w:ascii="Arial Narrow" w:eastAsia="Times New Roman" w:hAnsi="Arial Narrow"/>
          <w:color w:val="000000"/>
        </w:rPr>
      </w:pPr>
    </w:p>
    <w:p w14:paraId="201872A0" w14:textId="56FE35AC" w:rsidR="00FE4474" w:rsidRPr="00C8201D" w:rsidRDefault="00BE7E2C" w:rsidP="005A2F4A">
      <w:pPr>
        <w:autoSpaceDE w:val="0"/>
        <w:autoSpaceDN w:val="0"/>
        <w:adjustRightInd w:val="0"/>
        <w:spacing w:after="0" w:line="240" w:lineRule="exact"/>
        <w:jc w:val="both"/>
        <w:rPr>
          <w:rFonts w:eastAsia="Times New Roman" w:cstheme="minorHAnsi"/>
        </w:rPr>
      </w:pPr>
      <w:r w:rsidRPr="00DA55AF">
        <w:rPr>
          <w:rFonts w:eastAsia="Times New Roman" w:cstheme="minorHAnsi"/>
          <w:color w:val="000000"/>
        </w:rPr>
        <w:t xml:space="preserve">                      </w:t>
      </w:r>
      <w:r w:rsidR="00FE4474" w:rsidRPr="00DA55AF">
        <w:rPr>
          <w:rFonts w:eastAsia="Times New Roman" w:cstheme="minorHAnsi"/>
          <w:color w:val="000000"/>
        </w:rPr>
        <w:t xml:space="preserve">Para fins de Credenciamento, anexamos os documentos de habilitação exigidos no Edital </w:t>
      </w:r>
      <w:r w:rsidR="00223EE3" w:rsidRPr="00DA55AF">
        <w:rPr>
          <w:rFonts w:eastAsia="Times New Roman" w:cstheme="minorHAnsi"/>
          <w:color w:val="000000"/>
        </w:rPr>
        <w:t xml:space="preserve">do </w:t>
      </w:r>
      <w:r w:rsidR="00DA55AF">
        <w:rPr>
          <w:rFonts w:eastAsia="Times New Roman" w:cstheme="minorHAnsi"/>
          <w:color w:val="000000"/>
        </w:rPr>
        <w:t>Processo Administrativo</w:t>
      </w:r>
      <w:r w:rsidR="00223EE3" w:rsidRPr="00DA55AF">
        <w:rPr>
          <w:rFonts w:eastAsia="Times New Roman" w:cstheme="minorHAnsi"/>
          <w:color w:val="000000"/>
        </w:rPr>
        <w:t xml:space="preserve"> n</w:t>
      </w:r>
      <w:r w:rsidR="00DA55AF">
        <w:rPr>
          <w:rFonts w:eastAsia="Times New Roman" w:cstheme="minorHAnsi"/>
          <w:color w:val="000000"/>
        </w:rPr>
        <w:t>° 029</w:t>
      </w:r>
      <w:r w:rsidR="00223EE3" w:rsidRPr="00DA55AF">
        <w:rPr>
          <w:rFonts w:eastAsia="Times New Roman" w:cstheme="minorHAnsi"/>
          <w:color w:val="000000"/>
        </w:rPr>
        <w:t xml:space="preserve">/2023 - Inexigibilidade n° 006/2023 - </w:t>
      </w:r>
      <w:r w:rsidR="00FE4474" w:rsidRPr="00DA55AF">
        <w:rPr>
          <w:rFonts w:eastAsia="Times New Roman" w:cstheme="minorHAnsi"/>
          <w:color w:val="000000"/>
        </w:rPr>
        <w:t xml:space="preserve">Credenciamento nº </w:t>
      </w:r>
      <w:r w:rsidR="00223EE3" w:rsidRPr="00DA55AF">
        <w:rPr>
          <w:rFonts w:eastAsia="Times New Roman" w:cstheme="minorHAnsi"/>
          <w:color w:val="000000"/>
        </w:rPr>
        <w:t>002/2023</w:t>
      </w:r>
      <w:r w:rsidR="00FE4474" w:rsidRPr="00DA55AF">
        <w:rPr>
          <w:rFonts w:eastAsia="Times New Roman" w:cstheme="minorHAnsi"/>
          <w:color w:val="000000"/>
        </w:rPr>
        <w:t xml:space="preserve">, </w:t>
      </w:r>
      <w:r w:rsidR="00FE4474" w:rsidRPr="00DA55AF">
        <w:rPr>
          <w:rFonts w:eastAsia="Times New Roman" w:cstheme="minorHAnsi"/>
        </w:rPr>
        <w:t xml:space="preserve">vem manifestar interesse em participar no credenciamento para a futura contratação </w:t>
      </w:r>
      <w:r w:rsidR="00B7656F" w:rsidRPr="00DA55AF">
        <w:rPr>
          <w:rFonts w:eastAsia="Times New Roman" w:cstheme="minorHAnsi"/>
        </w:rPr>
        <w:t xml:space="preserve">para prestação dos serviços </w:t>
      </w:r>
      <w:r w:rsidR="00B7656F" w:rsidRPr="00DA55AF">
        <w:rPr>
          <w:rFonts w:cstheme="minorHAnsi"/>
        </w:rPr>
        <w:t>de média</w:t>
      </w:r>
      <w:r w:rsidR="00B7656F" w:rsidRPr="00874837">
        <w:rPr>
          <w:rFonts w:cstheme="minorHAnsi"/>
        </w:rPr>
        <w:t xml:space="preserve"> e alta complexidade</w:t>
      </w:r>
      <w:r w:rsidR="00B7656F" w:rsidRPr="00874837">
        <w:rPr>
          <w:rFonts w:eastAsia="Times New Roman" w:cstheme="minorHAnsi"/>
        </w:rPr>
        <w:t xml:space="preserve"> </w:t>
      </w:r>
      <w:r w:rsidR="00FE4474" w:rsidRPr="00874837">
        <w:rPr>
          <w:rFonts w:eastAsia="Times New Roman" w:cstheme="minorHAnsi"/>
        </w:rPr>
        <w:t>nos</w:t>
      </w:r>
      <w:r w:rsidR="00FE4474" w:rsidRPr="00C8201D">
        <w:rPr>
          <w:rFonts w:eastAsia="Times New Roman" w:cstheme="minorHAnsi"/>
        </w:rPr>
        <w:t xml:space="preserve"> itens marcados com </w:t>
      </w:r>
      <w:r w:rsidR="00FE4474" w:rsidRPr="00C8201D">
        <w:rPr>
          <w:rFonts w:eastAsia="Times New Roman" w:cstheme="minorHAnsi"/>
          <w:b/>
        </w:rPr>
        <w:t>(X)</w:t>
      </w:r>
      <w:r w:rsidR="00FE4474" w:rsidRPr="00C8201D">
        <w:rPr>
          <w:rFonts w:eastAsia="Times New Roman" w:cstheme="minorHAnsi"/>
        </w:rPr>
        <w:t xml:space="preserve"> do respectivo lote, conforme detalhado no </w:t>
      </w:r>
      <w:r w:rsidR="00116F01" w:rsidRPr="00C8201D">
        <w:rPr>
          <w:rFonts w:eastAsia="Times New Roman" w:cstheme="minorHAnsi"/>
        </w:rPr>
        <w:t>ANEXO</w:t>
      </w:r>
      <w:r w:rsidR="00FE4474" w:rsidRPr="00C8201D">
        <w:rPr>
          <w:rFonts w:eastAsia="Times New Roman" w:cstheme="minorHAnsi"/>
        </w:rPr>
        <w:t xml:space="preserve"> </w:t>
      </w:r>
      <w:r w:rsidRPr="00C8201D">
        <w:rPr>
          <w:rFonts w:eastAsia="Times New Roman" w:cstheme="minorHAnsi"/>
        </w:rPr>
        <w:t>IV</w:t>
      </w:r>
      <w:r w:rsidR="00FE4474" w:rsidRPr="00C8201D">
        <w:rPr>
          <w:rFonts w:eastAsia="Times New Roman" w:cstheme="minorHAnsi"/>
        </w:rPr>
        <w:t xml:space="preserve"> – </w:t>
      </w:r>
      <w:r w:rsidR="00D634D2" w:rsidRPr="000530CA">
        <w:rPr>
          <w:rFonts w:ascii="Calibri" w:eastAsia="Times New Roman" w:hAnsi="Calibri" w:cs="Calibri"/>
        </w:rPr>
        <w:t>PLANILHA DE IDENTIFICAÇÃO DOS SERVIÇOS MÉDICOS DE MÉDIA E ALTA COMPLEXIDADE EM QUE INTERESSA EM CONTRATAR COM O CISAMSF</w:t>
      </w:r>
      <w:r w:rsidR="000530CA">
        <w:rPr>
          <w:rFonts w:ascii="Calibri" w:eastAsia="Times New Roman" w:hAnsi="Calibri" w:cs="Calibri"/>
        </w:rPr>
        <w:t>,</w:t>
      </w:r>
      <w:r w:rsidR="000530CA">
        <w:rPr>
          <w:rFonts w:eastAsia="Times New Roman" w:cstheme="minorHAnsi"/>
        </w:rPr>
        <w:t xml:space="preserve"> </w:t>
      </w:r>
      <w:r w:rsidR="00FE4474" w:rsidRPr="00C8201D">
        <w:rPr>
          <w:rFonts w:eastAsia="Times New Roman" w:cstheme="minorHAnsi"/>
        </w:rPr>
        <w:t>onde na ocorrência do seu credenciamento, concorda em celebrar o futuro contrato administrativo por conta da prestação dos serviços em conformidade com os preços unitários</w:t>
      </w:r>
      <w:r w:rsidR="00116F01" w:rsidRPr="00C8201D">
        <w:rPr>
          <w:rFonts w:eastAsia="Times New Roman" w:cstheme="minorHAnsi"/>
        </w:rPr>
        <w:t>, quantidades para cada tipo de serviço,</w:t>
      </w:r>
      <w:r w:rsidR="00FE4474" w:rsidRPr="00C8201D">
        <w:rPr>
          <w:rFonts w:eastAsia="Times New Roman" w:cstheme="minorHAnsi"/>
        </w:rPr>
        <w:t xml:space="preserve"> </w:t>
      </w:r>
      <w:r w:rsidR="00116F01" w:rsidRPr="00C8201D">
        <w:rPr>
          <w:rFonts w:eastAsia="Times New Roman" w:cstheme="minorHAnsi"/>
        </w:rPr>
        <w:t xml:space="preserve">estabelecidos no Anexo I, </w:t>
      </w:r>
      <w:r w:rsidR="00FE4474" w:rsidRPr="00C8201D">
        <w:rPr>
          <w:rFonts w:eastAsia="Times New Roman" w:cstheme="minorHAnsi"/>
        </w:rPr>
        <w:t xml:space="preserve">conforme </w:t>
      </w:r>
      <w:r w:rsidR="00FE4474" w:rsidRPr="00C8201D">
        <w:rPr>
          <w:rFonts w:eastAsia="Times New Roman" w:cstheme="minorHAnsi"/>
          <w:color w:val="000000"/>
        </w:rPr>
        <w:t xml:space="preserve">todas as condições estipuladas no referido Edital e seus anexos. </w:t>
      </w:r>
    </w:p>
    <w:p w14:paraId="1EED3039" w14:textId="77777777" w:rsidR="005A2F4A" w:rsidRDefault="005A2F4A" w:rsidP="00FE4474">
      <w:pPr>
        <w:autoSpaceDE w:val="0"/>
        <w:autoSpaceDN w:val="0"/>
        <w:adjustRightInd w:val="0"/>
        <w:spacing w:after="0" w:line="240" w:lineRule="exact"/>
        <w:jc w:val="both"/>
        <w:rPr>
          <w:rFonts w:eastAsia="Times New Roman" w:cstheme="minorHAnsi"/>
          <w:b/>
          <w:bCs/>
          <w:color w:val="000000"/>
        </w:rPr>
      </w:pPr>
    </w:p>
    <w:p w14:paraId="3399A875" w14:textId="2E296F9D"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b/>
          <w:bCs/>
          <w:color w:val="000000"/>
        </w:rPr>
        <w:t xml:space="preserve">Dados com identificação do endereço e Município da prestação dos serviços da Empresa. </w:t>
      </w:r>
    </w:p>
    <w:p w14:paraId="28E06147" w14:textId="42491A8D" w:rsidR="00FE4474" w:rsidRPr="004449B2" w:rsidRDefault="00C8201D"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 xml:space="preserve">Razão </w:t>
      </w:r>
      <w:r w:rsidR="00327802" w:rsidRPr="004449B2">
        <w:rPr>
          <w:rFonts w:eastAsia="Times New Roman" w:cstheme="minorHAnsi"/>
          <w:color w:val="000000"/>
        </w:rPr>
        <w:t>Social</w:t>
      </w:r>
      <w:r w:rsidR="00FE4474" w:rsidRPr="004449B2">
        <w:rPr>
          <w:rFonts w:eastAsia="Times New Roman" w:cstheme="minorHAnsi"/>
          <w:color w:val="000000"/>
        </w:rPr>
        <w:t>:.......................</w:t>
      </w:r>
      <w:r w:rsidRPr="004449B2">
        <w:rPr>
          <w:rFonts w:eastAsia="Times New Roman" w:cstheme="minorHAnsi"/>
          <w:color w:val="000000"/>
        </w:rPr>
        <w:t>..</w:t>
      </w:r>
      <w:r w:rsidR="00FE4474" w:rsidRPr="004449B2">
        <w:rPr>
          <w:rFonts w:eastAsia="Times New Roman" w:cstheme="minorHAnsi"/>
          <w:color w:val="000000"/>
        </w:rPr>
        <w:t>.......</w:t>
      </w:r>
      <w:r w:rsidR="00327802" w:rsidRPr="004449B2">
        <w:rPr>
          <w:rFonts w:eastAsia="Times New Roman" w:cstheme="minorHAnsi"/>
          <w:color w:val="000000"/>
        </w:rPr>
        <w:t>..........</w:t>
      </w:r>
      <w:r w:rsidR="00FE4474" w:rsidRPr="004449B2">
        <w:rPr>
          <w:rFonts w:eastAsia="Times New Roman" w:cstheme="minorHAnsi"/>
          <w:color w:val="000000"/>
        </w:rPr>
        <w:t>.......</w:t>
      </w:r>
      <w:r w:rsidRPr="004449B2">
        <w:rPr>
          <w:rFonts w:eastAsia="Times New Roman" w:cstheme="minorHAnsi"/>
          <w:color w:val="000000"/>
        </w:rPr>
        <w:t>..........................</w:t>
      </w:r>
      <w:r w:rsidR="00FE4474" w:rsidRPr="004449B2">
        <w:rPr>
          <w:rFonts w:eastAsia="Times New Roman" w:cstheme="minorHAnsi"/>
          <w:color w:val="000000"/>
        </w:rPr>
        <w:t>...CNPJ nº................</w:t>
      </w:r>
      <w:r w:rsidRPr="004449B2">
        <w:rPr>
          <w:rFonts w:eastAsia="Times New Roman" w:cstheme="minorHAnsi"/>
          <w:color w:val="000000"/>
        </w:rPr>
        <w:t>......................</w:t>
      </w:r>
    </w:p>
    <w:p w14:paraId="4300B34A" w14:textId="0DA7257E"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Endereço:...................................................</w:t>
      </w:r>
      <w:r w:rsidR="00C8201D" w:rsidRPr="004449B2">
        <w:rPr>
          <w:rFonts w:eastAsia="Times New Roman" w:cstheme="minorHAnsi"/>
          <w:color w:val="000000"/>
        </w:rPr>
        <w:t>...........................N°.......</w:t>
      </w:r>
      <w:r w:rsidRPr="004449B2">
        <w:rPr>
          <w:rFonts w:eastAsia="Times New Roman" w:cstheme="minorHAnsi"/>
          <w:color w:val="000000"/>
        </w:rPr>
        <w:t>Complemento........</w:t>
      </w:r>
      <w:r w:rsidR="00C8201D" w:rsidRPr="004449B2">
        <w:rPr>
          <w:rFonts w:eastAsia="Times New Roman" w:cstheme="minorHAnsi"/>
          <w:color w:val="000000"/>
        </w:rPr>
        <w:t>.............</w:t>
      </w:r>
      <w:r w:rsidRPr="004449B2">
        <w:rPr>
          <w:rFonts w:eastAsia="Times New Roman" w:cstheme="minorHAnsi"/>
          <w:color w:val="000000"/>
        </w:rPr>
        <w:t>Bairro:...............................................................Cidade:....................</w:t>
      </w:r>
      <w:r w:rsidR="008C5DDB" w:rsidRPr="004449B2">
        <w:rPr>
          <w:rFonts w:eastAsia="Times New Roman" w:cstheme="minorHAnsi"/>
          <w:color w:val="000000"/>
        </w:rPr>
        <w:t>.........................</w:t>
      </w:r>
      <w:r w:rsidR="00C8201D" w:rsidRPr="004449B2">
        <w:rPr>
          <w:rFonts w:eastAsia="Times New Roman" w:cstheme="minorHAnsi"/>
          <w:color w:val="000000"/>
        </w:rPr>
        <w:t>....UF:....</w:t>
      </w:r>
      <w:r w:rsidR="008C5DDB" w:rsidRPr="004449B2">
        <w:rPr>
          <w:rFonts w:eastAsia="Times New Roman" w:cstheme="minorHAnsi"/>
          <w:color w:val="000000"/>
        </w:rPr>
        <w:t>....</w:t>
      </w:r>
      <w:r w:rsidR="00C8201D" w:rsidRPr="004449B2">
        <w:rPr>
          <w:rFonts w:eastAsia="Times New Roman" w:cstheme="minorHAnsi"/>
          <w:color w:val="000000"/>
        </w:rPr>
        <w:t>.</w:t>
      </w:r>
      <w:r w:rsidRPr="004449B2">
        <w:rPr>
          <w:rFonts w:eastAsia="Times New Roman" w:cstheme="minorHAnsi"/>
          <w:color w:val="000000"/>
        </w:rPr>
        <w:t xml:space="preserve">CEP:......................................Telefone </w:t>
      </w:r>
      <w:r w:rsidR="00C8201D" w:rsidRPr="004449B2">
        <w:rPr>
          <w:rFonts w:eastAsia="Times New Roman" w:cstheme="minorHAnsi"/>
          <w:color w:val="000000"/>
        </w:rPr>
        <w:t>(..…).....................</w:t>
      </w:r>
      <w:r w:rsidRPr="004449B2">
        <w:rPr>
          <w:rFonts w:eastAsia="Times New Roman" w:cstheme="minorHAnsi"/>
          <w:color w:val="000000"/>
        </w:rPr>
        <w:t>..............(…..) .................</w:t>
      </w:r>
      <w:r w:rsidR="00C8201D" w:rsidRPr="004449B2">
        <w:rPr>
          <w:rFonts w:eastAsia="Times New Roman" w:cstheme="minorHAnsi"/>
          <w:color w:val="000000"/>
        </w:rPr>
        <w:t>.......................</w:t>
      </w:r>
    </w:p>
    <w:p w14:paraId="0CEAF733" w14:textId="4CD6F548"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E-mails:..............................</w:t>
      </w:r>
      <w:r w:rsidR="00C8201D" w:rsidRPr="004449B2">
        <w:rPr>
          <w:rFonts w:eastAsia="Times New Roman" w:cstheme="minorHAnsi"/>
          <w:color w:val="000000"/>
        </w:rPr>
        <w:t>..............................</w:t>
      </w:r>
      <w:r w:rsidRPr="004449B2">
        <w:rPr>
          <w:rFonts w:eastAsia="Times New Roman" w:cstheme="minorHAnsi"/>
          <w:color w:val="000000"/>
        </w:rPr>
        <w:t>..../ ....</w:t>
      </w:r>
      <w:r w:rsidR="00327802" w:rsidRPr="004449B2">
        <w:rPr>
          <w:rFonts w:eastAsia="Times New Roman" w:cstheme="minorHAnsi"/>
          <w:color w:val="000000"/>
        </w:rPr>
        <w:t>........................</w:t>
      </w:r>
      <w:r w:rsidR="00C8201D" w:rsidRPr="004449B2">
        <w:rPr>
          <w:rFonts w:eastAsia="Times New Roman" w:cstheme="minorHAnsi"/>
          <w:color w:val="000000"/>
        </w:rPr>
        <w:t>.</w:t>
      </w:r>
      <w:r w:rsidR="00327802" w:rsidRPr="004449B2">
        <w:rPr>
          <w:rFonts w:eastAsia="Times New Roman" w:cstheme="minorHAnsi"/>
          <w:color w:val="000000"/>
        </w:rPr>
        <w:t>......</w:t>
      </w:r>
      <w:r w:rsidRPr="004449B2">
        <w:rPr>
          <w:rFonts w:eastAsia="Times New Roman" w:cstheme="minorHAnsi"/>
          <w:color w:val="000000"/>
        </w:rPr>
        <w:t>................</w:t>
      </w:r>
      <w:r w:rsidR="00C8201D" w:rsidRPr="004449B2">
        <w:rPr>
          <w:rFonts w:eastAsia="Times New Roman" w:cstheme="minorHAnsi"/>
          <w:color w:val="000000"/>
        </w:rPr>
        <w:t>...................</w:t>
      </w:r>
    </w:p>
    <w:p w14:paraId="2D1A26C9" w14:textId="77777777"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 xml:space="preserve"> </w:t>
      </w:r>
    </w:p>
    <w:p w14:paraId="6AB168CB" w14:textId="06ABB1B5"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b/>
          <w:bCs/>
          <w:color w:val="000000"/>
        </w:rPr>
        <w:t xml:space="preserve">Dados do representante da empresa para assinatura do contrato </w:t>
      </w:r>
    </w:p>
    <w:p w14:paraId="330E1827" w14:textId="4754FFCD"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Nome:............................................................</w:t>
      </w:r>
      <w:r w:rsidR="00C8201D" w:rsidRPr="004449B2">
        <w:rPr>
          <w:rFonts w:eastAsia="Times New Roman" w:cstheme="minorHAnsi"/>
          <w:color w:val="000000"/>
        </w:rPr>
        <w:t>.................</w:t>
      </w:r>
      <w:r w:rsidRPr="004449B2">
        <w:rPr>
          <w:rFonts w:eastAsia="Times New Roman" w:cstheme="minorHAnsi"/>
          <w:color w:val="000000"/>
        </w:rPr>
        <w:t>................CPF: ..............................</w:t>
      </w:r>
      <w:r w:rsidR="00327802" w:rsidRPr="004449B2">
        <w:rPr>
          <w:rFonts w:eastAsia="Times New Roman" w:cstheme="minorHAnsi"/>
          <w:color w:val="000000"/>
        </w:rPr>
        <w:t>.</w:t>
      </w:r>
      <w:r w:rsidRPr="004449B2">
        <w:rPr>
          <w:rFonts w:eastAsia="Times New Roman" w:cstheme="minorHAnsi"/>
          <w:color w:val="000000"/>
        </w:rPr>
        <w:t>.......</w:t>
      </w:r>
    </w:p>
    <w:p w14:paraId="7EABB601" w14:textId="640E3F41" w:rsidR="008C5DDB" w:rsidRPr="004449B2" w:rsidRDefault="008C5DDB"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 xml:space="preserve">Endereço de </w:t>
      </w:r>
      <w:r w:rsidR="00FE4474" w:rsidRPr="004449B2">
        <w:rPr>
          <w:rFonts w:eastAsia="Times New Roman" w:cstheme="minorHAnsi"/>
          <w:color w:val="000000"/>
        </w:rPr>
        <w:t>Residência:............</w:t>
      </w:r>
      <w:r w:rsidR="00327802" w:rsidRPr="004449B2">
        <w:rPr>
          <w:rFonts w:eastAsia="Times New Roman" w:cstheme="minorHAnsi"/>
          <w:color w:val="000000"/>
        </w:rPr>
        <w:t>.....</w:t>
      </w:r>
      <w:r w:rsidR="00FE4474" w:rsidRPr="004449B2">
        <w:rPr>
          <w:rFonts w:eastAsia="Times New Roman" w:cstheme="minorHAnsi"/>
          <w:color w:val="000000"/>
        </w:rPr>
        <w:t>.......................................................N°.............. Complemento...............................................</w:t>
      </w:r>
      <w:r w:rsidRPr="004449B2">
        <w:rPr>
          <w:rFonts w:eastAsia="Times New Roman" w:cstheme="minorHAnsi"/>
          <w:color w:val="000000"/>
        </w:rPr>
        <w:t>......... Bairro:...</w:t>
      </w:r>
      <w:r w:rsidR="00FE4474" w:rsidRPr="004449B2">
        <w:rPr>
          <w:rFonts w:eastAsia="Times New Roman" w:cstheme="minorHAnsi"/>
          <w:color w:val="000000"/>
        </w:rPr>
        <w:t>....................................................</w:t>
      </w:r>
      <w:r w:rsidRPr="004449B2">
        <w:rPr>
          <w:rFonts w:eastAsia="Times New Roman" w:cstheme="minorHAnsi"/>
          <w:color w:val="000000"/>
        </w:rPr>
        <w:t xml:space="preserve">.... Cidade </w:t>
      </w:r>
      <w:r w:rsidR="00FE4474" w:rsidRPr="004449B2">
        <w:rPr>
          <w:rFonts w:eastAsia="Times New Roman" w:cstheme="minorHAnsi"/>
          <w:color w:val="000000"/>
        </w:rPr>
        <w:t>......................................</w:t>
      </w:r>
      <w:r w:rsidRPr="004449B2">
        <w:rPr>
          <w:rFonts w:eastAsia="Times New Roman" w:cstheme="minorHAnsi"/>
          <w:color w:val="000000"/>
        </w:rPr>
        <w:t>...</w:t>
      </w:r>
      <w:r w:rsidR="00FE4474" w:rsidRPr="004449B2">
        <w:rPr>
          <w:rFonts w:eastAsia="Times New Roman" w:cstheme="minorHAnsi"/>
          <w:color w:val="000000"/>
        </w:rPr>
        <w:t>............</w:t>
      </w:r>
      <w:r w:rsidRPr="004449B2">
        <w:rPr>
          <w:rFonts w:eastAsia="Times New Roman" w:cstheme="minorHAnsi"/>
          <w:color w:val="000000"/>
        </w:rPr>
        <w:t xml:space="preserve">.......UF................... </w:t>
      </w:r>
      <w:r w:rsidR="00FE4474" w:rsidRPr="004449B2">
        <w:rPr>
          <w:rFonts w:eastAsia="Times New Roman" w:cstheme="minorHAnsi"/>
          <w:color w:val="000000"/>
        </w:rPr>
        <w:t>CEP:...............................................</w:t>
      </w:r>
    </w:p>
    <w:p w14:paraId="5BBADC1E" w14:textId="653DF9F8"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Cargo: ..................................................................</w:t>
      </w:r>
      <w:r w:rsidR="008C5DDB" w:rsidRPr="004449B2">
        <w:rPr>
          <w:rFonts w:eastAsia="Times New Roman" w:cstheme="minorHAnsi"/>
          <w:color w:val="000000"/>
        </w:rPr>
        <w:t>.................</w:t>
      </w:r>
    </w:p>
    <w:p w14:paraId="2A9B5F30" w14:textId="77777777" w:rsidR="00FE4474" w:rsidRPr="004449B2" w:rsidRDefault="00FE4474" w:rsidP="00C15621">
      <w:pPr>
        <w:autoSpaceDE w:val="0"/>
        <w:autoSpaceDN w:val="0"/>
        <w:adjustRightInd w:val="0"/>
        <w:spacing w:after="0" w:line="240" w:lineRule="auto"/>
        <w:jc w:val="both"/>
        <w:rPr>
          <w:rFonts w:eastAsia="Times New Roman" w:cstheme="minorHAnsi"/>
          <w:b/>
          <w:bCs/>
          <w:color w:val="000000"/>
        </w:rPr>
      </w:pPr>
    </w:p>
    <w:p w14:paraId="002A9BB2" w14:textId="03CD0DCD" w:rsidR="00C15621"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b/>
          <w:bCs/>
          <w:color w:val="000000"/>
        </w:rPr>
        <w:t xml:space="preserve">Para fins de pagamento, informamos abaixo os dados bancários desta empresa: </w:t>
      </w:r>
    </w:p>
    <w:p w14:paraId="08EAD2DF" w14:textId="77777777"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 xml:space="preserve">Banco: ............................................................................... </w:t>
      </w:r>
    </w:p>
    <w:p w14:paraId="33A87154" w14:textId="77777777"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 xml:space="preserve">Agência n°: ....................................................................... </w:t>
      </w:r>
    </w:p>
    <w:p w14:paraId="601085D2" w14:textId="77777777" w:rsidR="00FE4474" w:rsidRPr="004449B2" w:rsidRDefault="00FE4474" w:rsidP="00C15621">
      <w:pPr>
        <w:autoSpaceDE w:val="0"/>
        <w:autoSpaceDN w:val="0"/>
        <w:adjustRightInd w:val="0"/>
        <w:spacing w:after="0" w:line="240" w:lineRule="auto"/>
        <w:jc w:val="both"/>
        <w:rPr>
          <w:rFonts w:eastAsia="Times New Roman" w:cstheme="minorHAnsi"/>
          <w:color w:val="000000"/>
        </w:rPr>
      </w:pPr>
      <w:r w:rsidRPr="004449B2">
        <w:rPr>
          <w:rFonts w:eastAsia="Times New Roman" w:cstheme="minorHAnsi"/>
          <w:color w:val="000000"/>
        </w:rPr>
        <w:t xml:space="preserve">Conta Corrente n°: ............................................................ </w:t>
      </w:r>
    </w:p>
    <w:p w14:paraId="74EAAF1D" w14:textId="77777777" w:rsidR="00FE4474" w:rsidRPr="004449B2" w:rsidRDefault="00FE4474" w:rsidP="00C15621">
      <w:pPr>
        <w:spacing w:after="0" w:line="240" w:lineRule="auto"/>
        <w:jc w:val="both"/>
        <w:rPr>
          <w:rFonts w:eastAsia="Times New Roman" w:cstheme="minorHAnsi"/>
        </w:rPr>
      </w:pPr>
    </w:p>
    <w:p w14:paraId="6A4CE5F7" w14:textId="4B25537A" w:rsidR="00FE4474" w:rsidRPr="004449B2" w:rsidRDefault="00327802" w:rsidP="00FE4474">
      <w:pPr>
        <w:spacing w:after="0" w:line="240" w:lineRule="exact"/>
        <w:jc w:val="both"/>
        <w:rPr>
          <w:rFonts w:eastAsia="Times New Roman" w:cstheme="minorHAnsi"/>
        </w:rPr>
      </w:pPr>
      <w:r w:rsidRPr="004449B2">
        <w:rPr>
          <w:rFonts w:eastAsia="Times New Roman" w:cstheme="minorHAnsi"/>
        </w:rPr>
        <w:t xml:space="preserve">Por ser a expressão da verdade, e </w:t>
      </w:r>
      <w:r w:rsidR="00116F01" w:rsidRPr="004449B2">
        <w:rPr>
          <w:rFonts w:cstheme="minorHAnsi"/>
        </w:rPr>
        <w:t>ciente do disposto no E</w:t>
      </w:r>
      <w:r w:rsidRPr="004449B2">
        <w:rPr>
          <w:rFonts w:cstheme="minorHAnsi"/>
        </w:rPr>
        <w:t>dital da chamada pública,</w:t>
      </w:r>
      <w:r w:rsidRPr="004449B2">
        <w:rPr>
          <w:rFonts w:eastAsia="Times New Roman" w:cstheme="minorHAnsi"/>
        </w:rPr>
        <w:t xml:space="preserve"> assino a presente F</w:t>
      </w:r>
      <w:r w:rsidR="00FE4474" w:rsidRPr="004449B2">
        <w:rPr>
          <w:rFonts w:eastAsia="Times New Roman" w:cstheme="minorHAnsi"/>
        </w:rPr>
        <w:t xml:space="preserve">icha de Inscrição de Solicitação de Credenciamento onde toda a documentação apresentada é de nossa autoria. </w:t>
      </w:r>
    </w:p>
    <w:p w14:paraId="254E984F" w14:textId="77777777" w:rsidR="00B65BA7" w:rsidRPr="004449B2" w:rsidRDefault="00B65BA7" w:rsidP="00FE4474">
      <w:pPr>
        <w:spacing w:after="0" w:line="240" w:lineRule="exact"/>
        <w:jc w:val="both"/>
        <w:rPr>
          <w:rFonts w:eastAsia="Times New Roman" w:cstheme="minorHAnsi"/>
        </w:rPr>
      </w:pPr>
    </w:p>
    <w:p w14:paraId="231F2D71" w14:textId="77777777" w:rsidR="00FE4474" w:rsidRPr="004449B2" w:rsidRDefault="00FE4474" w:rsidP="00FE4474">
      <w:pPr>
        <w:spacing w:after="0" w:line="240" w:lineRule="exact"/>
        <w:rPr>
          <w:rFonts w:eastAsia="Times New Roman" w:cstheme="minorHAnsi"/>
          <w:b/>
        </w:rPr>
      </w:pPr>
    </w:p>
    <w:p w14:paraId="153A62F1" w14:textId="48CA7AF4" w:rsidR="00327802" w:rsidRPr="004449B2" w:rsidRDefault="00B65BA7" w:rsidP="00B65BA7">
      <w:pPr>
        <w:spacing w:after="0" w:line="240" w:lineRule="exact"/>
        <w:jc w:val="center"/>
        <w:rPr>
          <w:rFonts w:eastAsia="Times New Roman" w:cstheme="minorHAnsi"/>
        </w:rPr>
      </w:pPr>
      <w:r w:rsidRPr="004449B2">
        <w:rPr>
          <w:rFonts w:eastAsia="Times New Roman" w:cstheme="minorHAnsi"/>
        </w:rPr>
        <w:t>______________________________________</w:t>
      </w:r>
    </w:p>
    <w:p w14:paraId="09393277" w14:textId="77777777" w:rsidR="00FE4474" w:rsidRPr="004449B2" w:rsidRDefault="00FE4474" w:rsidP="00B65BA7">
      <w:pPr>
        <w:spacing w:after="0" w:line="240" w:lineRule="exact"/>
        <w:jc w:val="center"/>
        <w:rPr>
          <w:rFonts w:eastAsia="Times New Roman" w:cstheme="minorHAnsi"/>
        </w:rPr>
      </w:pPr>
      <w:r w:rsidRPr="004449B2">
        <w:rPr>
          <w:rFonts w:eastAsia="Times New Roman" w:cstheme="minorHAnsi"/>
        </w:rPr>
        <w:t>Assinatura do responsável da empresa</w:t>
      </w:r>
    </w:p>
    <w:p w14:paraId="69CDF009" w14:textId="77777777" w:rsidR="00116F01" w:rsidRPr="004449B2" w:rsidRDefault="00116F01" w:rsidP="00327802">
      <w:pPr>
        <w:spacing w:after="0" w:line="240" w:lineRule="exact"/>
        <w:jc w:val="both"/>
        <w:rPr>
          <w:rFonts w:eastAsia="Times New Roman" w:cstheme="minorHAnsi"/>
        </w:rPr>
      </w:pPr>
    </w:p>
    <w:p w14:paraId="627671AD" w14:textId="012F709A" w:rsidR="008C5DDB" w:rsidRPr="004449B2" w:rsidRDefault="00116F01" w:rsidP="00327802">
      <w:pPr>
        <w:spacing w:after="0" w:line="240" w:lineRule="exact"/>
        <w:jc w:val="both"/>
        <w:rPr>
          <w:rFonts w:eastAsia="Times New Roman" w:cstheme="minorHAnsi"/>
        </w:rPr>
      </w:pPr>
      <w:r w:rsidRPr="004449B2">
        <w:rPr>
          <w:rFonts w:eastAsia="Times New Roman" w:cstheme="minorHAnsi"/>
        </w:rPr>
        <w:t xml:space="preserve">Solicitação </w:t>
      </w:r>
      <w:r w:rsidR="00AF4680" w:rsidRPr="004449B2">
        <w:rPr>
          <w:rFonts w:eastAsia="Times New Roman" w:cstheme="minorHAnsi"/>
        </w:rPr>
        <w:t>de Credenciamento nº: ________/________</w:t>
      </w:r>
      <w:r w:rsidR="00327802" w:rsidRPr="004449B2">
        <w:rPr>
          <w:rFonts w:eastAsia="Times New Roman" w:cstheme="minorHAnsi"/>
        </w:rPr>
        <w:t xml:space="preserve"> </w:t>
      </w:r>
      <w:r w:rsidRPr="004449B2">
        <w:rPr>
          <w:rFonts w:eastAsia="Times New Roman" w:cstheme="minorHAnsi"/>
        </w:rPr>
        <w:t xml:space="preserve"> </w:t>
      </w:r>
    </w:p>
    <w:p w14:paraId="6857DCAB" w14:textId="74F3D5A2" w:rsidR="00327802" w:rsidRPr="004449B2" w:rsidRDefault="00327802" w:rsidP="00327802">
      <w:pPr>
        <w:spacing w:after="0" w:line="240" w:lineRule="exact"/>
        <w:jc w:val="both"/>
        <w:rPr>
          <w:rFonts w:eastAsia="Times New Roman" w:cstheme="minorHAnsi"/>
          <w:b/>
        </w:rPr>
      </w:pPr>
      <w:r w:rsidRPr="004449B2">
        <w:rPr>
          <w:rFonts w:eastAsia="Times New Roman" w:cstheme="minorHAnsi"/>
          <w:b/>
        </w:rPr>
        <w:t>(Campos a serem preenchidos pelo CISAMSF)</w:t>
      </w:r>
    </w:p>
    <w:p w14:paraId="583DA457" w14:textId="628D7895" w:rsidR="00FE4474" w:rsidRPr="004449B2" w:rsidRDefault="00FE4474" w:rsidP="00FE4474">
      <w:pPr>
        <w:spacing w:after="0" w:line="240" w:lineRule="exact"/>
        <w:jc w:val="both"/>
        <w:rPr>
          <w:rFonts w:eastAsia="Times New Roman" w:cstheme="minorHAnsi"/>
        </w:rPr>
      </w:pPr>
    </w:p>
    <w:p w14:paraId="29EDA497" w14:textId="77777777" w:rsidR="00C52FEE" w:rsidRDefault="00C52FEE" w:rsidP="00FE4474">
      <w:pPr>
        <w:spacing w:after="0" w:line="240" w:lineRule="exact"/>
        <w:jc w:val="both"/>
        <w:rPr>
          <w:rFonts w:eastAsia="Times New Roman" w:cstheme="minorHAnsi"/>
        </w:rPr>
      </w:pPr>
    </w:p>
    <w:p w14:paraId="7217D4A4" w14:textId="174581E7" w:rsidR="00B65BA7" w:rsidRPr="00C8201D" w:rsidRDefault="00B65BA7" w:rsidP="00FE4474">
      <w:pPr>
        <w:spacing w:after="0" w:line="240" w:lineRule="exact"/>
        <w:jc w:val="both"/>
        <w:rPr>
          <w:rFonts w:eastAsia="Times New Roman" w:cstheme="minorHAnsi"/>
        </w:rPr>
      </w:pPr>
      <w:r>
        <w:rPr>
          <w:rFonts w:eastAsia="Times New Roman" w:cstheme="minorHAnsi"/>
        </w:rPr>
        <w:t>_____________________________</w:t>
      </w:r>
    </w:p>
    <w:p w14:paraId="53AC4CCF" w14:textId="77059B3D" w:rsidR="002D2296" w:rsidRDefault="00FE4474" w:rsidP="00116F01">
      <w:pPr>
        <w:spacing w:after="0" w:line="240" w:lineRule="exact"/>
        <w:jc w:val="both"/>
        <w:rPr>
          <w:rFonts w:eastAsia="Times New Roman" w:cstheme="minorHAnsi"/>
        </w:rPr>
      </w:pPr>
      <w:r w:rsidRPr="00C8201D">
        <w:rPr>
          <w:rFonts w:eastAsia="Times New Roman" w:cstheme="minorHAnsi"/>
        </w:rPr>
        <w:t>Assinatura do servidor do CISAMSF</w:t>
      </w:r>
    </w:p>
    <w:p w14:paraId="140B7C8A" w14:textId="77777777" w:rsidR="002D2296" w:rsidRDefault="002D2296" w:rsidP="00116F01">
      <w:pPr>
        <w:spacing w:after="0" w:line="240" w:lineRule="exact"/>
        <w:jc w:val="both"/>
        <w:rPr>
          <w:rFonts w:eastAsia="Times New Roman" w:cstheme="minorHAnsi"/>
        </w:rPr>
      </w:pPr>
    </w:p>
    <w:p w14:paraId="26CB7F2C" w14:textId="77777777" w:rsidR="00143EE5" w:rsidRDefault="00143EE5" w:rsidP="00116F01">
      <w:pPr>
        <w:spacing w:after="0" w:line="240" w:lineRule="exact"/>
        <w:jc w:val="both"/>
        <w:rPr>
          <w:rFonts w:eastAsia="Times New Roman" w:cstheme="minorHAnsi"/>
        </w:rPr>
      </w:pPr>
    </w:p>
    <w:p w14:paraId="67DA90C6" w14:textId="77777777" w:rsidR="00143EE5" w:rsidRPr="00C8201D" w:rsidRDefault="00143EE5" w:rsidP="00116F01">
      <w:pPr>
        <w:spacing w:after="0" w:line="240" w:lineRule="exact"/>
        <w:jc w:val="both"/>
        <w:rPr>
          <w:rFonts w:eastAsia="Times New Roman" w:cstheme="minorHAnsi"/>
        </w:rPr>
      </w:pPr>
    </w:p>
    <w:p w14:paraId="19EEB185" w14:textId="195376BA" w:rsidR="00914EE3" w:rsidRPr="00427888" w:rsidRDefault="00914EE3" w:rsidP="00914EE3">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420"/>
        </w:tabs>
        <w:spacing w:after="100"/>
        <w:jc w:val="center"/>
        <w:rPr>
          <w:rFonts w:cstheme="minorHAnsi"/>
          <w:b/>
          <w:sz w:val="28"/>
          <w:szCs w:val="28"/>
        </w:rPr>
      </w:pPr>
      <w:r w:rsidRPr="00427888">
        <w:rPr>
          <w:rFonts w:cstheme="minorHAnsi"/>
          <w:b/>
        </w:rPr>
        <w:t xml:space="preserve">ANEXO III – </w:t>
      </w:r>
      <w:r w:rsidRPr="00427888">
        <w:rPr>
          <w:rFonts w:cstheme="minorHAnsi"/>
          <w:b/>
          <w:bCs/>
        </w:rPr>
        <w:t>CARTA DE CREDENCIAMENTO DE REPRESENTAÇÃO</w:t>
      </w:r>
    </w:p>
    <w:p w14:paraId="42F25CD0" w14:textId="77777777" w:rsidR="00914EE3" w:rsidRPr="00427888" w:rsidRDefault="00914EE3" w:rsidP="00914EE3">
      <w:pPr>
        <w:spacing w:line="360" w:lineRule="auto"/>
        <w:rPr>
          <w:rFonts w:cstheme="minorHAnsi"/>
        </w:rPr>
      </w:pPr>
    </w:p>
    <w:p w14:paraId="59B6DCEE" w14:textId="77777777" w:rsidR="00AC0DDE" w:rsidRPr="00427888" w:rsidRDefault="00AC0DDE" w:rsidP="00914EE3">
      <w:pPr>
        <w:spacing w:line="360" w:lineRule="auto"/>
        <w:rPr>
          <w:rFonts w:cstheme="minorHAnsi"/>
        </w:rPr>
      </w:pPr>
    </w:p>
    <w:p w14:paraId="4A1E38AE" w14:textId="6B4E5D49" w:rsidR="00914EE3" w:rsidRPr="00427888" w:rsidRDefault="000668F0" w:rsidP="00AC0DDE">
      <w:pPr>
        <w:keepNext/>
        <w:spacing w:after="0" w:line="360" w:lineRule="auto"/>
        <w:ind w:firstLine="1418"/>
        <w:jc w:val="both"/>
        <w:outlineLvl w:val="0"/>
        <w:rPr>
          <w:rFonts w:cstheme="minorHAnsi"/>
        </w:rPr>
      </w:pPr>
      <w:r w:rsidRPr="00427888">
        <w:rPr>
          <w:rFonts w:cstheme="minorHAnsi"/>
        </w:rPr>
        <w:t>Pelo</w:t>
      </w:r>
      <w:r w:rsidR="00914EE3" w:rsidRPr="00427888">
        <w:rPr>
          <w:rFonts w:cstheme="minorHAnsi"/>
        </w:rPr>
        <w:t xml:space="preserve"> presente instrumento</w:t>
      </w:r>
      <w:r w:rsidRPr="00427888">
        <w:rPr>
          <w:rFonts w:cstheme="minorHAnsi"/>
        </w:rPr>
        <w:t>,</w:t>
      </w:r>
      <w:r w:rsidR="00914EE3" w:rsidRPr="00427888">
        <w:rPr>
          <w:rFonts w:cstheme="minorHAnsi"/>
        </w:rPr>
        <w:t xml:space="preserve"> a pessoa jurídica (.........qualificar...............)</w:t>
      </w:r>
      <w:r w:rsidR="004E265A" w:rsidRPr="00427888">
        <w:rPr>
          <w:rFonts w:cstheme="minorHAnsi"/>
        </w:rPr>
        <w:t xml:space="preserve"> inscrito no CNPJ sob o nº (.......qualificar.....), através do seu sócio ou</w:t>
      </w:r>
      <w:r w:rsidR="00914EE3" w:rsidRPr="00427888">
        <w:rPr>
          <w:rFonts w:cstheme="minorHAnsi"/>
        </w:rPr>
        <w:t xml:space="preserve"> administrador </w:t>
      </w:r>
      <w:r w:rsidR="004E265A" w:rsidRPr="00427888">
        <w:rPr>
          <w:rFonts w:cstheme="minorHAnsi"/>
        </w:rPr>
        <w:t xml:space="preserve">o(a) Senhor(a) </w:t>
      </w:r>
      <w:r w:rsidR="00914EE3" w:rsidRPr="00427888">
        <w:rPr>
          <w:rFonts w:cstheme="minorHAnsi"/>
        </w:rPr>
        <w:t>(...</w:t>
      </w:r>
      <w:r w:rsidR="004E265A" w:rsidRPr="00427888">
        <w:rPr>
          <w:rFonts w:cstheme="minorHAnsi"/>
        </w:rPr>
        <w:t>....... qualificar.......</w:t>
      </w:r>
      <w:r w:rsidR="00914EE3" w:rsidRPr="00427888">
        <w:rPr>
          <w:rFonts w:cstheme="minorHAnsi"/>
        </w:rPr>
        <w:t>..), credenciamos o</w:t>
      </w:r>
      <w:r w:rsidR="004E265A" w:rsidRPr="00427888">
        <w:rPr>
          <w:rFonts w:cstheme="minorHAnsi"/>
        </w:rPr>
        <w:t>(a) Senhor(a) (......qualificar.......)</w:t>
      </w:r>
      <w:r w:rsidR="00914EE3" w:rsidRPr="00427888">
        <w:rPr>
          <w:rFonts w:cstheme="minorHAnsi"/>
        </w:rPr>
        <w:t>,brasil</w:t>
      </w:r>
      <w:r w:rsidR="004E265A" w:rsidRPr="00427888">
        <w:rPr>
          <w:rFonts w:cstheme="minorHAnsi"/>
        </w:rPr>
        <w:t>eiro (a), Estado Civil (....qualificar.....</w:t>
      </w:r>
      <w:r w:rsidR="00914EE3" w:rsidRPr="00427888">
        <w:rPr>
          <w:rFonts w:cstheme="minorHAnsi"/>
        </w:rPr>
        <w:t xml:space="preserve">), residente  e domiciliado(a) à </w:t>
      </w:r>
      <w:r w:rsidR="004E265A" w:rsidRPr="00427888">
        <w:rPr>
          <w:rFonts w:cstheme="minorHAnsi"/>
        </w:rPr>
        <w:t>(......qualificar.....</w:t>
      </w:r>
      <w:r w:rsidR="00914EE3" w:rsidRPr="00427888">
        <w:rPr>
          <w:rFonts w:cstheme="minorHAnsi"/>
        </w:rPr>
        <w:t>), inscrito(a) no Cadastro Pess</w:t>
      </w:r>
      <w:r w:rsidR="004E265A" w:rsidRPr="00427888">
        <w:rPr>
          <w:rFonts w:cstheme="minorHAnsi"/>
        </w:rPr>
        <w:t>oa Física-CPF/MF sob o nº (.......qualificar......</w:t>
      </w:r>
      <w:r w:rsidR="00914EE3" w:rsidRPr="00427888">
        <w:rPr>
          <w:rFonts w:cstheme="minorHAnsi"/>
        </w:rPr>
        <w:t xml:space="preserve">) para representar nossa empresa em todos </w:t>
      </w:r>
      <w:r w:rsidR="00914EE3" w:rsidRPr="00726EC3">
        <w:rPr>
          <w:rFonts w:cstheme="minorHAnsi"/>
        </w:rPr>
        <w:t xml:space="preserve">os atos e reuniões relativas ao Procedimento de Credenciamento </w:t>
      </w:r>
      <w:r w:rsidR="00914EE3" w:rsidRPr="00CF3803">
        <w:rPr>
          <w:rFonts w:cstheme="minorHAnsi"/>
        </w:rPr>
        <w:t xml:space="preserve">nº </w:t>
      </w:r>
      <w:r w:rsidR="00AB5927" w:rsidRPr="00CF3803">
        <w:rPr>
          <w:rFonts w:cstheme="minorHAnsi"/>
        </w:rPr>
        <w:t>002/2023</w:t>
      </w:r>
      <w:r w:rsidR="00914EE3" w:rsidRPr="00CF3803">
        <w:rPr>
          <w:rFonts w:cstheme="minorHAnsi"/>
        </w:rPr>
        <w:t>, que tem como objeto a realização de credenciamento de pessoa jurídica com habilidade em serviços médicos, ficando o(a) mesmo(a) autorizado(a) a assinar atas, rubricar documentações, assinar e apresentar recursos e contestações, desistir expressamente dos prazos recursais, enfim, praticar todos os atos necessários ao desfecho da citada chamada pública ,objeto do</w:t>
      </w:r>
      <w:r w:rsidR="00914EE3" w:rsidRPr="00427888">
        <w:rPr>
          <w:rFonts w:cstheme="minorHAnsi"/>
        </w:rPr>
        <w:t xml:space="preserve"> </w:t>
      </w:r>
      <w:r w:rsidR="00CF3803">
        <w:rPr>
          <w:rFonts w:cstheme="minorHAnsi"/>
        </w:rPr>
        <w:t>Processo Administrativo</w:t>
      </w:r>
      <w:r w:rsidR="00914EE3" w:rsidRPr="00427888">
        <w:rPr>
          <w:rFonts w:cstheme="minorHAnsi"/>
        </w:rPr>
        <w:t xml:space="preserve"> </w:t>
      </w:r>
      <w:r w:rsidR="00914EE3" w:rsidRPr="00CF3803">
        <w:rPr>
          <w:rFonts w:cstheme="minorHAnsi"/>
        </w:rPr>
        <w:t xml:space="preserve">nº  </w:t>
      </w:r>
      <w:r w:rsidR="00CF3803" w:rsidRPr="00CF3803">
        <w:rPr>
          <w:rFonts w:cstheme="minorHAnsi"/>
        </w:rPr>
        <w:t>029</w:t>
      </w:r>
      <w:r w:rsidR="00AB5927" w:rsidRPr="00CF3803">
        <w:rPr>
          <w:rFonts w:cstheme="minorHAnsi"/>
        </w:rPr>
        <w:t>/2023</w:t>
      </w:r>
      <w:r w:rsidR="00914EE3" w:rsidRPr="00CF3803">
        <w:rPr>
          <w:rFonts w:cstheme="minorHAnsi"/>
        </w:rPr>
        <w:t xml:space="preserve">  – Inexigibilidade Licitação n°  </w:t>
      </w:r>
      <w:r w:rsidR="00AB5927" w:rsidRPr="00CF3803">
        <w:rPr>
          <w:rFonts w:cstheme="minorHAnsi"/>
        </w:rPr>
        <w:t>006/2023</w:t>
      </w:r>
      <w:r w:rsidR="00914EE3" w:rsidRPr="00CF3803">
        <w:rPr>
          <w:rFonts w:cstheme="minorHAnsi"/>
        </w:rPr>
        <w:t>.</w:t>
      </w:r>
    </w:p>
    <w:p w14:paraId="047138C4" w14:textId="77777777" w:rsidR="00914EE3" w:rsidRPr="00427888" w:rsidRDefault="00914EE3" w:rsidP="00AC0DDE">
      <w:pPr>
        <w:spacing w:after="0" w:line="360" w:lineRule="auto"/>
        <w:ind w:firstLine="1418"/>
        <w:jc w:val="both"/>
        <w:rPr>
          <w:rFonts w:cstheme="minorHAnsi"/>
        </w:rPr>
      </w:pPr>
    </w:p>
    <w:p w14:paraId="4FFFD4BF" w14:textId="53A8E2F2" w:rsidR="00D71515" w:rsidRPr="00427888" w:rsidRDefault="00D71515" w:rsidP="00D71515">
      <w:pPr>
        <w:spacing w:after="0"/>
        <w:jc w:val="center"/>
        <w:rPr>
          <w:rFonts w:cstheme="minorHAnsi"/>
        </w:rPr>
      </w:pPr>
      <w:r w:rsidRPr="00427888">
        <w:rPr>
          <w:rFonts w:cstheme="minorHAnsi"/>
        </w:rPr>
        <w:t xml:space="preserve">__________________________________, _______ de _________________ de </w:t>
      </w:r>
      <w:r w:rsidR="00C15621" w:rsidRPr="00C15621">
        <w:rPr>
          <w:rFonts w:cstheme="minorHAnsi"/>
        </w:rPr>
        <w:t>______</w:t>
      </w:r>
    </w:p>
    <w:p w14:paraId="53295B99" w14:textId="77777777" w:rsidR="00914EE3" w:rsidRDefault="00914EE3" w:rsidP="006C2C70">
      <w:pPr>
        <w:rPr>
          <w:rFonts w:cstheme="minorHAnsi"/>
        </w:rPr>
      </w:pPr>
    </w:p>
    <w:p w14:paraId="0C35497A" w14:textId="77777777" w:rsidR="00C15621" w:rsidRPr="00427888" w:rsidRDefault="00C15621" w:rsidP="006C2C70">
      <w:pPr>
        <w:rPr>
          <w:rFonts w:cstheme="minorHAnsi"/>
        </w:rPr>
      </w:pPr>
    </w:p>
    <w:p w14:paraId="74ABF0CB" w14:textId="77777777" w:rsidR="00914EE3" w:rsidRPr="00427888" w:rsidRDefault="00914EE3" w:rsidP="00914EE3">
      <w:pPr>
        <w:spacing w:after="0" w:line="240" w:lineRule="auto"/>
        <w:jc w:val="center"/>
        <w:rPr>
          <w:rFonts w:cstheme="minorHAnsi"/>
        </w:rPr>
      </w:pPr>
      <w:r w:rsidRPr="00427888">
        <w:rPr>
          <w:rFonts w:cstheme="minorHAnsi"/>
        </w:rPr>
        <w:t>_________________________________________</w:t>
      </w:r>
    </w:p>
    <w:p w14:paraId="2627E320" w14:textId="2EE9EF36" w:rsidR="00D24F61" w:rsidRPr="00427888" w:rsidRDefault="00D24F61" w:rsidP="00D24F61">
      <w:pPr>
        <w:spacing w:after="0" w:line="240" w:lineRule="auto"/>
        <w:jc w:val="center"/>
        <w:rPr>
          <w:rFonts w:cstheme="minorHAnsi"/>
          <w:b/>
        </w:rPr>
      </w:pPr>
      <w:r w:rsidRPr="00427888">
        <w:rPr>
          <w:rFonts w:cstheme="minorHAnsi"/>
        </w:rPr>
        <w:t>Assinatura do Representante legal da empresa</w:t>
      </w:r>
    </w:p>
    <w:p w14:paraId="05733D56" w14:textId="6340FEF1" w:rsidR="00914EE3" w:rsidRPr="00427888" w:rsidRDefault="00D24F61" w:rsidP="00D24F61">
      <w:pPr>
        <w:spacing w:after="0" w:line="240" w:lineRule="auto"/>
        <w:ind w:firstLine="90"/>
        <w:jc w:val="center"/>
        <w:rPr>
          <w:rFonts w:cstheme="minorHAnsi"/>
        </w:rPr>
      </w:pPr>
      <w:r w:rsidRPr="00427888">
        <w:rPr>
          <w:rFonts w:cstheme="minorHAnsi"/>
        </w:rPr>
        <w:t xml:space="preserve"> </w:t>
      </w:r>
      <w:r w:rsidR="00914EE3" w:rsidRPr="00427888">
        <w:rPr>
          <w:rFonts w:cstheme="minorHAnsi"/>
        </w:rPr>
        <w:t>(Reconhecer firma do signatário)</w:t>
      </w:r>
    </w:p>
    <w:p w14:paraId="3104D2D4" w14:textId="77777777" w:rsidR="00914EE3" w:rsidRPr="00427888" w:rsidRDefault="00914EE3" w:rsidP="00914EE3">
      <w:pPr>
        <w:ind w:firstLine="2124"/>
        <w:jc w:val="center"/>
        <w:rPr>
          <w:rFonts w:cstheme="minorHAnsi"/>
        </w:rPr>
      </w:pPr>
    </w:p>
    <w:p w14:paraId="52B7369C" w14:textId="77777777" w:rsidR="00AC0DDE" w:rsidRDefault="00AC0DDE" w:rsidP="00914EE3">
      <w:pPr>
        <w:spacing w:line="360" w:lineRule="auto"/>
        <w:ind w:left="450"/>
        <w:jc w:val="center"/>
        <w:rPr>
          <w:rFonts w:cstheme="minorHAnsi"/>
        </w:rPr>
      </w:pPr>
    </w:p>
    <w:p w14:paraId="73508570" w14:textId="77777777" w:rsidR="00C15621" w:rsidRDefault="00C15621" w:rsidP="00914EE3">
      <w:pPr>
        <w:spacing w:line="360" w:lineRule="auto"/>
        <w:ind w:left="450"/>
        <w:jc w:val="center"/>
        <w:rPr>
          <w:rFonts w:cstheme="minorHAnsi"/>
        </w:rPr>
      </w:pPr>
    </w:p>
    <w:p w14:paraId="731C1BC3" w14:textId="77777777" w:rsidR="00C15621" w:rsidRDefault="00C15621" w:rsidP="00914EE3">
      <w:pPr>
        <w:spacing w:line="360" w:lineRule="auto"/>
        <w:ind w:left="450"/>
        <w:jc w:val="center"/>
        <w:rPr>
          <w:rFonts w:cstheme="minorHAnsi"/>
        </w:rPr>
      </w:pPr>
    </w:p>
    <w:p w14:paraId="1861EE45" w14:textId="77777777" w:rsidR="00C15621" w:rsidRDefault="00C15621" w:rsidP="00914EE3">
      <w:pPr>
        <w:spacing w:line="360" w:lineRule="auto"/>
        <w:ind w:left="450"/>
        <w:jc w:val="center"/>
        <w:rPr>
          <w:rFonts w:cstheme="minorHAnsi"/>
        </w:rPr>
      </w:pPr>
    </w:p>
    <w:p w14:paraId="0954EF55" w14:textId="02B43C78" w:rsidR="002E646A" w:rsidRDefault="000668F0" w:rsidP="001F12D0">
      <w:pPr>
        <w:pStyle w:val="Corpodetexto3"/>
        <w:spacing w:line="240" w:lineRule="auto"/>
        <w:jc w:val="both"/>
        <w:rPr>
          <w:rFonts w:cstheme="minorHAnsi"/>
          <w:b/>
          <w:bCs/>
          <w:sz w:val="24"/>
          <w:szCs w:val="24"/>
        </w:rPr>
      </w:pPr>
      <w:r w:rsidRPr="00427888">
        <w:rPr>
          <w:rFonts w:cstheme="minorHAnsi"/>
          <w:b/>
          <w:bCs/>
          <w:sz w:val="24"/>
          <w:szCs w:val="24"/>
        </w:rPr>
        <w:t>ATENÇÃO:</w:t>
      </w:r>
      <w:r w:rsidR="00914EE3" w:rsidRPr="00427888">
        <w:rPr>
          <w:rFonts w:cstheme="minorHAnsi"/>
          <w:b/>
          <w:bCs/>
          <w:sz w:val="24"/>
          <w:szCs w:val="24"/>
        </w:rPr>
        <w:t xml:space="preserve"> </w:t>
      </w:r>
      <w:r w:rsidR="00914EE3" w:rsidRPr="002D2296">
        <w:rPr>
          <w:rFonts w:cstheme="minorHAnsi"/>
          <w:b/>
          <w:bCs/>
          <w:sz w:val="24"/>
          <w:szCs w:val="24"/>
        </w:rPr>
        <w:t>Este instrumento de credenciamento ou procuração deverá ser elaborado somente na ocorrência de constituir representante ou procurador</w:t>
      </w:r>
      <w:r w:rsidRPr="002D2296">
        <w:rPr>
          <w:rFonts w:cstheme="minorHAnsi"/>
          <w:b/>
          <w:bCs/>
          <w:sz w:val="24"/>
          <w:szCs w:val="24"/>
        </w:rPr>
        <w:t>,</w:t>
      </w:r>
      <w:r w:rsidR="00914EE3" w:rsidRPr="002D2296">
        <w:rPr>
          <w:rFonts w:cstheme="minorHAnsi"/>
          <w:b/>
          <w:bCs/>
          <w:sz w:val="24"/>
          <w:szCs w:val="24"/>
        </w:rPr>
        <w:t xml:space="preserve"> e deverá se</w:t>
      </w:r>
      <w:r w:rsidR="00287B6A" w:rsidRPr="002D2296">
        <w:rPr>
          <w:rFonts w:cstheme="minorHAnsi"/>
          <w:b/>
          <w:bCs/>
          <w:sz w:val="24"/>
          <w:szCs w:val="24"/>
        </w:rPr>
        <w:t>r elaborada em papel timbrado em nome da</w:t>
      </w:r>
      <w:r w:rsidR="00914EE3" w:rsidRPr="002D2296">
        <w:rPr>
          <w:rFonts w:cstheme="minorHAnsi"/>
          <w:b/>
          <w:bCs/>
          <w:sz w:val="24"/>
          <w:szCs w:val="24"/>
        </w:rPr>
        <w:t xml:space="preserve"> empresa que manifestar interesse no credenciamento</w:t>
      </w:r>
    </w:p>
    <w:p w14:paraId="57807E97" w14:textId="77777777" w:rsidR="00A571E3" w:rsidRPr="002D2296" w:rsidRDefault="00A571E3" w:rsidP="00A571E3">
      <w:pPr>
        <w:pStyle w:val="Corpodetexto3"/>
        <w:spacing w:after="0" w:line="240" w:lineRule="auto"/>
        <w:jc w:val="both"/>
        <w:rPr>
          <w:rFonts w:cstheme="minorHAnsi"/>
          <w:b/>
          <w:bCs/>
          <w:sz w:val="24"/>
          <w:szCs w:val="24"/>
        </w:rPr>
      </w:pPr>
    </w:p>
    <w:p w14:paraId="42C251CB" w14:textId="16258383" w:rsidR="002F15FE" w:rsidRPr="00616B7C" w:rsidRDefault="006C2C70" w:rsidP="002E7D08">
      <w:pPr>
        <w:pBdr>
          <w:top w:val="single" w:sz="4" w:space="1" w:color="auto"/>
          <w:left w:val="single" w:sz="4" w:space="4" w:color="auto"/>
          <w:bottom w:val="single" w:sz="4" w:space="1" w:color="auto"/>
          <w:right w:val="single" w:sz="4" w:space="4" w:color="auto"/>
        </w:pBdr>
        <w:shd w:val="clear" w:color="auto" w:fill="BFBFBF" w:themeFill="background1" w:themeFillShade="BF"/>
        <w:spacing w:after="100"/>
        <w:jc w:val="center"/>
        <w:rPr>
          <w:rFonts w:cstheme="minorHAnsi"/>
          <w:b/>
        </w:rPr>
      </w:pPr>
      <w:r w:rsidRPr="00616B7C">
        <w:rPr>
          <w:rFonts w:cstheme="minorHAnsi"/>
          <w:b/>
        </w:rPr>
        <w:t xml:space="preserve">ANEXO IV – </w:t>
      </w:r>
      <w:r w:rsidR="002E7D08" w:rsidRPr="00616B7C">
        <w:rPr>
          <w:rFonts w:eastAsia="Times New Roman" w:cstheme="minorHAnsi"/>
          <w:b/>
        </w:rPr>
        <w:t>PLANILHA DE IDENTIFICAÇÃO DOS SERVIÇOS MÉDICOS DE MÉDIA E ALTA COMPLEXIDADE EM QUE INTERESSA EM CONTRATAR COM O CISAMSF</w:t>
      </w:r>
    </w:p>
    <w:p w14:paraId="37D0BB23" w14:textId="77777777" w:rsidR="002F15FE" w:rsidRPr="00616B7C" w:rsidRDefault="002F15FE" w:rsidP="004562E7">
      <w:pPr>
        <w:spacing w:after="0" w:line="240" w:lineRule="auto"/>
        <w:jc w:val="both"/>
        <w:rPr>
          <w:rFonts w:cstheme="minorHAnsi"/>
          <w:b/>
        </w:rPr>
      </w:pPr>
    </w:p>
    <w:p w14:paraId="2159D3E3" w14:textId="014276EE" w:rsidR="00AB5927" w:rsidRPr="00CF3803" w:rsidRDefault="00CF3803" w:rsidP="00AB5927">
      <w:pPr>
        <w:spacing w:after="0" w:line="240" w:lineRule="exact"/>
        <w:rPr>
          <w:rFonts w:cstheme="minorHAnsi"/>
          <w:b/>
        </w:rPr>
      </w:pPr>
      <w:r>
        <w:rPr>
          <w:rFonts w:cstheme="minorHAnsi"/>
          <w:b/>
        </w:rPr>
        <w:t>PROCESSO ADMINISTRATIVO</w:t>
      </w:r>
      <w:r w:rsidR="00AB5927" w:rsidRPr="00CF3803">
        <w:rPr>
          <w:rFonts w:cstheme="minorHAnsi"/>
          <w:b/>
        </w:rPr>
        <w:t xml:space="preserve"> Nº: </w:t>
      </w:r>
      <w:r w:rsidRPr="00CF3803">
        <w:rPr>
          <w:rFonts w:cstheme="minorHAnsi"/>
          <w:b/>
        </w:rPr>
        <w:t>029</w:t>
      </w:r>
      <w:r w:rsidR="00AB5927" w:rsidRPr="00CF3803">
        <w:rPr>
          <w:rFonts w:cstheme="minorHAnsi"/>
          <w:b/>
        </w:rPr>
        <w:t>/2023</w:t>
      </w:r>
    </w:p>
    <w:p w14:paraId="0E227D71" w14:textId="77777777" w:rsidR="00AB5927" w:rsidRPr="00CF3803" w:rsidRDefault="00AB5927" w:rsidP="00AB5927">
      <w:pPr>
        <w:spacing w:after="0" w:line="240" w:lineRule="exact"/>
        <w:rPr>
          <w:rFonts w:cstheme="minorHAnsi"/>
          <w:b/>
        </w:rPr>
      </w:pPr>
      <w:r w:rsidRPr="00CF3803">
        <w:rPr>
          <w:rFonts w:cstheme="minorHAnsi"/>
          <w:b/>
        </w:rPr>
        <w:t>INEXIGIBILIDADE DE LICITAÇÃO Nº: 006/2023</w:t>
      </w:r>
    </w:p>
    <w:p w14:paraId="5575D2E0" w14:textId="642C11C4" w:rsidR="009A6BD5" w:rsidRDefault="00AB5927" w:rsidP="00B3220D">
      <w:pPr>
        <w:spacing w:after="0" w:line="240" w:lineRule="exact"/>
        <w:rPr>
          <w:rFonts w:cstheme="minorHAnsi"/>
          <w:b/>
        </w:rPr>
      </w:pPr>
      <w:r w:rsidRPr="00CF3803">
        <w:rPr>
          <w:rFonts w:cstheme="minorHAnsi"/>
          <w:b/>
        </w:rPr>
        <w:t>CREDENCIAMENTO Nº: 002/2023</w:t>
      </w:r>
    </w:p>
    <w:p w14:paraId="09B27D59" w14:textId="77777777" w:rsidR="00B3220D" w:rsidRPr="00616B7C" w:rsidRDefault="00B3220D" w:rsidP="00B3220D">
      <w:pPr>
        <w:spacing w:after="0" w:line="240" w:lineRule="exact"/>
        <w:rPr>
          <w:rFonts w:cstheme="minorHAnsi"/>
          <w:b/>
        </w:rPr>
      </w:pPr>
    </w:p>
    <w:p w14:paraId="2427CB2C" w14:textId="77777777" w:rsidR="00810ADF" w:rsidRPr="00616B7C" w:rsidRDefault="009A6BD5" w:rsidP="009A6BD5">
      <w:pPr>
        <w:spacing w:after="0"/>
        <w:jc w:val="both"/>
        <w:rPr>
          <w:rFonts w:cstheme="minorHAnsi"/>
        </w:rPr>
      </w:pPr>
      <w:r w:rsidRPr="00616B7C">
        <w:rPr>
          <w:rFonts w:cstheme="minorHAnsi"/>
        </w:rPr>
        <w:t>Ao</w:t>
      </w:r>
    </w:p>
    <w:p w14:paraId="25AA0AC3" w14:textId="77777777" w:rsidR="009A6BD5" w:rsidRPr="00616B7C" w:rsidRDefault="009A6BD5" w:rsidP="009A6BD5">
      <w:pPr>
        <w:spacing w:after="0"/>
        <w:jc w:val="both"/>
        <w:rPr>
          <w:rFonts w:cstheme="minorHAnsi"/>
        </w:rPr>
      </w:pPr>
      <w:r w:rsidRPr="00616B7C">
        <w:rPr>
          <w:rFonts w:cstheme="minorHAnsi"/>
        </w:rPr>
        <w:t>Consorcio Intermunicipal de Saúde Alto Médio São Francisco-CISAMSF</w:t>
      </w:r>
    </w:p>
    <w:p w14:paraId="076BA207" w14:textId="77777777" w:rsidR="009A6BD5" w:rsidRPr="00616B7C" w:rsidRDefault="009A6BD5" w:rsidP="009A6BD5">
      <w:pPr>
        <w:spacing w:after="0"/>
        <w:jc w:val="both"/>
        <w:rPr>
          <w:rFonts w:cstheme="minorHAnsi"/>
        </w:rPr>
      </w:pPr>
      <w:r w:rsidRPr="00616B7C">
        <w:rPr>
          <w:rFonts w:cstheme="minorHAnsi"/>
        </w:rPr>
        <w:t>At</w:t>
      </w:r>
      <w:r w:rsidR="009939F7" w:rsidRPr="00616B7C">
        <w:rPr>
          <w:rFonts w:cstheme="minorHAnsi"/>
        </w:rPr>
        <w:t>te</w:t>
      </w:r>
      <w:r w:rsidRPr="00616B7C">
        <w:rPr>
          <w:rFonts w:cstheme="minorHAnsi"/>
        </w:rPr>
        <w:t>. Comissão Permanente de Licitação</w:t>
      </w:r>
    </w:p>
    <w:p w14:paraId="47338916" w14:textId="77777777" w:rsidR="009A6BD5" w:rsidRPr="00616B7C" w:rsidRDefault="009A6BD5" w:rsidP="009A6BD5">
      <w:pPr>
        <w:spacing w:after="0"/>
        <w:jc w:val="both"/>
        <w:rPr>
          <w:rFonts w:cstheme="minorHAnsi"/>
        </w:rPr>
      </w:pPr>
      <w:r w:rsidRPr="00616B7C">
        <w:rPr>
          <w:rFonts w:cstheme="minorHAnsi"/>
        </w:rPr>
        <w:t>JANUÁRIA-MG</w:t>
      </w:r>
    </w:p>
    <w:p w14:paraId="1F1EE0B8" w14:textId="77777777" w:rsidR="009A6BD5" w:rsidRPr="00616B7C" w:rsidRDefault="009A6BD5" w:rsidP="009A6BD5">
      <w:pPr>
        <w:spacing w:after="0"/>
        <w:jc w:val="both"/>
        <w:rPr>
          <w:rFonts w:cstheme="minorHAnsi"/>
        </w:rPr>
      </w:pPr>
    </w:p>
    <w:p w14:paraId="7E9FB082" w14:textId="77777777" w:rsidR="009A6BD5" w:rsidRPr="00616B7C" w:rsidRDefault="009A6BD5" w:rsidP="009A6BD5">
      <w:pPr>
        <w:spacing w:after="0"/>
        <w:jc w:val="both"/>
        <w:rPr>
          <w:rFonts w:cstheme="minorHAnsi"/>
        </w:rPr>
      </w:pPr>
      <w:r w:rsidRPr="00616B7C">
        <w:rPr>
          <w:rFonts w:cstheme="minorHAnsi"/>
        </w:rPr>
        <w:t>Prezados Membros,</w:t>
      </w:r>
    </w:p>
    <w:p w14:paraId="4F4357DF" w14:textId="77777777" w:rsidR="009A6BD5" w:rsidRPr="00616B7C" w:rsidRDefault="009A6BD5" w:rsidP="009A6BD5">
      <w:pPr>
        <w:spacing w:after="0"/>
        <w:jc w:val="both"/>
        <w:rPr>
          <w:rFonts w:cstheme="minorHAnsi"/>
        </w:rPr>
      </w:pPr>
    </w:p>
    <w:p w14:paraId="34CE32C0" w14:textId="0E565659" w:rsidR="00C040F2" w:rsidRPr="00616B7C" w:rsidRDefault="00B6401B" w:rsidP="009F2688">
      <w:pPr>
        <w:spacing w:after="100"/>
        <w:ind w:firstLine="1843"/>
        <w:jc w:val="both"/>
        <w:rPr>
          <w:rFonts w:cstheme="minorHAnsi"/>
        </w:rPr>
      </w:pPr>
      <w:r w:rsidRPr="00616B7C">
        <w:rPr>
          <w:rFonts w:cstheme="minorHAnsi"/>
        </w:rPr>
        <w:t>A pessoa jurídica (......... qualificar com nome, CNPJ e endereço completo....), representada pelo seu sócio, na qualidade de responsável técnico (..... qualificar o sócio, com nome, identidade, CRM e endereço completo......), certifica o interesse no credenciamento para</w:t>
      </w:r>
      <w:r w:rsidR="00647ADD" w:rsidRPr="00616B7C">
        <w:rPr>
          <w:rFonts w:cstheme="minorHAnsi"/>
        </w:rPr>
        <w:t xml:space="preserve"> a prestação de serviços</w:t>
      </w:r>
      <w:r w:rsidRPr="00616B7C">
        <w:rPr>
          <w:rFonts w:cstheme="minorHAnsi"/>
        </w:rPr>
        <w:t>, nas especialidades identificados com (X), nos itens dos respectivos lotes detalhados</w:t>
      </w:r>
      <w:r w:rsidR="00457F88">
        <w:rPr>
          <w:rFonts w:cstheme="minorHAnsi"/>
        </w:rPr>
        <w:t xml:space="preserve"> na tabela</w:t>
      </w:r>
      <w:r w:rsidRPr="00616B7C">
        <w:rPr>
          <w:rFonts w:cstheme="minorHAnsi"/>
        </w:rPr>
        <w:t xml:space="preserve"> </w:t>
      </w:r>
      <w:r w:rsidRPr="00CF3803">
        <w:rPr>
          <w:rFonts w:cstheme="minorHAnsi"/>
        </w:rPr>
        <w:t>abaixo</w:t>
      </w:r>
      <w:r w:rsidR="00143EE5" w:rsidRPr="00CF3803">
        <w:rPr>
          <w:rFonts w:cstheme="minorHAnsi"/>
        </w:rPr>
        <w:t>, bem como, disponibilizará aparelho de endoscopia digestiva e ultrassonografia, e os materiais (insumos) necessários para execução dos exames</w:t>
      </w:r>
      <w:r w:rsidRPr="00CF3803">
        <w:rPr>
          <w:rFonts w:cstheme="minorHAnsi"/>
        </w:rPr>
        <w:t xml:space="preserve">, não obstante declara que está de </w:t>
      </w:r>
      <w:r w:rsidR="002E646A">
        <w:rPr>
          <w:rFonts w:cstheme="minorHAnsi"/>
        </w:rPr>
        <w:t>acordo em prestar os</w:t>
      </w:r>
      <w:r w:rsidRPr="00CF3803">
        <w:rPr>
          <w:rFonts w:cstheme="minorHAnsi"/>
        </w:rPr>
        <w:t xml:space="preserve"> serviços nos preços unitários q</w:t>
      </w:r>
      <w:r w:rsidR="00143EE5" w:rsidRPr="00CF3803">
        <w:rPr>
          <w:rFonts w:cstheme="minorHAnsi"/>
        </w:rPr>
        <w:t>ue o</w:t>
      </w:r>
      <w:r w:rsidRPr="00CF3803">
        <w:rPr>
          <w:rFonts w:cstheme="minorHAnsi"/>
        </w:rPr>
        <w:t xml:space="preserve"> CISAMSF se limita a pagar</w:t>
      </w:r>
      <w:r w:rsidR="00143EE5" w:rsidRPr="00CF3803">
        <w:rPr>
          <w:rFonts w:cstheme="minorHAnsi"/>
        </w:rPr>
        <w:t>,</w:t>
      </w:r>
      <w:r w:rsidRPr="00CF3803">
        <w:rPr>
          <w:rFonts w:cstheme="minorHAnsi"/>
        </w:rPr>
        <w:t xml:space="preserve"> e que será objeto</w:t>
      </w:r>
      <w:r w:rsidRPr="00616B7C">
        <w:rPr>
          <w:rFonts w:cstheme="minorHAnsi"/>
        </w:rPr>
        <w:t xml:space="preserve"> da futura contratação.</w:t>
      </w:r>
    </w:p>
    <w:tbl>
      <w:tblPr>
        <w:tblStyle w:val="TableNormal1"/>
        <w:tblW w:w="104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8"/>
        <w:gridCol w:w="539"/>
        <w:gridCol w:w="3424"/>
        <w:gridCol w:w="1418"/>
        <w:gridCol w:w="1134"/>
        <w:gridCol w:w="1134"/>
        <w:gridCol w:w="1276"/>
        <w:gridCol w:w="992"/>
      </w:tblGrid>
      <w:tr w:rsidR="009F2688" w:rsidRPr="008738EE" w14:paraId="4E40F11E" w14:textId="77777777" w:rsidTr="009F2688">
        <w:trPr>
          <w:trHeight w:val="487"/>
          <w:jc w:val="center"/>
        </w:trPr>
        <w:tc>
          <w:tcPr>
            <w:tcW w:w="104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D1734C" w14:textId="1DDEFB2B" w:rsidR="009F2688" w:rsidRPr="006776BD" w:rsidRDefault="009F2688" w:rsidP="00A571E3">
            <w:pPr>
              <w:jc w:val="center"/>
              <w:rPr>
                <w:rFonts w:ascii="Calibri" w:hAnsi="Calibri" w:cs="Calibri"/>
                <w:b/>
                <w:bCs/>
                <w:sz w:val="20"/>
                <w:szCs w:val="20"/>
              </w:rPr>
            </w:pPr>
            <w:r>
              <w:rPr>
                <w:rStyle w:val="Forte"/>
                <w:rFonts w:cstheme="minorHAnsi"/>
                <w:b/>
                <w:sz w:val="20"/>
                <w:szCs w:val="20"/>
              </w:rPr>
              <w:t xml:space="preserve">LOTE 01 – CONSULTAS ESPECIALIZADAS </w:t>
            </w:r>
          </w:p>
        </w:tc>
      </w:tr>
      <w:tr w:rsidR="00A571E3" w:rsidRPr="008738EE" w14:paraId="652774FD" w14:textId="5AB4E469" w:rsidTr="00AE0F72">
        <w:trPr>
          <w:trHeight w:val="629"/>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C7238E3" w14:textId="77777777"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ITEM</w:t>
            </w:r>
          </w:p>
        </w:tc>
        <w:tc>
          <w:tcPr>
            <w:tcW w:w="539" w:type="dxa"/>
            <w:tcBorders>
              <w:top w:val="single" w:sz="4" w:space="0" w:color="auto"/>
              <w:left w:val="nil"/>
              <w:bottom w:val="single" w:sz="4" w:space="0" w:color="auto"/>
              <w:right w:val="single" w:sz="4" w:space="0" w:color="auto"/>
            </w:tcBorders>
            <w:shd w:val="clear" w:color="auto" w:fill="auto"/>
            <w:vAlign w:val="center"/>
          </w:tcPr>
          <w:p w14:paraId="0833D3BB" w14:textId="400D95B3"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UND</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4C61D653" w14:textId="27126830"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DESCRIÇÃO  DOS SERVIÇOS</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680C09" w14:textId="77777777"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CÓDIGO SIGTAP/SUS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12A2A5F7" w14:textId="77777777"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QUANT. ESTIMADA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C5AF67" w14:textId="216B375F"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VALOR UNITÁRIO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FFAA7C7" w14:textId="64B135E1" w:rsidR="00A571E3" w:rsidRPr="00E9140D" w:rsidRDefault="00A571E3" w:rsidP="00A571E3">
            <w:pPr>
              <w:jc w:val="center"/>
              <w:rPr>
                <w:rStyle w:val="Forte"/>
                <w:rFonts w:cstheme="minorHAnsi"/>
                <w:b/>
                <w:sz w:val="20"/>
                <w:szCs w:val="20"/>
              </w:rPr>
            </w:pPr>
            <w:r w:rsidRPr="00E9140D">
              <w:rPr>
                <w:rStyle w:val="Forte"/>
                <w:rFonts w:cstheme="minorHAnsi"/>
                <w:b/>
                <w:sz w:val="20"/>
                <w:szCs w:val="20"/>
              </w:rPr>
              <w:t>VALOR TOTAL ESTIMADO</w:t>
            </w:r>
          </w:p>
        </w:tc>
        <w:tc>
          <w:tcPr>
            <w:tcW w:w="992" w:type="dxa"/>
            <w:tcBorders>
              <w:top w:val="single" w:sz="4" w:space="0" w:color="auto"/>
              <w:left w:val="nil"/>
              <w:bottom w:val="single" w:sz="4" w:space="0" w:color="auto"/>
              <w:right w:val="single" w:sz="4" w:space="0" w:color="auto"/>
            </w:tcBorders>
            <w:shd w:val="clear" w:color="auto" w:fill="auto"/>
            <w:vAlign w:val="center"/>
          </w:tcPr>
          <w:p w14:paraId="68AB6663" w14:textId="5FE3CC28" w:rsidR="00A571E3" w:rsidRPr="00E9140D" w:rsidRDefault="00A571E3" w:rsidP="00A571E3">
            <w:pPr>
              <w:jc w:val="center"/>
              <w:rPr>
                <w:rStyle w:val="Forte"/>
                <w:rFonts w:cstheme="minorHAnsi"/>
                <w:b/>
                <w:sz w:val="20"/>
                <w:szCs w:val="20"/>
              </w:rPr>
            </w:pPr>
            <w:r w:rsidRPr="006776BD">
              <w:rPr>
                <w:rFonts w:ascii="Calibri" w:hAnsi="Calibri" w:cs="Calibri"/>
                <w:b/>
                <w:bCs/>
                <w:sz w:val="20"/>
                <w:szCs w:val="20"/>
              </w:rPr>
              <w:t>MARCAR COM (X)</w:t>
            </w:r>
          </w:p>
        </w:tc>
      </w:tr>
      <w:tr w:rsidR="00962FA3" w:rsidRPr="00B75E82" w14:paraId="76A4EC0D" w14:textId="1283C06E"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7"/>
        </w:trPr>
        <w:tc>
          <w:tcPr>
            <w:tcW w:w="568" w:type="dxa"/>
            <w:tcBorders>
              <w:top w:val="single" w:sz="4" w:space="0" w:color="auto"/>
              <w:left w:val="single" w:sz="4" w:space="0" w:color="auto"/>
              <w:bottom w:val="single" w:sz="4" w:space="0" w:color="auto"/>
              <w:right w:val="single" w:sz="4" w:space="0" w:color="auto"/>
            </w:tcBorders>
          </w:tcPr>
          <w:p w14:paraId="5F19AC8F"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1</w:t>
            </w:r>
          </w:p>
        </w:tc>
        <w:tc>
          <w:tcPr>
            <w:tcW w:w="539" w:type="dxa"/>
            <w:tcBorders>
              <w:top w:val="single" w:sz="4" w:space="0" w:color="auto"/>
              <w:left w:val="single" w:sz="4" w:space="0" w:color="auto"/>
              <w:bottom w:val="single" w:sz="4" w:space="0" w:color="auto"/>
              <w:right w:val="single" w:sz="4" w:space="0" w:color="auto"/>
            </w:tcBorders>
          </w:tcPr>
          <w:p w14:paraId="76FDD6E4"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0329ED15"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CARDIOLOGIA PEDIATRICA</w:t>
            </w:r>
          </w:p>
        </w:tc>
        <w:tc>
          <w:tcPr>
            <w:tcW w:w="1418" w:type="dxa"/>
            <w:tcBorders>
              <w:top w:val="single" w:sz="4" w:space="0" w:color="auto"/>
              <w:left w:val="single" w:sz="4" w:space="0" w:color="auto"/>
              <w:bottom w:val="single" w:sz="4" w:space="0" w:color="auto"/>
              <w:right w:val="single" w:sz="4" w:space="0" w:color="auto"/>
            </w:tcBorders>
            <w:vAlign w:val="center"/>
          </w:tcPr>
          <w:p w14:paraId="7A78E2AB"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0A9CA221"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400</w:t>
            </w:r>
          </w:p>
        </w:tc>
        <w:tc>
          <w:tcPr>
            <w:tcW w:w="1134" w:type="dxa"/>
            <w:tcBorders>
              <w:top w:val="single" w:sz="4" w:space="0" w:color="auto"/>
              <w:bottom w:val="single" w:sz="4" w:space="0" w:color="auto"/>
              <w:right w:val="single" w:sz="4" w:space="0" w:color="auto"/>
            </w:tcBorders>
            <w:vAlign w:val="center"/>
          </w:tcPr>
          <w:p w14:paraId="360474AD" w14:textId="254AF9E1" w:rsidR="00962FA3" w:rsidRPr="00962FA3" w:rsidRDefault="00962FA3" w:rsidP="00962FA3">
            <w:pPr>
              <w:jc w:val="center"/>
              <w:rPr>
                <w:rStyle w:val="Forte"/>
                <w:rFonts w:cstheme="minorHAnsi"/>
                <w:sz w:val="20"/>
                <w:szCs w:val="20"/>
              </w:rPr>
            </w:pPr>
            <w:r w:rsidRPr="00962FA3">
              <w:rPr>
                <w:rStyle w:val="Forte"/>
                <w:rFonts w:cstheme="minorHAnsi"/>
                <w:sz w:val="20"/>
                <w:szCs w:val="20"/>
              </w:rPr>
              <w:t>R$ 150,00</w:t>
            </w:r>
          </w:p>
        </w:tc>
        <w:tc>
          <w:tcPr>
            <w:tcW w:w="1276" w:type="dxa"/>
            <w:tcBorders>
              <w:top w:val="single" w:sz="4" w:space="0" w:color="auto"/>
              <w:left w:val="single" w:sz="4" w:space="0" w:color="auto"/>
              <w:bottom w:val="single" w:sz="4" w:space="0" w:color="auto"/>
              <w:right w:val="single" w:sz="4" w:space="0" w:color="auto"/>
            </w:tcBorders>
            <w:vAlign w:val="center"/>
          </w:tcPr>
          <w:p w14:paraId="63FCDC86" w14:textId="4B04676E" w:rsidR="00962FA3" w:rsidRPr="00962FA3" w:rsidRDefault="00962FA3" w:rsidP="00962FA3">
            <w:pPr>
              <w:jc w:val="center"/>
              <w:rPr>
                <w:rStyle w:val="Forte"/>
                <w:rFonts w:cstheme="minorHAnsi"/>
                <w:sz w:val="20"/>
                <w:szCs w:val="20"/>
              </w:rPr>
            </w:pPr>
            <w:r w:rsidRPr="00962FA3">
              <w:rPr>
                <w:rStyle w:val="Forte"/>
                <w:rFonts w:cstheme="minorHAnsi"/>
                <w:sz w:val="20"/>
                <w:szCs w:val="20"/>
              </w:rPr>
              <w:t>R$ 60.000,00</w:t>
            </w:r>
          </w:p>
        </w:tc>
        <w:tc>
          <w:tcPr>
            <w:tcW w:w="992" w:type="dxa"/>
            <w:tcBorders>
              <w:top w:val="single" w:sz="4" w:space="0" w:color="auto"/>
              <w:left w:val="single" w:sz="4" w:space="0" w:color="auto"/>
              <w:bottom w:val="single" w:sz="4" w:space="0" w:color="auto"/>
              <w:right w:val="single" w:sz="4" w:space="0" w:color="auto"/>
            </w:tcBorders>
            <w:vAlign w:val="center"/>
          </w:tcPr>
          <w:p w14:paraId="6379F4FB" w14:textId="411BF99E"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7C3F76C2" w14:textId="58B823CA"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568" w:type="dxa"/>
            <w:tcBorders>
              <w:top w:val="single" w:sz="4" w:space="0" w:color="auto"/>
              <w:left w:val="single" w:sz="4" w:space="0" w:color="auto"/>
              <w:bottom w:val="single" w:sz="4" w:space="0" w:color="auto"/>
              <w:right w:val="single" w:sz="4" w:space="0" w:color="auto"/>
            </w:tcBorders>
          </w:tcPr>
          <w:p w14:paraId="300093BA"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2</w:t>
            </w:r>
          </w:p>
        </w:tc>
        <w:tc>
          <w:tcPr>
            <w:tcW w:w="539" w:type="dxa"/>
            <w:tcBorders>
              <w:top w:val="single" w:sz="4" w:space="0" w:color="auto"/>
              <w:left w:val="single" w:sz="4" w:space="0" w:color="auto"/>
              <w:bottom w:val="single" w:sz="4" w:space="0" w:color="auto"/>
              <w:right w:val="single" w:sz="4" w:space="0" w:color="auto"/>
            </w:tcBorders>
          </w:tcPr>
          <w:p w14:paraId="21301AB8"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4D7DB7A5"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CIRURGIA GERAL</w:t>
            </w:r>
          </w:p>
        </w:tc>
        <w:tc>
          <w:tcPr>
            <w:tcW w:w="1418" w:type="dxa"/>
            <w:tcBorders>
              <w:top w:val="single" w:sz="4" w:space="0" w:color="auto"/>
              <w:left w:val="single" w:sz="4" w:space="0" w:color="auto"/>
              <w:bottom w:val="single" w:sz="4" w:space="0" w:color="auto"/>
              <w:right w:val="single" w:sz="4" w:space="0" w:color="auto"/>
            </w:tcBorders>
            <w:vAlign w:val="center"/>
          </w:tcPr>
          <w:p w14:paraId="6AFB149F"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03.01.01.007-3</w:t>
            </w:r>
          </w:p>
        </w:tc>
        <w:tc>
          <w:tcPr>
            <w:tcW w:w="1134" w:type="dxa"/>
            <w:tcBorders>
              <w:top w:val="single" w:sz="4" w:space="0" w:color="auto"/>
              <w:left w:val="single" w:sz="4" w:space="0" w:color="auto"/>
              <w:bottom w:val="single" w:sz="4" w:space="0" w:color="auto"/>
              <w:right w:val="single" w:sz="4" w:space="0" w:color="auto"/>
            </w:tcBorders>
            <w:vAlign w:val="center"/>
          </w:tcPr>
          <w:p w14:paraId="3D53163E"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400</w:t>
            </w:r>
          </w:p>
        </w:tc>
        <w:tc>
          <w:tcPr>
            <w:tcW w:w="1134" w:type="dxa"/>
            <w:tcBorders>
              <w:top w:val="single" w:sz="4" w:space="0" w:color="auto"/>
              <w:bottom w:val="single" w:sz="4" w:space="0" w:color="auto"/>
              <w:right w:val="single" w:sz="4" w:space="0" w:color="auto"/>
            </w:tcBorders>
            <w:vAlign w:val="center"/>
          </w:tcPr>
          <w:p w14:paraId="37891361" w14:textId="524703BC" w:rsidR="00962FA3" w:rsidRPr="00962FA3" w:rsidRDefault="00962FA3" w:rsidP="00962FA3">
            <w:pPr>
              <w:jc w:val="center"/>
              <w:rPr>
                <w:rStyle w:val="Forte"/>
                <w:rFonts w:cstheme="minorHAnsi"/>
                <w:sz w:val="20"/>
                <w:szCs w:val="20"/>
              </w:rPr>
            </w:pPr>
            <w:r w:rsidRPr="00962FA3">
              <w:rPr>
                <w:rStyle w:val="Forte"/>
                <w:rFonts w:cstheme="minorHAnsi"/>
                <w:sz w:val="20"/>
                <w:szCs w:val="20"/>
              </w:rPr>
              <w:t>R$ 150,00</w:t>
            </w:r>
          </w:p>
        </w:tc>
        <w:tc>
          <w:tcPr>
            <w:tcW w:w="1276" w:type="dxa"/>
            <w:tcBorders>
              <w:top w:val="single" w:sz="4" w:space="0" w:color="auto"/>
              <w:left w:val="single" w:sz="4" w:space="0" w:color="auto"/>
              <w:bottom w:val="single" w:sz="4" w:space="0" w:color="auto"/>
              <w:right w:val="single" w:sz="4" w:space="0" w:color="auto"/>
            </w:tcBorders>
            <w:vAlign w:val="center"/>
          </w:tcPr>
          <w:p w14:paraId="20B93553" w14:textId="54514AD4" w:rsidR="00962FA3" w:rsidRPr="00962FA3" w:rsidRDefault="00962FA3" w:rsidP="00962FA3">
            <w:pPr>
              <w:jc w:val="center"/>
              <w:rPr>
                <w:rStyle w:val="Forte"/>
                <w:rFonts w:cstheme="minorHAnsi"/>
                <w:sz w:val="20"/>
                <w:szCs w:val="20"/>
              </w:rPr>
            </w:pPr>
            <w:r w:rsidRPr="00962FA3">
              <w:rPr>
                <w:rStyle w:val="Forte"/>
                <w:rFonts w:cstheme="minorHAnsi"/>
                <w:sz w:val="20"/>
                <w:szCs w:val="20"/>
              </w:rPr>
              <w:t>R$ 60.000,00</w:t>
            </w:r>
          </w:p>
        </w:tc>
        <w:tc>
          <w:tcPr>
            <w:tcW w:w="992" w:type="dxa"/>
            <w:tcBorders>
              <w:top w:val="single" w:sz="4" w:space="0" w:color="auto"/>
              <w:left w:val="single" w:sz="4" w:space="0" w:color="auto"/>
              <w:bottom w:val="single" w:sz="4" w:space="0" w:color="auto"/>
              <w:right w:val="single" w:sz="4" w:space="0" w:color="auto"/>
            </w:tcBorders>
            <w:vAlign w:val="center"/>
          </w:tcPr>
          <w:p w14:paraId="2B41D7B9" w14:textId="6943E921"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119B20C2" w14:textId="17FD97CC"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4"/>
        </w:trPr>
        <w:tc>
          <w:tcPr>
            <w:tcW w:w="568" w:type="dxa"/>
            <w:tcBorders>
              <w:top w:val="single" w:sz="4" w:space="0" w:color="auto"/>
              <w:left w:val="single" w:sz="4" w:space="0" w:color="auto"/>
              <w:bottom w:val="single" w:sz="4" w:space="0" w:color="auto"/>
              <w:right w:val="single" w:sz="4" w:space="0" w:color="auto"/>
            </w:tcBorders>
          </w:tcPr>
          <w:p w14:paraId="29BBE6DD"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3</w:t>
            </w:r>
          </w:p>
        </w:tc>
        <w:tc>
          <w:tcPr>
            <w:tcW w:w="539" w:type="dxa"/>
            <w:tcBorders>
              <w:top w:val="single" w:sz="4" w:space="0" w:color="auto"/>
              <w:left w:val="single" w:sz="4" w:space="0" w:color="auto"/>
              <w:bottom w:val="single" w:sz="4" w:space="0" w:color="auto"/>
              <w:right w:val="single" w:sz="4" w:space="0" w:color="auto"/>
            </w:tcBorders>
          </w:tcPr>
          <w:p w14:paraId="289485D4"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64DECBD0"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CIRURGIA PEDIÁTRICA</w:t>
            </w:r>
          </w:p>
        </w:tc>
        <w:tc>
          <w:tcPr>
            <w:tcW w:w="1418" w:type="dxa"/>
            <w:tcBorders>
              <w:top w:val="single" w:sz="4" w:space="0" w:color="auto"/>
              <w:left w:val="single" w:sz="4" w:space="0" w:color="auto"/>
              <w:bottom w:val="single" w:sz="4" w:space="0" w:color="auto"/>
              <w:right w:val="single" w:sz="4" w:space="0" w:color="auto"/>
            </w:tcBorders>
            <w:vAlign w:val="center"/>
          </w:tcPr>
          <w:p w14:paraId="523DD46F"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290B996A"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200</w:t>
            </w:r>
          </w:p>
        </w:tc>
        <w:tc>
          <w:tcPr>
            <w:tcW w:w="1134" w:type="dxa"/>
            <w:tcBorders>
              <w:top w:val="single" w:sz="4" w:space="0" w:color="auto"/>
              <w:bottom w:val="single" w:sz="4" w:space="0" w:color="auto"/>
              <w:right w:val="single" w:sz="4" w:space="0" w:color="auto"/>
            </w:tcBorders>
            <w:vAlign w:val="center"/>
          </w:tcPr>
          <w:p w14:paraId="3D095159" w14:textId="080F9A71" w:rsidR="00962FA3" w:rsidRPr="00962FA3" w:rsidRDefault="00962FA3" w:rsidP="00962FA3">
            <w:pPr>
              <w:jc w:val="center"/>
              <w:rPr>
                <w:rStyle w:val="Forte"/>
                <w:rFonts w:cstheme="minorHAnsi"/>
                <w:sz w:val="20"/>
                <w:szCs w:val="20"/>
              </w:rPr>
            </w:pPr>
            <w:r w:rsidRPr="00962FA3">
              <w:rPr>
                <w:rStyle w:val="Forte"/>
                <w:rFonts w:cstheme="minorHAnsi"/>
                <w:sz w:val="20"/>
                <w:szCs w:val="20"/>
              </w:rPr>
              <w:t>R$ 180,00</w:t>
            </w:r>
          </w:p>
        </w:tc>
        <w:tc>
          <w:tcPr>
            <w:tcW w:w="1276" w:type="dxa"/>
            <w:tcBorders>
              <w:top w:val="single" w:sz="4" w:space="0" w:color="auto"/>
              <w:left w:val="single" w:sz="4" w:space="0" w:color="auto"/>
              <w:bottom w:val="single" w:sz="4" w:space="0" w:color="auto"/>
              <w:right w:val="single" w:sz="4" w:space="0" w:color="auto"/>
            </w:tcBorders>
            <w:vAlign w:val="center"/>
          </w:tcPr>
          <w:p w14:paraId="29829501" w14:textId="181125AB" w:rsidR="00962FA3" w:rsidRPr="00962FA3" w:rsidRDefault="00962FA3" w:rsidP="00962FA3">
            <w:pPr>
              <w:jc w:val="center"/>
              <w:rPr>
                <w:rStyle w:val="Forte"/>
                <w:rFonts w:cstheme="minorHAnsi"/>
                <w:sz w:val="20"/>
                <w:szCs w:val="20"/>
              </w:rPr>
            </w:pPr>
            <w:r w:rsidRPr="00962FA3">
              <w:rPr>
                <w:rStyle w:val="Forte"/>
                <w:rFonts w:cstheme="minorHAnsi"/>
                <w:sz w:val="20"/>
                <w:szCs w:val="20"/>
              </w:rPr>
              <w:t>R$ 36.000,00</w:t>
            </w:r>
          </w:p>
        </w:tc>
        <w:tc>
          <w:tcPr>
            <w:tcW w:w="992" w:type="dxa"/>
            <w:tcBorders>
              <w:top w:val="single" w:sz="4" w:space="0" w:color="auto"/>
              <w:left w:val="single" w:sz="4" w:space="0" w:color="auto"/>
              <w:bottom w:val="single" w:sz="4" w:space="0" w:color="auto"/>
              <w:right w:val="single" w:sz="4" w:space="0" w:color="auto"/>
            </w:tcBorders>
            <w:vAlign w:val="center"/>
          </w:tcPr>
          <w:p w14:paraId="76B51A70" w14:textId="6D5382CF"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29852358" w14:textId="1CC436C5"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1"/>
        </w:trPr>
        <w:tc>
          <w:tcPr>
            <w:tcW w:w="568" w:type="dxa"/>
            <w:tcBorders>
              <w:top w:val="single" w:sz="4" w:space="0" w:color="auto"/>
              <w:left w:val="single" w:sz="4" w:space="0" w:color="auto"/>
              <w:bottom w:val="single" w:sz="4" w:space="0" w:color="auto"/>
              <w:right w:val="single" w:sz="4" w:space="0" w:color="auto"/>
            </w:tcBorders>
          </w:tcPr>
          <w:p w14:paraId="07445A58"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4</w:t>
            </w:r>
          </w:p>
        </w:tc>
        <w:tc>
          <w:tcPr>
            <w:tcW w:w="539" w:type="dxa"/>
            <w:tcBorders>
              <w:top w:val="single" w:sz="4" w:space="0" w:color="auto"/>
              <w:left w:val="single" w:sz="4" w:space="0" w:color="auto"/>
              <w:bottom w:val="single" w:sz="4" w:space="0" w:color="auto"/>
              <w:right w:val="single" w:sz="4" w:space="0" w:color="auto"/>
            </w:tcBorders>
          </w:tcPr>
          <w:p w14:paraId="644A875B" w14:textId="49D7BE46"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1A37A067"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ENDOCRINOLOGIA E METABOLOGIA PEDIÁTRICA</w:t>
            </w:r>
          </w:p>
        </w:tc>
        <w:tc>
          <w:tcPr>
            <w:tcW w:w="1418" w:type="dxa"/>
            <w:tcBorders>
              <w:top w:val="single" w:sz="4" w:space="0" w:color="auto"/>
              <w:left w:val="single" w:sz="4" w:space="0" w:color="auto"/>
              <w:bottom w:val="single" w:sz="4" w:space="0" w:color="auto"/>
              <w:right w:val="single" w:sz="4" w:space="0" w:color="auto"/>
            </w:tcBorders>
            <w:vAlign w:val="center"/>
          </w:tcPr>
          <w:p w14:paraId="631149EF"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294E50B5"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100</w:t>
            </w:r>
          </w:p>
        </w:tc>
        <w:tc>
          <w:tcPr>
            <w:tcW w:w="1134" w:type="dxa"/>
            <w:tcBorders>
              <w:top w:val="single" w:sz="4" w:space="0" w:color="auto"/>
              <w:bottom w:val="single" w:sz="4" w:space="0" w:color="auto"/>
              <w:right w:val="single" w:sz="4" w:space="0" w:color="auto"/>
            </w:tcBorders>
            <w:vAlign w:val="center"/>
          </w:tcPr>
          <w:p w14:paraId="3C7B0566" w14:textId="5367D963" w:rsidR="00962FA3" w:rsidRPr="00962FA3" w:rsidRDefault="00962FA3" w:rsidP="00962FA3">
            <w:pPr>
              <w:jc w:val="center"/>
              <w:rPr>
                <w:rStyle w:val="Forte"/>
                <w:rFonts w:cstheme="minorHAnsi"/>
                <w:sz w:val="20"/>
                <w:szCs w:val="20"/>
              </w:rPr>
            </w:pPr>
            <w:r w:rsidRPr="00962FA3">
              <w:rPr>
                <w:rStyle w:val="Forte"/>
                <w:rFonts w:cstheme="minorHAnsi"/>
                <w:sz w:val="20"/>
                <w:szCs w:val="20"/>
              </w:rPr>
              <w:t>R$ 150,00</w:t>
            </w:r>
          </w:p>
        </w:tc>
        <w:tc>
          <w:tcPr>
            <w:tcW w:w="1276" w:type="dxa"/>
            <w:tcBorders>
              <w:top w:val="single" w:sz="4" w:space="0" w:color="auto"/>
              <w:left w:val="single" w:sz="4" w:space="0" w:color="auto"/>
              <w:bottom w:val="single" w:sz="4" w:space="0" w:color="auto"/>
              <w:right w:val="single" w:sz="4" w:space="0" w:color="auto"/>
            </w:tcBorders>
            <w:vAlign w:val="center"/>
          </w:tcPr>
          <w:p w14:paraId="568AE522" w14:textId="21D84325" w:rsidR="00962FA3" w:rsidRPr="00962FA3" w:rsidRDefault="00962FA3" w:rsidP="00962FA3">
            <w:pPr>
              <w:jc w:val="center"/>
              <w:rPr>
                <w:rStyle w:val="Forte"/>
                <w:rFonts w:cstheme="minorHAnsi"/>
                <w:sz w:val="20"/>
                <w:szCs w:val="20"/>
              </w:rPr>
            </w:pPr>
            <w:r w:rsidRPr="00962FA3">
              <w:rPr>
                <w:rStyle w:val="Forte"/>
                <w:rFonts w:cstheme="minorHAnsi"/>
                <w:sz w:val="20"/>
                <w:szCs w:val="20"/>
              </w:rPr>
              <w:t>R$ 15.000,00</w:t>
            </w:r>
          </w:p>
        </w:tc>
        <w:tc>
          <w:tcPr>
            <w:tcW w:w="992" w:type="dxa"/>
            <w:tcBorders>
              <w:top w:val="single" w:sz="4" w:space="0" w:color="auto"/>
              <w:left w:val="single" w:sz="4" w:space="0" w:color="auto"/>
              <w:bottom w:val="single" w:sz="4" w:space="0" w:color="auto"/>
              <w:right w:val="single" w:sz="4" w:space="0" w:color="auto"/>
            </w:tcBorders>
            <w:vAlign w:val="center"/>
          </w:tcPr>
          <w:p w14:paraId="2E75F59D" w14:textId="37CE27A6"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0B3EACE5" w14:textId="7E5C5DE6"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1"/>
        </w:trPr>
        <w:tc>
          <w:tcPr>
            <w:tcW w:w="568" w:type="dxa"/>
            <w:tcBorders>
              <w:top w:val="single" w:sz="4" w:space="0" w:color="auto"/>
              <w:left w:val="single" w:sz="4" w:space="0" w:color="auto"/>
              <w:bottom w:val="single" w:sz="4" w:space="0" w:color="auto"/>
              <w:right w:val="single" w:sz="4" w:space="0" w:color="auto"/>
            </w:tcBorders>
          </w:tcPr>
          <w:p w14:paraId="73A9A036"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5</w:t>
            </w:r>
          </w:p>
        </w:tc>
        <w:tc>
          <w:tcPr>
            <w:tcW w:w="539" w:type="dxa"/>
            <w:tcBorders>
              <w:top w:val="single" w:sz="4" w:space="0" w:color="auto"/>
              <w:left w:val="single" w:sz="4" w:space="0" w:color="auto"/>
              <w:bottom w:val="single" w:sz="4" w:space="0" w:color="auto"/>
              <w:right w:val="single" w:sz="4" w:space="0" w:color="auto"/>
            </w:tcBorders>
          </w:tcPr>
          <w:p w14:paraId="4D742F21"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7D40D409"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HEMATOLOGIA</w:t>
            </w:r>
          </w:p>
        </w:tc>
        <w:tc>
          <w:tcPr>
            <w:tcW w:w="1418" w:type="dxa"/>
            <w:tcBorders>
              <w:top w:val="single" w:sz="4" w:space="0" w:color="auto"/>
              <w:left w:val="single" w:sz="4" w:space="0" w:color="auto"/>
              <w:bottom w:val="single" w:sz="4" w:space="0" w:color="auto"/>
              <w:right w:val="single" w:sz="4" w:space="0" w:color="auto"/>
            </w:tcBorders>
            <w:vAlign w:val="center"/>
          </w:tcPr>
          <w:p w14:paraId="3B134F50"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6ED67538"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400</w:t>
            </w:r>
          </w:p>
        </w:tc>
        <w:tc>
          <w:tcPr>
            <w:tcW w:w="1134" w:type="dxa"/>
            <w:tcBorders>
              <w:top w:val="single" w:sz="4" w:space="0" w:color="auto"/>
              <w:bottom w:val="single" w:sz="4" w:space="0" w:color="auto"/>
              <w:right w:val="single" w:sz="4" w:space="0" w:color="auto"/>
            </w:tcBorders>
            <w:vAlign w:val="center"/>
          </w:tcPr>
          <w:p w14:paraId="345BD849" w14:textId="60DA97F0" w:rsidR="00962FA3" w:rsidRPr="00962FA3" w:rsidRDefault="00962FA3" w:rsidP="00962FA3">
            <w:pPr>
              <w:jc w:val="center"/>
              <w:rPr>
                <w:rStyle w:val="Forte"/>
                <w:rFonts w:cstheme="minorHAnsi"/>
                <w:sz w:val="20"/>
                <w:szCs w:val="20"/>
              </w:rPr>
            </w:pPr>
            <w:r w:rsidRPr="00962FA3">
              <w:rPr>
                <w:rStyle w:val="Forte"/>
                <w:rFonts w:cstheme="minorHAnsi"/>
                <w:sz w:val="20"/>
                <w:szCs w:val="20"/>
              </w:rPr>
              <w:t>R$ 180,00</w:t>
            </w:r>
          </w:p>
        </w:tc>
        <w:tc>
          <w:tcPr>
            <w:tcW w:w="1276" w:type="dxa"/>
            <w:tcBorders>
              <w:top w:val="single" w:sz="4" w:space="0" w:color="auto"/>
              <w:left w:val="single" w:sz="4" w:space="0" w:color="auto"/>
              <w:bottom w:val="single" w:sz="4" w:space="0" w:color="auto"/>
              <w:right w:val="single" w:sz="4" w:space="0" w:color="auto"/>
            </w:tcBorders>
            <w:vAlign w:val="center"/>
          </w:tcPr>
          <w:p w14:paraId="42853492" w14:textId="50A0A90A" w:rsidR="00962FA3" w:rsidRPr="00962FA3" w:rsidRDefault="00962FA3" w:rsidP="00962FA3">
            <w:pPr>
              <w:jc w:val="center"/>
              <w:rPr>
                <w:rStyle w:val="Forte"/>
                <w:rFonts w:cstheme="minorHAnsi"/>
                <w:sz w:val="20"/>
                <w:szCs w:val="20"/>
              </w:rPr>
            </w:pPr>
            <w:r w:rsidRPr="00962FA3">
              <w:rPr>
                <w:rStyle w:val="Forte"/>
                <w:rFonts w:cstheme="minorHAnsi"/>
                <w:sz w:val="20"/>
                <w:szCs w:val="20"/>
              </w:rPr>
              <w:t>R$ 72.000,00</w:t>
            </w:r>
          </w:p>
        </w:tc>
        <w:tc>
          <w:tcPr>
            <w:tcW w:w="992" w:type="dxa"/>
            <w:tcBorders>
              <w:top w:val="single" w:sz="4" w:space="0" w:color="auto"/>
              <w:left w:val="single" w:sz="4" w:space="0" w:color="auto"/>
              <w:bottom w:val="single" w:sz="4" w:space="0" w:color="auto"/>
              <w:right w:val="single" w:sz="4" w:space="0" w:color="auto"/>
            </w:tcBorders>
            <w:vAlign w:val="center"/>
          </w:tcPr>
          <w:p w14:paraId="388B46E7" w14:textId="7AD3ED3C"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1D8F6420" w14:textId="522BD99E"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5"/>
        </w:trPr>
        <w:tc>
          <w:tcPr>
            <w:tcW w:w="568" w:type="dxa"/>
            <w:tcBorders>
              <w:top w:val="single" w:sz="4" w:space="0" w:color="auto"/>
              <w:left w:val="single" w:sz="4" w:space="0" w:color="auto"/>
              <w:bottom w:val="single" w:sz="4" w:space="0" w:color="auto"/>
              <w:right w:val="single" w:sz="4" w:space="0" w:color="auto"/>
            </w:tcBorders>
          </w:tcPr>
          <w:p w14:paraId="7E7B7739"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6</w:t>
            </w:r>
          </w:p>
        </w:tc>
        <w:tc>
          <w:tcPr>
            <w:tcW w:w="539" w:type="dxa"/>
            <w:tcBorders>
              <w:top w:val="single" w:sz="4" w:space="0" w:color="auto"/>
              <w:left w:val="single" w:sz="4" w:space="0" w:color="auto"/>
              <w:bottom w:val="single" w:sz="4" w:space="0" w:color="auto"/>
              <w:right w:val="single" w:sz="4" w:space="0" w:color="auto"/>
            </w:tcBorders>
          </w:tcPr>
          <w:p w14:paraId="6199C216"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62B7B3E9"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NEUROLOGIA PEDIÁTRICA</w:t>
            </w:r>
          </w:p>
        </w:tc>
        <w:tc>
          <w:tcPr>
            <w:tcW w:w="1418" w:type="dxa"/>
            <w:tcBorders>
              <w:top w:val="single" w:sz="4" w:space="0" w:color="auto"/>
              <w:left w:val="single" w:sz="4" w:space="0" w:color="auto"/>
              <w:bottom w:val="single" w:sz="4" w:space="0" w:color="auto"/>
              <w:right w:val="single" w:sz="4" w:space="0" w:color="auto"/>
            </w:tcBorders>
            <w:vAlign w:val="center"/>
          </w:tcPr>
          <w:p w14:paraId="3C7DDD64"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43A326CF"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228</w:t>
            </w:r>
          </w:p>
        </w:tc>
        <w:tc>
          <w:tcPr>
            <w:tcW w:w="1134" w:type="dxa"/>
            <w:tcBorders>
              <w:top w:val="single" w:sz="4" w:space="0" w:color="auto"/>
              <w:bottom w:val="single" w:sz="4" w:space="0" w:color="auto"/>
              <w:right w:val="single" w:sz="4" w:space="0" w:color="auto"/>
            </w:tcBorders>
            <w:vAlign w:val="center"/>
          </w:tcPr>
          <w:p w14:paraId="6514B91A" w14:textId="3D4EAFAB" w:rsidR="00962FA3" w:rsidRPr="00962FA3" w:rsidRDefault="00962FA3" w:rsidP="00962FA3">
            <w:pPr>
              <w:jc w:val="center"/>
              <w:rPr>
                <w:rStyle w:val="Forte"/>
                <w:rFonts w:cstheme="minorHAnsi"/>
                <w:sz w:val="20"/>
                <w:szCs w:val="20"/>
              </w:rPr>
            </w:pPr>
            <w:r w:rsidRPr="00962FA3">
              <w:rPr>
                <w:rStyle w:val="Forte"/>
                <w:rFonts w:cstheme="minorHAnsi"/>
                <w:sz w:val="20"/>
                <w:szCs w:val="20"/>
              </w:rPr>
              <w:t xml:space="preserve">R$ </w:t>
            </w:r>
            <w:r w:rsidR="008A2E29">
              <w:rPr>
                <w:rStyle w:val="Forte"/>
                <w:rFonts w:cstheme="minorHAnsi"/>
                <w:sz w:val="20"/>
                <w:szCs w:val="20"/>
              </w:rPr>
              <w:t>450,00</w:t>
            </w:r>
          </w:p>
        </w:tc>
        <w:tc>
          <w:tcPr>
            <w:tcW w:w="1276" w:type="dxa"/>
            <w:tcBorders>
              <w:top w:val="single" w:sz="4" w:space="0" w:color="auto"/>
              <w:left w:val="single" w:sz="4" w:space="0" w:color="auto"/>
              <w:bottom w:val="single" w:sz="4" w:space="0" w:color="auto"/>
              <w:right w:val="single" w:sz="4" w:space="0" w:color="auto"/>
            </w:tcBorders>
            <w:vAlign w:val="center"/>
          </w:tcPr>
          <w:p w14:paraId="670DF57B" w14:textId="6BED0EE9" w:rsidR="00962FA3" w:rsidRPr="00962FA3" w:rsidRDefault="00C76732" w:rsidP="00962FA3">
            <w:pPr>
              <w:jc w:val="center"/>
              <w:rPr>
                <w:rStyle w:val="Forte"/>
                <w:rFonts w:cstheme="minorHAnsi"/>
                <w:sz w:val="20"/>
                <w:szCs w:val="20"/>
              </w:rPr>
            </w:pPr>
            <w:r>
              <w:rPr>
                <w:rStyle w:val="Forte"/>
                <w:rFonts w:cstheme="minorHAnsi"/>
                <w:sz w:val="20"/>
                <w:szCs w:val="20"/>
              </w:rPr>
              <w:t>R$ 102.6</w:t>
            </w:r>
            <w:bookmarkStart w:id="1" w:name="_GoBack"/>
            <w:bookmarkEnd w:id="1"/>
            <w:r w:rsidR="008A2E29">
              <w:rPr>
                <w:rStyle w:val="Forte"/>
                <w:rFonts w:cstheme="minorHAnsi"/>
                <w:sz w:val="20"/>
                <w:szCs w:val="20"/>
              </w:rPr>
              <w:t>00,00</w:t>
            </w:r>
          </w:p>
        </w:tc>
        <w:tc>
          <w:tcPr>
            <w:tcW w:w="992" w:type="dxa"/>
            <w:tcBorders>
              <w:top w:val="single" w:sz="4" w:space="0" w:color="auto"/>
              <w:left w:val="single" w:sz="4" w:space="0" w:color="auto"/>
              <w:bottom w:val="single" w:sz="4" w:space="0" w:color="auto"/>
              <w:right w:val="single" w:sz="4" w:space="0" w:color="auto"/>
            </w:tcBorders>
            <w:vAlign w:val="center"/>
          </w:tcPr>
          <w:p w14:paraId="77486A19" w14:textId="2F410026"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7D99BBEC" w14:textId="301B29E8"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3"/>
        </w:trPr>
        <w:tc>
          <w:tcPr>
            <w:tcW w:w="568" w:type="dxa"/>
            <w:tcBorders>
              <w:top w:val="single" w:sz="4" w:space="0" w:color="auto"/>
              <w:left w:val="single" w:sz="4" w:space="0" w:color="auto"/>
              <w:bottom w:val="single" w:sz="4" w:space="0" w:color="auto"/>
              <w:right w:val="single" w:sz="4" w:space="0" w:color="auto"/>
            </w:tcBorders>
          </w:tcPr>
          <w:p w14:paraId="2100DD71"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7</w:t>
            </w:r>
          </w:p>
        </w:tc>
        <w:tc>
          <w:tcPr>
            <w:tcW w:w="539" w:type="dxa"/>
            <w:tcBorders>
              <w:top w:val="single" w:sz="4" w:space="0" w:color="auto"/>
              <w:left w:val="single" w:sz="4" w:space="0" w:color="auto"/>
              <w:bottom w:val="single" w:sz="4" w:space="0" w:color="auto"/>
              <w:right w:val="single" w:sz="4" w:space="0" w:color="auto"/>
            </w:tcBorders>
          </w:tcPr>
          <w:p w14:paraId="393C0C45"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4FAF9333"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ORTOPEDIA PEDIÁTRICA</w:t>
            </w:r>
          </w:p>
        </w:tc>
        <w:tc>
          <w:tcPr>
            <w:tcW w:w="1418" w:type="dxa"/>
            <w:tcBorders>
              <w:top w:val="single" w:sz="4" w:space="0" w:color="auto"/>
              <w:left w:val="single" w:sz="4" w:space="0" w:color="auto"/>
              <w:bottom w:val="single" w:sz="4" w:space="0" w:color="auto"/>
              <w:right w:val="single" w:sz="4" w:space="0" w:color="auto"/>
            </w:tcBorders>
            <w:vAlign w:val="center"/>
          </w:tcPr>
          <w:p w14:paraId="1DAEE718"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59E435D8"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200</w:t>
            </w:r>
          </w:p>
        </w:tc>
        <w:tc>
          <w:tcPr>
            <w:tcW w:w="1134" w:type="dxa"/>
            <w:tcBorders>
              <w:top w:val="single" w:sz="4" w:space="0" w:color="auto"/>
              <w:bottom w:val="single" w:sz="4" w:space="0" w:color="auto"/>
              <w:right w:val="single" w:sz="4" w:space="0" w:color="auto"/>
            </w:tcBorders>
            <w:vAlign w:val="center"/>
          </w:tcPr>
          <w:p w14:paraId="22F28D2A" w14:textId="0FA2BA9D" w:rsidR="00962FA3" w:rsidRPr="00962FA3" w:rsidRDefault="00962FA3" w:rsidP="00962FA3">
            <w:pPr>
              <w:jc w:val="center"/>
              <w:rPr>
                <w:rStyle w:val="Forte"/>
                <w:rFonts w:cstheme="minorHAnsi"/>
                <w:sz w:val="20"/>
                <w:szCs w:val="20"/>
              </w:rPr>
            </w:pPr>
            <w:r w:rsidRPr="00962FA3">
              <w:rPr>
                <w:rStyle w:val="Forte"/>
                <w:rFonts w:cstheme="minorHAnsi"/>
                <w:sz w:val="20"/>
                <w:szCs w:val="20"/>
              </w:rPr>
              <w:t>R$ 130,00</w:t>
            </w:r>
          </w:p>
        </w:tc>
        <w:tc>
          <w:tcPr>
            <w:tcW w:w="1276" w:type="dxa"/>
            <w:tcBorders>
              <w:top w:val="single" w:sz="4" w:space="0" w:color="auto"/>
              <w:left w:val="single" w:sz="4" w:space="0" w:color="auto"/>
              <w:bottom w:val="single" w:sz="4" w:space="0" w:color="auto"/>
              <w:right w:val="single" w:sz="4" w:space="0" w:color="auto"/>
            </w:tcBorders>
            <w:vAlign w:val="center"/>
          </w:tcPr>
          <w:p w14:paraId="4E1E5B19" w14:textId="0ACD0ECE" w:rsidR="00962FA3" w:rsidRPr="00962FA3" w:rsidRDefault="00962FA3" w:rsidP="00962FA3">
            <w:pPr>
              <w:jc w:val="center"/>
              <w:rPr>
                <w:rStyle w:val="Forte"/>
                <w:rFonts w:cstheme="minorHAnsi"/>
                <w:sz w:val="20"/>
                <w:szCs w:val="20"/>
              </w:rPr>
            </w:pPr>
            <w:r w:rsidRPr="00962FA3">
              <w:rPr>
                <w:rStyle w:val="Forte"/>
                <w:rFonts w:cstheme="minorHAnsi"/>
                <w:sz w:val="20"/>
                <w:szCs w:val="20"/>
              </w:rPr>
              <w:t>R$ 26.000,00</w:t>
            </w:r>
          </w:p>
        </w:tc>
        <w:tc>
          <w:tcPr>
            <w:tcW w:w="992" w:type="dxa"/>
            <w:tcBorders>
              <w:top w:val="single" w:sz="4" w:space="0" w:color="auto"/>
              <w:left w:val="single" w:sz="4" w:space="0" w:color="auto"/>
              <w:bottom w:val="single" w:sz="4" w:space="0" w:color="auto"/>
              <w:right w:val="single" w:sz="4" w:space="0" w:color="auto"/>
            </w:tcBorders>
            <w:vAlign w:val="center"/>
          </w:tcPr>
          <w:p w14:paraId="1D23879E" w14:textId="6BAF7444"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6A60EC05" w14:textId="7716862C"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8"/>
        </w:trPr>
        <w:tc>
          <w:tcPr>
            <w:tcW w:w="568" w:type="dxa"/>
            <w:tcBorders>
              <w:top w:val="single" w:sz="4" w:space="0" w:color="auto"/>
              <w:left w:val="single" w:sz="4" w:space="0" w:color="auto"/>
              <w:bottom w:val="single" w:sz="4" w:space="0" w:color="auto"/>
              <w:right w:val="single" w:sz="4" w:space="0" w:color="auto"/>
            </w:tcBorders>
          </w:tcPr>
          <w:p w14:paraId="0DCB57E1"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8</w:t>
            </w:r>
          </w:p>
        </w:tc>
        <w:tc>
          <w:tcPr>
            <w:tcW w:w="539" w:type="dxa"/>
            <w:tcBorders>
              <w:top w:val="single" w:sz="4" w:space="0" w:color="auto"/>
              <w:left w:val="single" w:sz="4" w:space="0" w:color="auto"/>
              <w:bottom w:val="single" w:sz="4" w:space="0" w:color="auto"/>
              <w:right w:val="single" w:sz="4" w:space="0" w:color="auto"/>
            </w:tcBorders>
          </w:tcPr>
          <w:p w14:paraId="4CF7120D"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3D7C6938"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PEDIATRIA</w:t>
            </w:r>
          </w:p>
        </w:tc>
        <w:tc>
          <w:tcPr>
            <w:tcW w:w="1418" w:type="dxa"/>
            <w:tcBorders>
              <w:top w:val="single" w:sz="4" w:space="0" w:color="auto"/>
              <w:left w:val="single" w:sz="4" w:space="0" w:color="auto"/>
              <w:bottom w:val="single" w:sz="4" w:space="0" w:color="auto"/>
              <w:right w:val="single" w:sz="4" w:space="0" w:color="auto"/>
            </w:tcBorders>
            <w:vAlign w:val="center"/>
          </w:tcPr>
          <w:p w14:paraId="68DD63C8"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1049D2B7"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1000</w:t>
            </w:r>
          </w:p>
        </w:tc>
        <w:tc>
          <w:tcPr>
            <w:tcW w:w="1134" w:type="dxa"/>
            <w:tcBorders>
              <w:top w:val="single" w:sz="4" w:space="0" w:color="auto"/>
              <w:bottom w:val="single" w:sz="4" w:space="0" w:color="auto"/>
              <w:right w:val="single" w:sz="4" w:space="0" w:color="auto"/>
            </w:tcBorders>
            <w:vAlign w:val="center"/>
          </w:tcPr>
          <w:p w14:paraId="7B256EE6" w14:textId="421714ED" w:rsidR="00962FA3" w:rsidRPr="00962FA3" w:rsidRDefault="00962FA3" w:rsidP="00962FA3">
            <w:pPr>
              <w:jc w:val="center"/>
              <w:rPr>
                <w:rStyle w:val="Forte"/>
                <w:rFonts w:cstheme="minorHAnsi"/>
                <w:sz w:val="20"/>
                <w:szCs w:val="20"/>
              </w:rPr>
            </w:pPr>
            <w:r w:rsidRPr="00962FA3">
              <w:rPr>
                <w:rStyle w:val="Forte"/>
                <w:rFonts w:cstheme="minorHAnsi"/>
                <w:sz w:val="20"/>
                <w:szCs w:val="20"/>
              </w:rPr>
              <w:t>R$ 100,00</w:t>
            </w:r>
          </w:p>
        </w:tc>
        <w:tc>
          <w:tcPr>
            <w:tcW w:w="1276" w:type="dxa"/>
            <w:tcBorders>
              <w:top w:val="single" w:sz="4" w:space="0" w:color="auto"/>
              <w:left w:val="single" w:sz="4" w:space="0" w:color="auto"/>
              <w:bottom w:val="single" w:sz="4" w:space="0" w:color="auto"/>
              <w:right w:val="single" w:sz="4" w:space="0" w:color="auto"/>
            </w:tcBorders>
            <w:vAlign w:val="center"/>
          </w:tcPr>
          <w:p w14:paraId="661C6523" w14:textId="007C6801" w:rsidR="00962FA3" w:rsidRPr="00962FA3" w:rsidRDefault="00962FA3" w:rsidP="00962FA3">
            <w:pPr>
              <w:jc w:val="center"/>
              <w:rPr>
                <w:rStyle w:val="Forte"/>
                <w:rFonts w:cstheme="minorHAnsi"/>
                <w:sz w:val="20"/>
                <w:szCs w:val="20"/>
              </w:rPr>
            </w:pPr>
            <w:r w:rsidRPr="00962FA3">
              <w:rPr>
                <w:rStyle w:val="Forte"/>
                <w:rFonts w:cstheme="minorHAnsi"/>
                <w:sz w:val="20"/>
                <w:szCs w:val="20"/>
              </w:rPr>
              <w:t>R$ 100.000,00</w:t>
            </w:r>
          </w:p>
        </w:tc>
        <w:tc>
          <w:tcPr>
            <w:tcW w:w="992" w:type="dxa"/>
            <w:tcBorders>
              <w:top w:val="single" w:sz="4" w:space="0" w:color="auto"/>
              <w:left w:val="single" w:sz="4" w:space="0" w:color="auto"/>
              <w:bottom w:val="single" w:sz="4" w:space="0" w:color="auto"/>
              <w:right w:val="single" w:sz="4" w:space="0" w:color="auto"/>
            </w:tcBorders>
            <w:vAlign w:val="center"/>
          </w:tcPr>
          <w:p w14:paraId="362634A8" w14:textId="450C32F7"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0A4441BC" w14:textId="72BECF72"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568" w:type="dxa"/>
            <w:tcBorders>
              <w:top w:val="single" w:sz="4" w:space="0" w:color="auto"/>
              <w:left w:val="single" w:sz="4" w:space="0" w:color="auto"/>
              <w:bottom w:val="single" w:sz="4" w:space="0" w:color="auto"/>
              <w:right w:val="single" w:sz="4" w:space="0" w:color="auto"/>
            </w:tcBorders>
          </w:tcPr>
          <w:p w14:paraId="234B62C5"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9</w:t>
            </w:r>
          </w:p>
        </w:tc>
        <w:tc>
          <w:tcPr>
            <w:tcW w:w="539" w:type="dxa"/>
            <w:tcBorders>
              <w:top w:val="single" w:sz="4" w:space="0" w:color="auto"/>
              <w:left w:val="single" w:sz="4" w:space="0" w:color="auto"/>
              <w:bottom w:val="single" w:sz="4" w:space="0" w:color="auto"/>
              <w:right w:val="single" w:sz="4" w:space="0" w:color="auto"/>
            </w:tcBorders>
          </w:tcPr>
          <w:p w14:paraId="1E18E913"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3CB238A6"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PSIQUIATRIA</w:t>
            </w:r>
          </w:p>
        </w:tc>
        <w:tc>
          <w:tcPr>
            <w:tcW w:w="1418" w:type="dxa"/>
            <w:tcBorders>
              <w:top w:val="single" w:sz="4" w:space="0" w:color="auto"/>
              <w:left w:val="single" w:sz="4" w:space="0" w:color="auto"/>
              <w:bottom w:val="single" w:sz="4" w:space="0" w:color="auto"/>
              <w:right w:val="single" w:sz="4" w:space="0" w:color="auto"/>
            </w:tcBorders>
            <w:vAlign w:val="center"/>
          </w:tcPr>
          <w:p w14:paraId="1C33FB5E"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113F0E6E"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600</w:t>
            </w:r>
          </w:p>
        </w:tc>
        <w:tc>
          <w:tcPr>
            <w:tcW w:w="1134" w:type="dxa"/>
            <w:tcBorders>
              <w:top w:val="single" w:sz="4" w:space="0" w:color="auto"/>
              <w:bottom w:val="single" w:sz="4" w:space="0" w:color="auto"/>
              <w:right w:val="single" w:sz="4" w:space="0" w:color="auto"/>
            </w:tcBorders>
            <w:vAlign w:val="center"/>
          </w:tcPr>
          <w:p w14:paraId="3B195E2A" w14:textId="2B832FC3" w:rsidR="00962FA3" w:rsidRPr="00962FA3" w:rsidRDefault="00962FA3" w:rsidP="00962FA3">
            <w:pPr>
              <w:jc w:val="center"/>
              <w:rPr>
                <w:rStyle w:val="Forte"/>
                <w:rFonts w:cstheme="minorHAnsi"/>
                <w:sz w:val="20"/>
                <w:szCs w:val="20"/>
              </w:rPr>
            </w:pPr>
            <w:r w:rsidRPr="00962FA3">
              <w:rPr>
                <w:rStyle w:val="Forte"/>
                <w:rFonts w:cstheme="minorHAnsi"/>
                <w:sz w:val="20"/>
                <w:szCs w:val="20"/>
              </w:rPr>
              <w:t>R$ 150,00</w:t>
            </w:r>
          </w:p>
        </w:tc>
        <w:tc>
          <w:tcPr>
            <w:tcW w:w="1276" w:type="dxa"/>
            <w:tcBorders>
              <w:top w:val="single" w:sz="4" w:space="0" w:color="auto"/>
              <w:left w:val="single" w:sz="4" w:space="0" w:color="auto"/>
              <w:bottom w:val="single" w:sz="4" w:space="0" w:color="auto"/>
              <w:right w:val="single" w:sz="4" w:space="0" w:color="auto"/>
            </w:tcBorders>
            <w:vAlign w:val="center"/>
          </w:tcPr>
          <w:p w14:paraId="573E40AE" w14:textId="4802ED1B" w:rsidR="00962FA3" w:rsidRPr="00962FA3" w:rsidRDefault="00962FA3" w:rsidP="00962FA3">
            <w:pPr>
              <w:jc w:val="center"/>
              <w:rPr>
                <w:rStyle w:val="Forte"/>
                <w:rFonts w:cstheme="minorHAnsi"/>
                <w:sz w:val="20"/>
                <w:szCs w:val="20"/>
              </w:rPr>
            </w:pPr>
            <w:r w:rsidRPr="00962FA3">
              <w:rPr>
                <w:rStyle w:val="Forte"/>
                <w:rFonts w:cstheme="minorHAnsi"/>
                <w:sz w:val="20"/>
                <w:szCs w:val="20"/>
              </w:rPr>
              <w:t>R$ 90.000,00</w:t>
            </w:r>
          </w:p>
        </w:tc>
        <w:tc>
          <w:tcPr>
            <w:tcW w:w="992" w:type="dxa"/>
            <w:tcBorders>
              <w:top w:val="single" w:sz="4" w:space="0" w:color="auto"/>
              <w:left w:val="single" w:sz="4" w:space="0" w:color="auto"/>
              <w:bottom w:val="single" w:sz="4" w:space="0" w:color="auto"/>
              <w:right w:val="single" w:sz="4" w:space="0" w:color="auto"/>
            </w:tcBorders>
            <w:vAlign w:val="center"/>
          </w:tcPr>
          <w:p w14:paraId="1D292E05" w14:textId="000BF4B1"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38A1EC3A" w14:textId="4FD734FB"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15"/>
        </w:trPr>
        <w:tc>
          <w:tcPr>
            <w:tcW w:w="568" w:type="dxa"/>
            <w:tcBorders>
              <w:top w:val="single" w:sz="4" w:space="0" w:color="auto"/>
              <w:left w:val="single" w:sz="4" w:space="0" w:color="auto"/>
              <w:bottom w:val="single" w:sz="4" w:space="0" w:color="auto"/>
              <w:right w:val="single" w:sz="4" w:space="0" w:color="auto"/>
            </w:tcBorders>
          </w:tcPr>
          <w:p w14:paraId="779A79B3"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10</w:t>
            </w:r>
          </w:p>
        </w:tc>
        <w:tc>
          <w:tcPr>
            <w:tcW w:w="539" w:type="dxa"/>
            <w:tcBorders>
              <w:top w:val="single" w:sz="4" w:space="0" w:color="auto"/>
              <w:left w:val="single" w:sz="4" w:space="0" w:color="auto"/>
              <w:bottom w:val="single" w:sz="4" w:space="0" w:color="auto"/>
              <w:right w:val="single" w:sz="4" w:space="0" w:color="auto"/>
            </w:tcBorders>
          </w:tcPr>
          <w:p w14:paraId="7C3BAEE7"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18B1BCE5"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PSIQUIATRIA PEDIATRICA</w:t>
            </w:r>
          </w:p>
        </w:tc>
        <w:tc>
          <w:tcPr>
            <w:tcW w:w="1418" w:type="dxa"/>
            <w:tcBorders>
              <w:top w:val="single" w:sz="4" w:space="0" w:color="auto"/>
              <w:left w:val="single" w:sz="4" w:space="0" w:color="auto"/>
              <w:bottom w:val="single" w:sz="4" w:space="0" w:color="auto"/>
              <w:right w:val="single" w:sz="4" w:space="0" w:color="auto"/>
            </w:tcBorders>
            <w:vAlign w:val="center"/>
          </w:tcPr>
          <w:p w14:paraId="75A86319"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57EEA1FA"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200</w:t>
            </w:r>
          </w:p>
        </w:tc>
        <w:tc>
          <w:tcPr>
            <w:tcW w:w="1134" w:type="dxa"/>
            <w:tcBorders>
              <w:top w:val="single" w:sz="4" w:space="0" w:color="auto"/>
              <w:bottom w:val="single" w:sz="4" w:space="0" w:color="auto"/>
              <w:right w:val="single" w:sz="4" w:space="0" w:color="auto"/>
            </w:tcBorders>
            <w:vAlign w:val="center"/>
          </w:tcPr>
          <w:p w14:paraId="78C8E33C" w14:textId="77BA216A" w:rsidR="00962FA3" w:rsidRPr="00962FA3" w:rsidRDefault="00962FA3" w:rsidP="00962FA3">
            <w:pPr>
              <w:jc w:val="center"/>
              <w:rPr>
                <w:rStyle w:val="Forte"/>
                <w:rFonts w:cstheme="minorHAnsi"/>
                <w:sz w:val="20"/>
                <w:szCs w:val="20"/>
              </w:rPr>
            </w:pPr>
            <w:r w:rsidRPr="00962FA3">
              <w:rPr>
                <w:rStyle w:val="Forte"/>
                <w:rFonts w:cstheme="minorHAnsi"/>
                <w:sz w:val="20"/>
                <w:szCs w:val="20"/>
              </w:rPr>
              <w:t>R$ 300,00</w:t>
            </w:r>
          </w:p>
        </w:tc>
        <w:tc>
          <w:tcPr>
            <w:tcW w:w="1276" w:type="dxa"/>
            <w:tcBorders>
              <w:top w:val="single" w:sz="4" w:space="0" w:color="auto"/>
              <w:left w:val="single" w:sz="4" w:space="0" w:color="auto"/>
              <w:bottom w:val="single" w:sz="4" w:space="0" w:color="auto"/>
              <w:right w:val="single" w:sz="4" w:space="0" w:color="auto"/>
            </w:tcBorders>
            <w:vAlign w:val="center"/>
          </w:tcPr>
          <w:p w14:paraId="4DC278D2" w14:textId="47B9060A" w:rsidR="00962FA3" w:rsidRPr="00962FA3" w:rsidRDefault="00962FA3" w:rsidP="00962FA3">
            <w:pPr>
              <w:jc w:val="center"/>
              <w:rPr>
                <w:rStyle w:val="Forte"/>
                <w:rFonts w:cstheme="minorHAnsi"/>
                <w:sz w:val="20"/>
                <w:szCs w:val="20"/>
              </w:rPr>
            </w:pPr>
            <w:r w:rsidRPr="00962FA3">
              <w:rPr>
                <w:rStyle w:val="Forte"/>
                <w:rFonts w:cstheme="minorHAnsi"/>
                <w:sz w:val="20"/>
                <w:szCs w:val="20"/>
              </w:rPr>
              <w:t>R$ 60.000,00</w:t>
            </w:r>
          </w:p>
        </w:tc>
        <w:tc>
          <w:tcPr>
            <w:tcW w:w="992" w:type="dxa"/>
            <w:tcBorders>
              <w:top w:val="single" w:sz="4" w:space="0" w:color="auto"/>
              <w:left w:val="single" w:sz="4" w:space="0" w:color="auto"/>
              <w:bottom w:val="single" w:sz="4" w:space="0" w:color="auto"/>
              <w:right w:val="single" w:sz="4" w:space="0" w:color="auto"/>
            </w:tcBorders>
            <w:vAlign w:val="center"/>
          </w:tcPr>
          <w:p w14:paraId="0E185FBF" w14:textId="65B6DE4D"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62FA3" w:rsidRPr="00B75E82" w14:paraId="380CFD85" w14:textId="581DDEB4"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5"/>
        </w:trPr>
        <w:tc>
          <w:tcPr>
            <w:tcW w:w="568" w:type="dxa"/>
            <w:tcBorders>
              <w:top w:val="single" w:sz="4" w:space="0" w:color="auto"/>
              <w:left w:val="single" w:sz="4" w:space="0" w:color="auto"/>
              <w:bottom w:val="single" w:sz="4" w:space="0" w:color="auto"/>
              <w:right w:val="single" w:sz="4" w:space="0" w:color="auto"/>
            </w:tcBorders>
          </w:tcPr>
          <w:p w14:paraId="36F0420A"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11</w:t>
            </w:r>
          </w:p>
        </w:tc>
        <w:tc>
          <w:tcPr>
            <w:tcW w:w="539" w:type="dxa"/>
            <w:tcBorders>
              <w:top w:val="single" w:sz="4" w:space="0" w:color="auto"/>
              <w:left w:val="single" w:sz="4" w:space="0" w:color="auto"/>
              <w:bottom w:val="single" w:sz="4" w:space="0" w:color="auto"/>
              <w:right w:val="single" w:sz="4" w:space="0" w:color="auto"/>
            </w:tcBorders>
          </w:tcPr>
          <w:p w14:paraId="3A2252B9"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4DDB47C2" w14:textId="77777777" w:rsidR="00962FA3" w:rsidRPr="00962FA3" w:rsidRDefault="00962FA3" w:rsidP="00962FA3">
            <w:pPr>
              <w:ind w:left="22"/>
              <w:rPr>
                <w:rStyle w:val="Forte"/>
                <w:rFonts w:cstheme="minorHAnsi"/>
                <w:sz w:val="20"/>
                <w:szCs w:val="20"/>
              </w:rPr>
            </w:pPr>
            <w:r w:rsidRPr="00962FA3">
              <w:rPr>
                <w:rStyle w:val="Forte"/>
                <w:rFonts w:cstheme="minorHAnsi"/>
                <w:sz w:val="20"/>
                <w:szCs w:val="20"/>
              </w:rPr>
              <w:t>CONSULTA em REUMATOLOGIA</w:t>
            </w:r>
          </w:p>
          <w:p w14:paraId="346D1B35" w14:textId="77777777" w:rsidR="00962FA3" w:rsidRDefault="00962FA3" w:rsidP="00962FA3">
            <w:pPr>
              <w:rPr>
                <w:rStyle w:val="Forte"/>
                <w:rFonts w:cstheme="minorHAnsi"/>
                <w:sz w:val="20"/>
                <w:szCs w:val="20"/>
              </w:rPr>
            </w:pPr>
          </w:p>
          <w:p w14:paraId="51CC5BEC" w14:textId="77777777" w:rsidR="00A55F96" w:rsidRPr="00962FA3" w:rsidRDefault="00A55F96" w:rsidP="00962FA3">
            <w:pPr>
              <w:rPr>
                <w:rStyle w:val="Forte"/>
                <w:rFonts w:cstheme="minorHAns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7EF48F9" w14:textId="77777777" w:rsidR="00962FA3" w:rsidRPr="00962FA3" w:rsidRDefault="00962FA3" w:rsidP="00962FA3">
            <w:pPr>
              <w:jc w:val="center"/>
              <w:rPr>
                <w:rStyle w:val="Forte"/>
                <w:rFonts w:cstheme="minorHAnsi"/>
                <w:sz w:val="20"/>
                <w:szCs w:val="20"/>
              </w:rPr>
            </w:pPr>
            <w:r w:rsidRPr="00962FA3">
              <w:rPr>
                <w:rStyle w:val="Forte"/>
                <w:rFonts w:cstheme="minorHAnsi"/>
                <w:sz w:val="20"/>
                <w:szCs w:val="20"/>
              </w:rPr>
              <w:lastRenderedPageBreak/>
              <w:t>03.01.01.007-2</w:t>
            </w:r>
          </w:p>
        </w:tc>
        <w:tc>
          <w:tcPr>
            <w:tcW w:w="1134" w:type="dxa"/>
            <w:tcBorders>
              <w:top w:val="single" w:sz="4" w:space="0" w:color="auto"/>
              <w:left w:val="single" w:sz="4" w:space="0" w:color="auto"/>
              <w:bottom w:val="single" w:sz="4" w:space="0" w:color="auto"/>
              <w:right w:val="single" w:sz="4" w:space="0" w:color="auto"/>
            </w:tcBorders>
            <w:vAlign w:val="center"/>
          </w:tcPr>
          <w:p w14:paraId="21CF42F0" w14:textId="77777777" w:rsidR="00962FA3" w:rsidRPr="00962FA3" w:rsidRDefault="00962FA3" w:rsidP="00962FA3">
            <w:pPr>
              <w:jc w:val="center"/>
              <w:rPr>
                <w:rStyle w:val="Forte"/>
                <w:rFonts w:cstheme="minorHAnsi"/>
                <w:sz w:val="20"/>
                <w:szCs w:val="20"/>
              </w:rPr>
            </w:pPr>
            <w:r w:rsidRPr="00962FA3">
              <w:rPr>
                <w:rFonts w:cstheme="minorHAnsi"/>
                <w:sz w:val="20"/>
                <w:szCs w:val="20"/>
                <w:lang w:val="pt-PT"/>
              </w:rPr>
              <w:t>400</w:t>
            </w:r>
          </w:p>
        </w:tc>
        <w:tc>
          <w:tcPr>
            <w:tcW w:w="1134" w:type="dxa"/>
            <w:tcBorders>
              <w:top w:val="single" w:sz="4" w:space="0" w:color="auto"/>
              <w:bottom w:val="single" w:sz="4" w:space="0" w:color="auto"/>
              <w:right w:val="single" w:sz="4" w:space="0" w:color="auto"/>
            </w:tcBorders>
            <w:vAlign w:val="center"/>
          </w:tcPr>
          <w:p w14:paraId="2747B9CB" w14:textId="762A8883" w:rsidR="00962FA3" w:rsidRPr="00962FA3" w:rsidRDefault="00962FA3" w:rsidP="00962FA3">
            <w:pPr>
              <w:jc w:val="center"/>
              <w:rPr>
                <w:rStyle w:val="Forte"/>
                <w:rFonts w:cstheme="minorHAnsi"/>
                <w:sz w:val="20"/>
                <w:szCs w:val="20"/>
              </w:rPr>
            </w:pPr>
            <w:r w:rsidRPr="00962FA3">
              <w:rPr>
                <w:rStyle w:val="Forte"/>
                <w:rFonts w:cstheme="minorHAnsi"/>
                <w:sz w:val="20"/>
                <w:szCs w:val="20"/>
              </w:rPr>
              <w:t>R$ 190,00</w:t>
            </w:r>
          </w:p>
        </w:tc>
        <w:tc>
          <w:tcPr>
            <w:tcW w:w="1276" w:type="dxa"/>
            <w:tcBorders>
              <w:top w:val="single" w:sz="4" w:space="0" w:color="auto"/>
              <w:left w:val="single" w:sz="4" w:space="0" w:color="auto"/>
              <w:bottom w:val="single" w:sz="4" w:space="0" w:color="auto"/>
              <w:right w:val="single" w:sz="4" w:space="0" w:color="auto"/>
            </w:tcBorders>
            <w:vAlign w:val="center"/>
          </w:tcPr>
          <w:p w14:paraId="05AF7AF7" w14:textId="7187FBA2" w:rsidR="00962FA3" w:rsidRPr="00962FA3" w:rsidRDefault="00962FA3" w:rsidP="00962FA3">
            <w:pPr>
              <w:jc w:val="center"/>
              <w:rPr>
                <w:rStyle w:val="Forte"/>
                <w:rFonts w:cstheme="minorHAnsi"/>
                <w:sz w:val="20"/>
                <w:szCs w:val="20"/>
              </w:rPr>
            </w:pPr>
            <w:r w:rsidRPr="00962FA3">
              <w:rPr>
                <w:rStyle w:val="Forte"/>
                <w:rFonts w:cstheme="minorHAnsi"/>
                <w:sz w:val="20"/>
                <w:szCs w:val="20"/>
              </w:rPr>
              <w:t>R$ 76.000,00</w:t>
            </w:r>
          </w:p>
        </w:tc>
        <w:tc>
          <w:tcPr>
            <w:tcW w:w="992" w:type="dxa"/>
            <w:tcBorders>
              <w:top w:val="single" w:sz="4" w:space="0" w:color="auto"/>
              <w:left w:val="single" w:sz="4" w:space="0" w:color="auto"/>
              <w:bottom w:val="single" w:sz="4" w:space="0" w:color="auto"/>
              <w:right w:val="single" w:sz="4" w:space="0" w:color="auto"/>
            </w:tcBorders>
            <w:vAlign w:val="center"/>
          </w:tcPr>
          <w:p w14:paraId="0CF581B3" w14:textId="337B0C10" w:rsidR="00962FA3" w:rsidRPr="00962FA3" w:rsidRDefault="00962FA3" w:rsidP="00962FA3">
            <w:pPr>
              <w:jc w:val="center"/>
              <w:rPr>
                <w:rStyle w:val="Forte"/>
                <w:rFonts w:cstheme="minorHAnsi"/>
                <w:sz w:val="20"/>
                <w:szCs w:val="20"/>
                <w:highlight w:val="yellow"/>
              </w:rPr>
            </w:pPr>
            <w:r w:rsidRPr="00962FA3">
              <w:rPr>
                <w:rFonts w:cstheme="minorHAnsi"/>
                <w:bCs/>
                <w:sz w:val="20"/>
                <w:szCs w:val="20"/>
              </w:rPr>
              <w:t>(......)</w:t>
            </w:r>
          </w:p>
        </w:tc>
      </w:tr>
      <w:tr w:rsidR="009F2688" w:rsidRPr="00B75E82" w14:paraId="348B13B5" w14:textId="77777777" w:rsidTr="009F268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9"/>
        </w:trPr>
        <w:tc>
          <w:tcPr>
            <w:tcW w:w="104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1C8E46" w14:textId="6A98624D" w:rsidR="009F2688" w:rsidRPr="006776BD" w:rsidRDefault="009F2688" w:rsidP="009F2688">
            <w:pPr>
              <w:spacing w:before="2"/>
              <w:jc w:val="center"/>
              <w:rPr>
                <w:rFonts w:ascii="Calibri" w:hAnsi="Calibri" w:cs="Calibri"/>
                <w:b/>
                <w:bCs/>
                <w:sz w:val="20"/>
                <w:szCs w:val="20"/>
              </w:rPr>
            </w:pPr>
            <w:r>
              <w:rPr>
                <w:rFonts w:ascii="Calibri" w:hAnsi="Calibri" w:cs="Calibri"/>
                <w:b/>
                <w:bCs/>
                <w:sz w:val="20"/>
                <w:szCs w:val="20"/>
              </w:rPr>
              <w:t>LOTE 02 – EXAME EM CARDIOLOGIA</w:t>
            </w:r>
          </w:p>
        </w:tc>
      </w:tr>
      <w:tr w:rsidR="00A571E3" w:rsidRPr="00B75E82" w14:paraId="5F0CDEE7" w14:textId="417D6F7E"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77E654" w14:textId="46520EDE" w:rsidR="00A571E3" w:rsidRPr="00B75E82" w:rsidRDefault="00A571E3" w:rsidP="00A571E3">
            <w:pPr>
              <w:ind w:right="122"/>
              <w:jc w:val="center"/>
              <w:rPr>
                <w:rStyle w:val="Forte"/>
                <w:rFonts w:cstheme="minorHAnsi"/>
                <w:b/>
                <w:sz w:val="20"/>
                <w:szCs w:val="20"/>
              </w:rPr>
            </w:pPr>
            <w:r w:rsidRPr="00E9140D">
              <w:rPr>
                <w:rStyle w:val="Forte"/>
                <w:rFonts w:cstheme="minorHAnsi"/>
                <w:b/>
                <w:sz w:val="20"/>
                <w:szCs w:val="20"/>
              </w:rPr>
              <w:t>ITEM</w:t>
            </w:r>
          </w:p>
        </w:tc>
        <w:tc>
          <w:tcPr>
            <w:tcW w:w="539" w:type="dxa"/>
            <w:tcBorders>
              <w:top w:val="single" w:sz="4" w:space="0" w:color="auto"/>
              <w:left w:val="nil"/>
              <w:bottom w:val="single" w:sz="4" w:space="0" w:color="auto"/>
              <w:right w:val="single" w:sz="4" w:space="0" w:color="auto"/>
            </w:tcBorders>
            <w:shd w:val="clear" w:color="auto" w:fill="auto"/>
            <w:vAlign w:val="center"/>
          </w:tcPr>
          <w:p w14:paraId="52CBE9D3" w14:textId="124517FF"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UND</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73D61E2A" w14:textId="0F60B162" w:rsidR="00A571E3" w:rsidRPr="00B75E82" w:rsidRDefault="00A571E3" w:rsidP="00A571E3">
            <w:pPr>
              <w:ind w:left="141"/>
              <w:jc w:val="center"/>
              <w:rPr>
                <w:rStyle w:val="Forte"/>
                <w:rFonts w:cstheme="minorHAnsi"/>
                <w:b/>
                <w:sz w:val="20"/>
                <w:szCs w:val="20"/>
              </w:rPr>
            </w:pPr>
            <w:r w:rsidRPr="00E9140D">
              <w:rPr>
                <w:rStyle w:val="Forte"/>
                <w:rFonts w:cstheme="minorHAnsi"/>
                <w:b/>
                <w:sz w:val="20"/>
                <w:szCs w:val="20"/>
              </w:rPr>
              <w:t>DESCRIÇÃO  DOS SERVIÇOS</w:t>
            </w:r>
          </w:p>
        </w:tc>
        <w:tc>
          <w:tcPr>
            <w:tcW w:w="1418" w:type="dxa"/>
            <w:tcBorders>
              <w:top w:val="single" w:sz="4" w:space="0" w:color="auto"/>
              <w:left w:val="nil"/>
              <w:bottom w:val="single" w:sz="4" w:space="0" w:color="auto"/>
              <w:right w:val="single" w:sz="4" w:space="0" w:color="auto"/>
            </w:tcBorders>
            <w:shd w:val="clear" w:color="auto" w:fill="auto"/>
            <w:vAlign w:val="center"/>
          </w:tcPr>
          <w:p w14:paraId="78501B47" w14:textId="084FCC52"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CÓDIGO SIGTAP/SUS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3373E5" w14:textId="4F85BA26" w:rsidR="00A571E3" w:rsidRPr="00B75E82" w:rsidRDefault="00A571E3" w:rsidP="00A571E3">
            <w:pPr>
              <w:ind w:right="76"/>
              <w:jc w:val="center"/>
              <w:rPr>
                <w:rStyle w:val="Forte"/>
                <w:rFonts w:cstheme="minorHAnsi"/>
                <w:b/>
                <w:sz w:val="20"/>
                <w:szCs w:val="20"/>
                <w:highlight w:val="yellow"/>
              </w:rPr>
            </w:pPr>
            <w:r w:rsidRPr="00E9140D">
              <w:rPr>
                <w:rStyle w:val="Forte"/>
                <w:rFonts w:cstheme="minorHAnsi"/>
                <w:b/>
                <w:sz w:val="20"/>
                <w:szCs w:val="20"/>
              </w:rPr>
              <w:t>QUANT. ESTIMADA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4F1F0D5" w14:textId="202BA7C1" w:rsidR="00A571E3" w:rsidRPr="00B75E82" w:rsidRDefault="00A571E3" w:rsidP="00A571E3">
            <w:pPr>
              <w:jc w:val="center"/>
              <w:rPr>
                <w:rStyle w:val="Forte"/>
                <w:rFonts w:cstheme="minorHAnsi"/>
                <w:b/>
                <w:sz w:val="20"/>
                <w:szCs w:val="20"/>
                <w:highlight w:val="yellow"/>
              </w:rPr>
            </w:pPr>
            <w:r w:rsidRPr="00E9140D">
              <w:rPr>
                <w:rStyle w:val="Forte"/>
                <w:rFonts w:cstheme="minorHAnsi"/>
                <w:b/>
                <w:sz w:val="20"/>
                <w:szCs w:val="20"/>
              </w:rPr>
              <w:t>VALOR UNITÁRIO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40B0F0A6" w14:textId="418659D0" w:rsidR="00A571E3" w:rsidRPr="00B75E82" w:rsidRDefault="00A571E3" w:rsidP="00A571E3">
            <w:pPr>
              <w:spacing w:before="2"/>
              <w:jc w:val="center"/>
              <w:rPr>
                <w:rStyle w:val="Forte"/>
                <w:rFonts w:cstheme="minorHAnsi"/>
                <w:b/>
                <w:sz w:val="20"/>
                <w:szCs w:val="20"/>
                <w:highlight w:val="yellow"/>
              </w:rPr>
            </w:pPr>
            <w:r w:rsidRPr="00E9140D">
              <w:rPr>
                <w:rStyle w:val="Forte"/>
                <w:rFonts w:cstheme="minorHAnsi"/>
                <w:b/>
                <w:sz w:val="20"/>
                <w:szCs w:val="20"/>
              </w:rPr>
              <w:t>VALOR TOTAL ESTIMADO</w:t>
            </w:r>
          </w:p>
        </w:tc>
        <w:tc>
          <w:tcPr>
            <w:tcW w:w="992" w:type="dxa"/>
            <w:tcBorders>
              <w:top w:val="single" w:sz="4" w:space="0" w:color="auto"/>
              <w:left w:val="nil"/>
              <w:bottom w:val="single" w:sz="4" w:space="0" w:color="auto"/>
              <w:right w:val="single" w:sz="4" w:space="0" w:color="auto"/>
            </w:tcBorders>
            <w:shd w:val="clear" w:color="auto" w:fill="auto"/>
            <w:vAlign w:val="center"/>
          </w:tcPr>
          <w:p w14:paraId="042B08D9" w14:textId="5A3062CB" w:rsidR="00A571E3" w:rsidRPr="00B75E82" w:rsidRDefault="00A571E3" w:rsidP="00A571E3">
            <w:pPr>
              <w:spacing w:before="2"/>
              <w:jc w:val="center"/>
              <w:rPr>
                <w:rStyle w:val="Forte"/>
                <w:rFonts w:cstheme="minorHAnsi"/>
                <w:b/>
                <w:sz w:val="20"/>
                <w:szCs w:val="20"/>
              </w:rPr>
            </w:pPr>
            <w:r w:rsidRPr="006776BD">
              <w:rPr>
                <w:rFonts w:ascii="Calibri" w:hAnsi="Calibri" w:cs="Calibri"/>
                <w:b/>
                <w:bCs/>
                <w:sz w:val="20"/>
                <w:szCs w:val="20"/>
              </w:rPr>
              <w:t>MARCAR COM (X)</w:t>
            </w:r>
          </w:p>
        </w:tc>
      </w:tr>
      <w:tr w:rsidR="00AE0F72" w:rsidRPr="00B75E82" w14:paraId="362A77F7" w14:textId="01FF18AB"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3"/>
        </w:trPr>
        <w:tc>
          <w:tcPr>
            <w:tcW w:w="568" w:type="dxa"/>
            <w:tcBorders>
              <w:top w:val="single" w:sz="4" w:space="0" w:color="auto"/>
              <w:left w:val="single" w:sz="4" w:space="0" w:color="auto"/>
              <w:bottom w:val="single" w:sz="4" w:space="0" w:color="auto"/>
              <w:right w:val="single" w:sz="4" w:space="0" w:color="auto"/>
            </w:tcBorders>
          </w:tcPr>
          <w:p w14:paraId="0BD03284" w14:textId="77777777" w:rsidR="00AE0F72" w:rsidRPr="00B75E82" w:rsidRDefault="00AE0F72" w:rsidP="00AE0F72">
            <w:pPr>
              <w:ind w:right="122"/>
              <w:jc w:val="center"/>
              <w:rPr>
                <w:rStyle w:val="Forte"/>
                <w:rFonts w:cstheme="minorHAnsi"/>
                <w:sz w:val="20"/>
                <w:szCs w:val="20"/>
              </w:rPr>
            </w:pPr>
            <w:r>
              <w:rPr>
                <w:rStyle w:val="Forte"/>
                <w:rFonts w:cstheme="minorHAnsi"/>
                <w:sz w:val="20"/>
                <w:szCs w:val="20"/>
              </w:rPr>
              <w:t>12</w:t>
            </w:r>
          </w:p>
        </w:tc>
        <w:tc>
          <w:tcPr>
            <w:tcW w:w="539" w:type="dxa"/>
            <w:tcBorders>
              <w:top w:val="single" w:sz="4" w:space="0" w:color="auto"/>
              <w:left w:val="single" w:sz="4" w:space="0" w:color="auto"/>
              <w:bottom w:val="single" w:sz="4" w:space="0" w:color="auto"/>
              <w:right w:val="single" w:sz="4" w:space="0" w:color="auto"/>
            </w:tcBorders>
          </w:tcPr>
          <w:p w14:paraId="4D2EA953" w14:textId="77777777" w:rsidR="00AE0F72" w:rsidRPr="00B75E82" w:rsidRDefault="00AE0F72" w:rsidP="00AE0F72">
            <w:pPr>
              <w:jc w:val="center"/>
              <w:rPr>
                <w:rStyle w:val="Forte"/>
                <w:rFonts w:cstheme="minorHAnsi"/>
                <w:sz w:val="20"/>
                <w:szCs w:val="20"/>
              </w:rPr>
            </w:pPr>
            <w:r w:rsidRPr="000E010E">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1222B7E9" w14:textId="5A5DF548" w:rsidR="00AE0F72" w:rsidRPr="0034673C" w:rsidRDefault="00AE0F72" w:rsidP="00AE0F72">
            <w:pPr>
              <w:ind w:left="22"/>
              <w:rPr>
                <w:rStyle w:val="Forte"/>
                <w:sz w:val="20"/>
                <w:szCs w:val="20"/>
              </w:rPr>
            </w:pPr>
            <w:r w:rsidRPr="0034673C">
              <w:rPr>
                <w:rStyle w:val="Forte"/>
                <w:sz w:val="20"/>
                <w:szCs w:val="20"/>
              </w:rPr>
              <w:t>ECOCARDIO</w:t>
            </w:r>
            <w:r>
              <w:rPr>
                <w:rStyle w:val="Forte"/>
                <w:sz w:val="20"/>
                <w:szCs w:val="20"/>
              </w:rPr>
              <w:t>GRAFIA TRANSTORÁCICA RECEM NASCIDO</w:t>
            </w:r>
          </w:p>
        </w:tc>
        <w:tc>
          <w:tcPr>
            <w:tcW w:w="1418" w:type="dxa"/>
            <w:tcBorders>
              <w:top w:val="single" w:sz="4" w:space="0" w:color="auto"/>
              <w:left w:val="single" w:sz="4" w:space="0" w:color="auto"/>
              <w:bottom w:val="single" w:sz="4" w:space="0" w:color="auto"/>
              <w:right w:val="single" w:sz="4" w:space="0" w:color="auto"/>
            </w:tcBorders>
            <w:vAlign w:val="center"/>
          </w:tcPr>
          <w:p w14:paraId="58F6288E" w14:textId="77777777" w:rsidR="00AE0F72" w:rsidRPr="0034673C" w:rsidRDefault="00AE0F72" w:rsidP="00AE0F72">
            <w:pPr>
              <w:jc w:val="center"/>
              <w:rPr>
                <w:rStyle w:val="Forte"/>
                <w:sz w:val="20"/>
                <w:szCs w:val="20"/>
              </w:rPr>
            </w:pPr>
            <w:r w:rsidRPr="0034673C">
              <w:rPr>
                <w:rStyle w:val="Forte"/>
                <w:sz w:val="20"/>
                <w:szCs w:val="20"/>
              </w:rPr>
              <w:t>02.05.01.003-2</w:t>
            </w:r>
          </w:p>
        </w:tc>
        <w:tc>
          <w:tcPr>
            <w:tcW w:w="1134" w:type="dxa"/>
            <w:tcBorders>
              <w:top w:val="single" w:sz="4" w:space="0" w:color="auto"/>
              <w:left w:val="single" w:sz="4" w:space="0" w:color="auto"/>
              <w:bottom w:val="single" w:sz="4" w:space="0" w:color="auto"/>
              <w:right w:val="single" w:sz="4" w:space="0" w:color="auto"/>
            </w:tcBorders>
            <w:vAlign w:val="center"/>
          </w:tcPr>
          <w:p w14:paraId="767EB14A" w14:textId="77777777" w:rsidR="00AE0F72" w:rsidRPr="00962FA3" w:rsidRDefault="00AE0F72" w:rsidP="00AE0F72">
            <w:pPr>
              <w:ind w:right="77"/>
              <w:jc w:val="center"/>
              <w:rPr>
                <w:rStyle w:val="Forte"/>
                <w:sz w:val="20"/>
                <w:szCs w:val="20"/>
              </w:rPr>
            </w:pPr>
            <w:r w:rsidRPr="00962FA3">
              <w:rPr>
                <w:rStyle w:val="Forte"/>
                <w:sz w:val="20"/>
                <w:szCs w:val="20"/>
              </w:rPr>
              <w:t>135</w:t>
            </w:r>
          </w:p>
        </w:tc>
        <w:tc>
          <w:tcPr>
            <w:tcW w:w="1134" w:type="dxa"/>
            <w:tcBorders>
              <w:top w:val="single" w:sz="4" w:space="0" w:color="auto"/>
              <w:left w:val="single" w:sz="4" w:space="0" w:color="auto"/>
              <w:bottom w:val="single" w:sz="4" w:space="0" w:color="auto"/>
              <w:right w:val="single" w:sz="4" w:space="0" w:color="auto"/>
            </w:tcBorders>
            <w:vAlign w:val="center"/>
          </w:tcPr>
          <w:p w14:paraId="75645EB0" w14:textId="027E32A8" w:rsidR="00AE0F72" w:rsidRPr="00962FA3" w:rsidRDefault="00AE0F72" w:rsidP="00AE0F72">
            <w:pPr>
              <w:jc w:val="center"/>
              <w:rPr>
                <w:rStyle w:val="Forte"/>
                <w:rFonts w:cstheme="minorHAnsi"/>
                <w:sz w:val="20"/>
                <w:szCs w:val="20"/>
              </w:rPr>
            </w:pPr>
            <w:r w:rsidRPr="009536FB">
              <w:rPr>
                <w:rStyle w:val="Forte"/>
                <w:rFonts w:cstheme="minorHAnsi"/>
                <w:sz w:val="20"/>
                <w:szCs w:val="20"/>
              </w:rPr>
              <w:t>R$ 150,00</w:t>
            </w:r>
          </w:p>
        </w:tc>
        <w:tc>
          <w:tcPr>
            <w:tcW w:w="1276" w:type="dxa"/>
            <w:tcBorders>
              <w:top w:val="single" w:sz="4" w:space="0" w:color="auto"/>
              <w:left w:val="single" w:sz="4" w:space="0" w:color="auto"/>
              <w:bottom w:val="single" w:sz="4" w:space="0" w:color="auto"/>
              <w:right w:val="single" w:sz="4" w:space="0" w:color="auto"/>
            </w:tcBorders>
            <w:vAlign w:val="center"/>
          </w:tcPr>
          <w:p w14:paraId="26917B0D" w14:textId="0497F51D" w:rsidR="00AE0F72" w:rsidRPr="00962FA3" w:rsidRDefault="00AE0F72" w:rsidP="00AE0F72">
            <w:pPr>
              <w:spacing w:before="2"/>
              <w:jc w:val="center"/>
              <w:rPr>
                <w:rStyle w:val="Forte"/>
                <w:rFonts w:cstheme="minorHAnsi"/>
                <w:sz w:val="20"/>
                <w:szCs w:val="20"/>
              </w:rPr>
            </w:pPr>
            <w:r w:rsidRPr="009536FB">
              <w:rPr>
                <w:rStyle w:val="Forte"/>
                <w:rFonts w:cstheme="minorHAnsi"/>
                <w:sz w:val="20"/>
                <w:szCs w:val="20"/>
              </w:rPr>
              <w:t xml:space="preserve">R$ </w:t>
            </w:r>
            <w:r>
              <w:rPr>
                <w:rStyle w:val="Forte"/>
                <w:rFonts w:cstheme="minorHAnsi"/>
                <w:sz w:val="20"/>
                <w:szCs w:val="20"/>
              </w:rPr>
              <w:t>20.250,00</w:t>
            </w:r>
          </w:p>
        </w:tc>
        <w:tc>
          <w:tcPr>
            <w:tcW w:w="992" w:type="dxa"/>
            <w:tcBorders>
              <w:top w:val="single" w:sz="4" w:space="0" w:color="auto"/>
              <w:left w:val="single" w:sz="4" w:space="0" w:color="auto"/>
              <w:bottom w:val="single" w:sz="4" w:space="0" w:color="auto"/>
              <w:right w:val="single" w:sz="4" w:space="0" w:color="auto"/>
            </w:tcBorders>
            <w:vAlign w:val="center"/>
          </w:tcPr>
          <w:p w14:paraId="32621590" w14:textId="70FBACDD" w:rsidR="00AE0F72" w:rsidRDefault="00AE0F72" w:rsidP="00AE0F72">
            <w:pPr>
              <w:spacing w:before="2"/>
              <w:jc w:val="center"/>
              <w:rPr>
                <w:rStyle w:val="Forte"/>
                <w:rFonts w:cstheme="minorHAnsi"/>
                <w:sz w:val="20"/>
                <w:szCs w:val="20"/>
                <w:highlight w:val="yellow"/>
              </w:rPr>
            </w:pPr>
            <w:r w:rsidRPr="006776BD">
              <w:rPr>
                <w:rFonts w:ascii="Calibri" w:hAnsi="Calibri" w:cs="Calibri"/>
                <w:bCs/>
                <w:sz w:val="20"/>
                <w:szCs w:val="20"/>
              </w:rPr>
              <w:t>(......)</w:t>
            </w:r>
          </w:p>
        </w:tc>
      </w:tr>
      <w:tr w:rsidR="009F2688" w:rsidRPr="00B75E82" w14:paraId="68C436F8" w14:textId="77777777" w:rsidTr="00C32C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73"/>
        </w:trPr>
        <w:tc>
          <w:tcPr>
            <w:tcW w:w="104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B898A0" w14:textId="5E93F4B3" w:rsidR="009F2688" w:rsidRPr="006776BD" w:rsidRDefault="009F2688" w:rsidP="00A571E3">
            <w:pPr>
              <w:jc w:val="center"/>
              <w:rPr>
                <w:rFonts w:ascii="Calibri" w:hAnsi="Calibri" w:cs="Calibri"/>
                <w:b/>
                <w:bCs/>
                <w:sz w:val="20"/>
                <w:szCs w:val="20"/>
              </w:rPr>
            </w:pPr>
            <w:r w:rsidRPr="009F2688">
              <w:rPr>
                <w:rFonts w:ascii="Calibri" w:hAnsi="Calibri" w:cs="Calibri"/>
                <w:b/>
                <w:bCs/>
                <w:sz w:val="20"/>
                <w:szCs w:val="20"/>
              </w:rPr>
              <w:t>LOTE 03 – EXAME EM ENDOSCOPIA DIGESTIVA</w:t>
            </w:r>
          </w:p>
        </w:tc>
      </w:tr>
      <w:tr w:rsidR="00A571E3" w:rsidRPr="00B75E82" w14:paraId="1F893261" w14:textId="605A20ED"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84A120B" w14:textId="69617A54"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ITEM</w:t>
            </w:r>
          </w:p>
        </w:tc>
        <w:tc>
          <w:tcPr>
            <w:tcW w:w="539" w:type="dxa"/>
            <w:tcBorders>
              <w:top w:val="single" w:sz="4" w:space="0" w:color="auto"/>
              <w:left w:val="nil"/>
              <w:bottom w:val="single" w:sz="4" w:space="0" w:color="auto"/>
              <w:right w:val="single" w:sz="4" w:space="0" w:color="auto"/>
            </w:tcBorders>
            <w:shd w:val="clear" w:color="auto" w:fill="auto"/>
            <w:vAlign w:val="center"/>
          </w:tcPr>
          <w:p w14:paraId="2CA313A7" w14:textId="754526B6"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UND</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0735B77A" w14:textId="699A8C06"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DESCRIÇÃO  DOS SERVIÇOS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2CC7393" w14:textId="71F83535"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CÓDIGO SIGTAP/SUS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687AA757" w14:textId="54293CC0"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QUANT. ESTIMADA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72A5BF" w14:textId="702F3589"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VALOR UNITÁRIO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4D74DD" w14:textId="66B09769" w:rsidR="00A571E3" w:rsidRPr="00B75E82" w:rsidRDefault="00A571E3" w:rsidP="00A571E3">
            <w:pPr>
              <w:jc w:val="center"/>
              <w:rPr>
                <w:rStyle w:val="Forte"/>
                <w:rFonts w:cstheme="minorHAnsi"/>
                <w:b/>
                <w:sz w:val="20"/>
                <w:szCs w:val="20"/>
              </w:rPr>
            </w:pPr>
            <w:r w:rsidRPr="00E9140D">
              <w:rPr>
                <w:rStyle w:val="Forte"/>
                <w:rFonts w:cstheme="minorHAnsi"/>
                <w:b/>
                <w:sz w:val="20"/>
                <w:szCs w:val="20"/>
              </w:rPr>
              <w:t>VALOR TOTAL ESTIMADO</w:t>
            </w:r>
          </w:p>
        </w:tc>
        <w:tc>
          <w:tcPr>
            <w:tcW w:w="992" w:type="dxa"/>
            <w:tcBorders>
              <w:top w:val="single" w:sz="4" w:space="0" w:color="auto"/>
              <w:left w:val="nil"/>
              <w:bottom w:val="single" w:sz="4" w:space="0" w:color="auto"/>
              <w:right w:val="single" w:sz="4" w:space="0" w:color="auto"/>
            </w:tcBorders>
            <w:shd w:val="clear" w:color="auto" w:fill="auto"/>
            <w:vAlign w:val="center"/>
          </w:tcPr>
          <w:p w14:paraId="7CAE15FC" w14:textId="1FAD9148" w:rsidR="00A571E3" w:rsidRPr="00B75E82" w:rsidRDefault="00A571E3" w:rsidP="00A571E3">
            <w:pPr>
              <w:jc w:val="center"/>
              <w:rPr>
                <w:rStyle w:val="Forte"/>
                <w:rFonts w:cstheme="minorHAnsi"/>
                <w:b/>
                <w:sz w:val="20"/>
                <w:szCs w:val="20"/>
              </w:rPr>
            </w:pPr>
            <w:r w:rsidRPr="006776BD">
              <w:rPr>
                <w:rFonts w:ascii="Calibri" w:hAnsi="Calibri" w:cs="Calibri"/>
                <w:b/>
                <w:bCs/>
                <w:sz w:val="20"/>
                <w:szCs w:val="20"/>
              </w:rPr>
              <w:t>MARCAR COM (X)</w:t>
            </w:r>
          </w:p>
        </w:tc>
      </w:tr>
      <w:tr w:rsidR="00AE0F72" w:rsidRPr="003B2FD2" w14:paraId="6EB39451" w14:textId="3D8E6859"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8"/>
        </w:trPr>
        <w:tc>
          <w:tcPr>
            <w:tcW w:w="568" w:type="dxa"/>
            <w:tcBorders>
              <w:top w:val="single" w:sz="4" w:space="0" w:color="auto"/>
              <w:left w:val="single" w:sz="4" w:space="0" w:color="auto"/>
              <w:bottom w:val="single" w:sz="4" w:space="0" w:color="auto"/>
              <w:right w:val="single" w:sz="4" w:space="0" w:color="auto"/>
            </w:tcBorders>
          </w:tcPr>
          <w:p w14:paraId="6D5E82E2" w14:textId="77777777" w:rsidR="00AE0F72" w:rsidRPr="003B2FD2" w:rsidRDefault="00AE0F72" w:rsidP="00AE0F72">
            <w:pPr>
              <w:ind w:right="72"/>
              <w:jc w:val="center"/>
              <w:rPr>
                <w:rStyle w:val="Forte"/>
                <w:rFonts w:cstheme="minorHAnsi"/>
                <w:sz w:val="20"/>
                <w:szCs w:val="20"/>
              </w:rPr>
            </w:pPr>
            <w:r w:rsidRPr="003B2FD2">
              <w:rPr>
                <w:rStyle w:val="Forte"/>
                <w:rFonts w:cstheme="minorHAnsi"/>
                <w:sz w:val="20"/>
                <w:szCs w:val="20"/>
              </w:rPr>
              <w:t>13</w:t>
            </w:r>
          </w:p>
        </w:tc>
        <w:tc>
          <w:tcPr>
            <w:tcW w:w="539" w:type="dxa"/>
            <w:tcBorders>
              <w:top w:val="single" w:sz="4" w:space="0" w:color="auto"/>
              <w:left w:val="single" w:sz="4" w:space="0" w:color="auto"/>
              <w:bottom w:val="single" w:sz="4" w:space="0" w:color="auto"/>
              <w:right w:val="single" w:sz="4" w:space="0" w:color="auto"/>
            </w:tcBorders>
          </w:tcPr>
          <w:p w14:paraId="5DD01B86" w14:textId="77777777" w:rsidR="00AE0F72" w:rsidRPr="003B2FD2" w:rsidRDefault="00AE0F72" w:rsidP="00AE0F72">
            <w:pPr>
              <w:ind w:right="70"/>
              <w:jc w:val="center"/>
              <w:rPr>
                <w:rStyle w:val="Forte"/>
                <w:rFonts w:cstheme="minorHAnsi"/>
                <w:sz w:val="20"/>
                <w:szCs w:val="20"/>
              </w:rPr>
            </w:pPr>
            <w:r w:rsidRPr="003B2FD2">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13BCD49A" w14:textId="77777777" w:rsidR="00AE0F72" w:rsidRPr="00C040F2" w:rsidRDefault="00AE0F72" w:rsidP="00AE0F72">
            <w:pPr>
              <w:ind w:left="22"/>
              <w:jc w:val="both"/>
              <w:rPr>
                <w:rStyle w:val="Forte"/>
                <w:sz w:val="20"/>
                <w:szCs w:val="20"/>
              </w:rPr>
            </w:pPr>
            <w:r w:rsidRPr="00C040F2">
              <w:rPr>
                <w:rStyle w:val="Forte"/>
                <w:sz w:val="20"/>
                <w:szCs w:val="20"/>
              </w:rPr>
              <w:t>ENDOSCOPIA DIGESTIVA ALTA (ESOFAGOGASTRODUODENOSCOPIA) COM APLICAÇÃO DE HYSTOACRIL</w:t>
            </w:r>
          </w:p>
        </w:tc>
        <w:tc>
          <w:tcPr>
            <w:tcW w:w="1418" w:type="dxa"/>
            <w:tcBorders>
              <w:top w:val="single" w:sz="4" w:space="0" w:color="auto"/>
              <w:left w:val="single" w:sz="4" w:space="0" w:color="auto"/>
              <w:bottom w:val="single" w:sz="4" w:space="0" w:color="auto"/>
              <w:right w:val="single" w:sz="4" w:space="0" w:color="auto"/>
            </w:tcBorders>
            <w:vAlign w:val="center"/>
          </w:tcPr>
          <w:p w14:paraId="4E34C128" w14:textId="77777777" w:rsidR="00AE0F72" w:rsidRPr="003B2FD2" w:rsidRDefault="00AE0F72" w:rsidP="00AE0F72">
            <w:pPr>
              <w:spacing w:before="24" w:line="120" w:lineRule="atLeast"/>
              <w:jc w:val="center"/>
              <w:rPr>
                <w:rStyle w:val="Forte"/>
                <w:rFonts w:cstheme="minorHAnsi"/>
                <w:sz w:val="20"/>
                <w:szCs w:val="20"/>
              </w:rPr>
            </w:pPr>
            <w:r w:rsidRPr="003B2FD2">
              <w:rPr>
                <w:rFonts w:eastAsia="Times New Roman" w:cstheme="minorHAnsi"/>
                <w:sz w:val="20"/>
                <w:szCs w:val="20"/>
              </w:rPr>
              <w:t>02.09.01.003-7</w:t>
            </w:r>
          </w:p>
        </w:tc>
        <w:tc>
          <w:tcPr>
            <w:tcW w:w="1134" w:type="dxa"/>
            <w:tcBorders>
              <w:top w:val="single" w:sz="4" w:space="0" w:color="auto"/>
              <w:left w:val="single" w:sz="4" w:space="0" w:color="auto"/>
              <w:bottom w:val="single" w:sz="4" w:space="0" w:color="auto"/>
              <w:right w:val="single" w:sz="4" w:space="0" w:color="auto"/>
            </w:tcBorders>
            <w:vAlign w:val="center"/>
          </w:tcPr>
          <w:p w14:paraId="58E2F19F" w14:textId="19E7F439" w:rsidR="00AE0F72" w:rsidRPr="00962FA3" w:rsidRDefault="00AE0F72" w:rsidP="00AE0F72">
            <w:pPr>
              <w:ind w:right="77"/>
              <w:rPr>
                <w:rStyle w:val="Forte"/>
                <w:rFonts w:cstheme="minorHAnsi"/>
                <w:sz w:val="20"/>
                <w:szCs w:val="20"/>
              </w:rPr>
            </w:pPr>
            <w:r>
              <w:rPr>
                <w:rFonts w:eastAsia="Times New Roman" w:cstheme="minorHAnsi"/>
                <w:color w:val="000000"/>
                <w:sz w:val="20"/>
                <w:szCs w:val="20"/>
              </w:rPr>
              <w:t xml:space="preserve">          </w:t>
            </w:r>
            <w:r w:rsidRPr="00962FA3">
              <w:rPr>
                <w:rFonts w:eastAsia="Times New Roman" w:cstheme="minorHAnsi"/>
                <w:color w:val="000000"/>
                <w:sz w:val="20"/>
                <w:szCs w:val="20"/>
              </w:rPr>
              <w:t>185</w:t>
            </w:r>
          </w:p>
        </w:tc>
        <w:tc>
          <w:tcPr>
            <w:tcW w:w="1134" w:type="dxa"/>
            <w:tcBorders>
              <w:top w:val="nil"/>
              <w:left w:val="nil"/>
              <w:bottom w:val="single" w:sz="4" w:space="0" w:color="auto"/>
              <w:right w:val="single" w:sz="4" w:space="0" w:color="auto"/>
            </w:tcBorders>
            <w:shd w:val="clear" w:color="auto" w:fill="auto"/>
            <w:vAlign w:val="center"/>
          </w:tcPr>
          <w:p w14:paraId="155C55A7" w14:textId="271426AA" w:rsidR="00AE0F72" w:rsidRPr="00AE0F72" w:rsidRDefault="00AE0F72" w:rsidP="00AE0F72">
            <w:pPr>
              <w:rPr>
                <w:rStyle w:val="Forte"/>
                <w:sz w:val="20"/>
                <w:szCs w:val="20"/>
              </w:rPr>
            </w:pPr>
            <w:r>
              <w:rPr>
                <w:rStyle w:val="Forte"/>
                <w:sz w:val="20"/>
                <w:szCs w:val="20"/>
              </w:rPr>
              <w:t xml:space="preserve"> </w:t>
            </w:r>
            <w:r w:rsidRPr="00AE0F72">
              <w:rPr>
                <w:rStyle w:val="Forte"/>
                <w:sz w:val="20"/>
                <w:szCs w:val="20"/>
              </w:rPr>
              <w:t>R$ 190,00</w:t>
            </w:r>
          </w:p>
        </w:tc>
        <w:tc>
          <w:tcPr>
            <w:tcW w:w="1276" w:type="dxa"/>
            <w:tcBorders>
              <w:top w:val="nil"/>
              <w:left w:val="nil"/>
              <w:bottom w:val="single" w:sz="4" w:space="0" w:color="auto"/>
              <w:right w:val="single" w:sz="4" w:space="0" w:color="auto"/>
            </w:tcBorders>
            <w:shd w:val="clear" w:color="auto" w:fill="auto"/>
            <w:vAlign w:val="center"/>
          </w:tcPr>
          <w:p w14:paraId="124EA8EF" w14:textId="2012AC54" w:rsidR="00AE0F72" w:rsidRPr="00AE0F72" w:rsidRDefault="00AE0F72" w:rsidP="00AE0F72">
            <w:pPr>
              <w:rPr>
                <w:rStyle w:val="Forte"/>
                <w:sz w:val="20"/>
                <w:szCs w:val="20"/>
              </w:rPr>
            </w:pPr>
            <w:r>
              <w:rPr>
                <w:rStyle w:val="Forte"/>
                <w:sz w:val="20"/>
                <w:szCs w:val="20"/>
              </w:rPr>
              <w:t xml:space="preserve"> </w:t>
            </w:r>
            <w:r w:rsidRPr="00AE0F72">
              <w:rPr>
                <w:rStyle w:val="Forte"/>
                <w:sz w:val="20"/>
                <w:szCs w:val="20"/>
              </w:rPr>
              <w:t>R$ 35.150,00</w:t>
            </w:r>
          </w:p>
        </w:tc>
        <w:tc>
          <w:tcPr>
            <w:tcW w:w="992" w:type="dxa"/>
            <w:tcBorders>
              <w:top w:val="single" w:sz="4" w:space="0" w:color="auto"/>
              <w:left w:val="single" w:sz="4" w:space="0" w:color="auto"/>
              <w:bottom w:val="single" w:sz="4" w:space="0" w:color="auto"/>
              <w:right w:val="single" w:sz="4" w:space="0" w:color="auto"/>
            </w:tcBorders>
            <w:vAlign w:val="center"/>
          </w:tcPr>
          <w:p w14:paraId="1B45E54B" w14:textId="02239ADE" w:rsidR="00AE0F72" w:rsidRPr="003B2FD2" w:rsidRDefault="00AE0F72" w:rsidP="00AE0F72">
            <w:pPr>
              <w:spacing w:before="24" w:line="120" w:lineRule="atLeast"/>
              <w:ind w:left="126" w:right="188"/>
              <w:jc w:val="center"/>
              <w:rPr>
                <w:rStyle w:val="Forte"/>
                <w:rFonts w:cstheme="minorHAnsi"/>
                <w:sz w:val="20"/>
                <w:szCs w:val="20"/>
                <w:highlight w:val="yellow"/>
              </w:rPr>
            </w:pPr>
            <w:r w:rsidRPr="006776BD">
              <w:rPr>
                <w:rFonts w:ascii="Calibri" w:hAnsi="Calibri" w:cs="Calibri"/>
                <w:bCs/>
                <w:sz w:val="20"/>
                <w:szCs w:val="20"/>
              </w:rPr>
              <w:t>(......)</w:t>
            </w:r>
          </w:p>
        </w:tc>
      </w:tr>
      <w:tr w:rsidR="00AE0F72" w:rsidRPr="003B2FD2" w14:paraId="176B0848" w14:textId="637A223F"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4"/>
        </w:trPr>
        <w:tc>
          <w:tcPr>
            <w:tcW w:w="568" w:type="dxa"/>
            <w:tcBorders>
              <w:top w:val="single" w:sz="4" w:space="0" w:color="auto"/>
              <w:left w:val="single" w:sz="4" w:space="0" w:color="auto"/>
              <w:bottom w:val="single" w:sz="4" w:space="0" w:color="auto"/>
              <w:right w:val="single" w:sz="4" w:space="0" w:color="auto"/>
            </w:tcBorders>
          </w:tcPr>
          <w:p w14:paraId="7A4DC9CE" w14:textId="77777777" w:rsidR="00AE0F72" w:rsidRPr="003B2FD2" w:rsidRDefault="00AE0F72" w:rsidP="00AE0F72">
            <w:pPr>
              <w:ind w:right="72"/>
              <w:jc w:val="center"/>
              <w:rPr>
                <w:rStyle w:val="Forte"/>
                <w:rFonts w:cstheme="minorHAnsi"/>
                <w:sz w:val="20"/>
                <w:szCs w:val="20"/>
              </w:rPr>
            </w:pPr>
            <w:r w:rsidRPr="003B2FD2">
              <w:rPr>
                <w:rStyle w:val="Forte"/>
                <w:rFonts w:cstheme="minorHAnsi"/>
                <w:sz w:val="20"/>
                <w:szCs w:val="20"/>
              </w:rPr>
              <w:t>14</w:t>
            </w:r>
          </w:p>
        </w:tc>
        <w:tc>
          <w:tcPr>
            <w:tcW w:w="539" w:type="dxa"/>
            <w:tcBorders>
              <w:top w:val="single" w:sz="4" w:space="0" w:color="auto"/>
              <w:left w:val="single" w:sz="4" w:space="0" w:color="auto"/>
              <w:bottom w:val="single" w:sz="4" w:space="0" w:color="auto"/>
              <w:right w:val="single" w:sz="4" w:space="0" w:color="auto"/>
            </w:tcBorders>
          </w:tcPr>
          <w:p w14:paraId="1543D0B6" w14:textId="77777777" w:rsidR="00AE0F72" w:rsidRPr="003B2FD2" w:rsidRDefault="00AE0F72" w:rsidP="00AE0F72">
            <w:pPr>
              <w:ind w:right="70"/>
              <w:jc w:val="center"/>
              <w:rPr>
                <w:rStyle w:val="Forte"/>
                <w:rFonts w:cstheme="minorHAnsi"/>
                <w:sz w:val="20"/>
                <w:szCs w:val="20"/>
              </w:rPr>
            </w:pPr>
            <w:r w:rsidRPr="003B2FD2">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65AA86BE" w14:textId="77777777" w:rsidR="00AE0F72" w:rsidRPr="00C040F2" w:rsidRDefault="00AE0F72" w:rsidP="00AE0F72">
            <w:pPr>
              <w:ind w:left="22"/>
              <w:jc w:val="both"/>
              <w:rPr>
                <w:rStyle w:val="Forte"/>
                <w:sz w:val="20"/>
                <w:szCs w:val="20"/>
              </w:rPr>
            </w:pPr>
            <w:r w:rsidRPr="00C040F2">
              <w:rPr>
                <w:rStyle w:val="Forte"/>
                <w:sz w:val="20"/>
                <w:szCs w:val="20"/>
              </w:rPr>
              <w:t>ENDOSCOPIA DIGESTIVA ALTA (ESOFAGOGASTRODUODENOSCOPIA) COM BIÓPSIA PARA EXAME HISTOPATOLÓGICO</w:t>
            </w:r>
          </w:p>
        </w:tc>
        <w:tc>
          <w:tcPr>
            <w:tcW w:w="1418" w:type="dxa"/>
            <w:tcBorders>
              <w:top w:val="single" w:sz="4" w:space="0" w:color="auto"/>
              <w:left w:val="single" w:sz="4" w:space="0" w:color="auto"/>
              <w:bottom w:val="single" w:sz="4" w:space="0" w:color="auto"/>
              <w:right w:val="single" w:sz="4" w:space="0" w:color="auto"/>
            </w:tcBorders>
            <w:vAlign w:val="center"/>
          </w:tcPr>
          <w:p w14:paraId="5A0022CE" w14:textId="77777777" w:rsidR="00AE0F72" w:rsidRPr="003B2FD2" w:rsidRDefault="00AE0F72" w:rsidP="00AE0F72">
            <w:pPr>
              <w:spacing w:before="24" w:line="120" w:lineRule="atLeast"/>
              <w:jc w:val="center"/>
              <w:rPr>
                <w:rStyle w:val="Forte"/>
                <w:rFonts w:cstheme="minorHAnsi"/>
                <w:sz w:val="20"/>
                <w:szCs w:val="20"/>
              </w:rPr>
            </w:pPr>
            <w:r w:rsidRPr="003B2FD2">
              <w:rPr>
                <w:rFonts w:eastAsia="Times New Roman" w:cstheme="minorHAnsi"/>
                <w:sz w:val="20"/>
                <w:szCs w:val="20"/>
              </w:rPr>
              <w:t>02.09.01.003-7</w:t>
            </w:r>
          </w:p>
        </w:tc>
        <w:tc>
          <w:tcPr>
            <w:tcW w:w="1134" w:type="dxa"/>
            <w:tcBorders>
              <w:top w:val="single" w:sz="4" w:space="0" w:color="auto"/>
              <w:left w:val="single" w:sz="4" w:space="0" w:color="auto"/>
              <w:bottom w:val="single" w:sz="4" w:space="0" w:color="auto"/>
              <w:right w:val="single" w:sz="4" w:space="0" w:color="auto"/>
            </w:tcBorders>
            <w:vAlign w:val="center"/>
          </w:tcPr>
          <w:p w14:paraId="5244155F" w14:textId="4406CA4F" w:rsidR="00AE0F72" w:rsidRPr="00962FA3" w:rsidRDefault="00E11BA2" w:rsidP="00E11BA2">
            <w:pPr>
              <w:ind w:right="77"/>
              <w:rPr>
                <w:rStyle w:val="Forte"/>
                <w:rFonts w:cstheme="minorHAnsi"/>
                <w:sz w:val="20"/>
                <w:szCs w:val="20"/>
              </w:rPr>
            </w:pPr>
            <w:r>
              <w:rPr>
                <w:rFonts w:eastAsia="Times New Roman" w:cstheme="minorHAnsi"/>
                <w:color w:val="000000"/>
                <w:sz w:val="20"/>
                <w:szCs w:val="20"/>
              </w:rPr>
              <w:t xml:space="preserve">         </w:t>
            </w:r>
            <w:r w:rsidR="00AE0F72" w:rsidRPr="00962FA3">
              <w:rPr>
                <w:rFonts w:eastAsia="Times New Roman" w:cstheme="minorHAnsi"/>
                <w:color w:val="000000"/>
                <w:sz w:val="20"/>
                <w:szCs w:val="20"/>
              </w:rPr>
              <w:t>400</w:t>
            </w:r>
          </w:p>
        </w:tc>
        <w:tc>
          <w:tcPr>
            <w:tcW w:w="1134" w:type="dxa"/>
            <w:tcBorders>
              <w:top w:val="nil"/>
              <w:left w:val="nil"/>
              <w:bottom w:val="single" w:sz="4" w:space="0" w:color="auto"/>
              <w:right w:val="single" w:sz="4" w:space="0" w:color="auto"/>
            </w:tcBorders>
            <w:shd w:val="clear" w:color="auto" w:fill="auto"/>
            <w:vAlign w:val="center"/>
          </w:tcPr>
          <w:p w14:paraId="18F4C3DE" w14:textId="4B1C0A38" w:rsidR="00AE0F72" w:rsidRPr="00AE0F72" w:rsidRDefault="00AE0F72" w:rsidP="00AE0F72">
            <w:pPr>
              <w:rPr>
                <w:rStyle w:val="Forte"/>
                <w:sz w:val="20"/>
                <w:szCs w:val="20"/>
              </w:rPr>
            </w:pPr>
            <w:r>
              <w:rPr>
                <w:rStyle w:val="Forte"/>
                <w:sz w:val="20"/>
                <w:szCs w:val="20"/>
              </w:rPr>
              <w:t xml:space="preserve"> </w:t>
            </w:r>
            <w:r w:rsidRPr="00AE0F72">
              <w:rPr>
                <w:rStyle w:val="Forte"/>
                <w:sz w:val="20"/>
                <w:szCs w:val="20"/>
              </w:rPr>
              <w:t>R$ 210,00</w:t>
            </w:r>
          </w:p>
        </w:tc>
        <w:tc>
          <w:tcPr>
            <w:tcW w:w="1276" w:type="dxa"/>
            <w:tcBorders>
              <w:top w:val="nil"/>
              <w:left w:val="nil"/>
              <w:bottom w:val="single" w:sz="4" w:space="0" w:color="auto"/>
              <w:right w:val="single" w:sz="4" w:space="0" w:color="auto"/>
            </w:tcBorders>
            <w:shd w:val="clear" w:color="auto" w:fill="auto"/>
            <w:vAlign w:val="center"/>
          </w:tcPr>
          <w:p w14:paraId="010AD3C6" w14:textId="063A4C9F" w:rsidR="00AE0F72" w:rsidRPr="00AE0F72" w:rsidRDefault="00AE0F72" w:rsidP="00AE0F72">
            <w:pPr>
              <w:rPr>
                <w:rStyle w:val="Forte"/>
                <w:sz w:val="20"/>
                <w:szCs w:val="20"/>
              </w:rPr>
            </w:pPr>
            <w:r w:rsidRPr="00AE0F72">
              <w:rPr>
                <w:rStyle w:val="Forte"/>
                <w:sz w:val="20"/>
                <w:szCs w:val="20"/>
              </w:rPr>
              <w:t>R$ 84.000,00</w:t>
            </w:r>
          </w:p>
        </w:tc>
        <w:tc>
          <w:tcPr>
            <w:tcW w:w="992" w:type="dxa"/>
            <w:tcBorders>
              <w:top w:val="single" w:sz="4" w:space="0" w:color="auto"/>
              <w:left w:val="single" w:sz="4" w:space="0" w:color="auto"/>
              <w:bottom w:val="single" w:sz="4" w:space="0" w:color="auto"/>
              <w:right w:val="single" w:sz="4" w:space="0" w:color="auto"/>
            </w:tcBorders>
            <w:vAlign w:val="center"/>
          </w:tcPr>
          <w:p w14:paraId="5F80A6F9" w14:textId="7B887A1A" w:rsidR="00AE0F72" w:rsidRPr="003B2FD2" w:rsidRDefault="00AE0F72" w:rsidP="00AE0F72">
            <w:pPr>
              <w:spacing w:before="24" w:line="120" w:lineRule="atLeast"/>
              <w:ind w:left="126" w:right="188"/>
              <w:jc w:val="center"/>
              <w:rPr>
                <w:rStyle w:val="Forte"/>
                <w:rFonts w:cstheme="minorHAnsi"/>
                <w:sz w:val="20"/>
                <w:szCs w:val="20"/>
                <w:highlight w:val="yellow"/>
              </w:rPr>
            </w:pPr>
            <w:r w:rsidRPr="002B4D5A">
              <w:rPr>
                <w:rFonts w:ascii="Calibri" w:hAnsi="Calibri" w:cs="Calibri"/>
                <w:bCs/>
                <w:sz w:val="20"/>
                <w:szCs w:val="20"/>
              </w:rPr>
              <w:t>(......)</w:t>
            </w:r>
          </w:p>
        </w:tc>
      </w:tr>
      <w:tr w:rsidR="00AE0F72" w:rsidRPr="003B2FD2" w14:paraId="6B3E4FA5" w14:textId="6592815C"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45"/>
        </w:trPr>
        <w:tc>
          <w:tcPr>
            <w:tcW w:w="568" w:type="dxa"/>
            <w:tcBorders>
              <w:top w:val="single" w:sz="4" w:space="0" w:color="auto"/>
              <w:left w:val="single" w:sz="4" w:space="0" w:color="auto"/>
              <w:bottom w:val="single" w:sz="4" w:space="0" w:color="auto"/>
              <w:right w:val="single" w:sz="4" w:space="0" w:color="auto"/>
            </w:tcBorders>
          </w:tcPr>
          <w:p w14:paraId="0029723A" w14:textId="77777777" w:rsidR="00AE0F72" w:rsidRPr="003B2FD2" w:rsidRDefault="00AE0F72" w:rsidP="00AE0F72">
            <w:pPr>
              <w:ind w:right="72"/>
              <w:jc w:val="center"/>
              <w:rPr>
                <w:rStyle w:val="Forte"/>
                <w:rFonts w:cstheme="minorHAnsi"/>
                <w:sz w:val="20"/>
                <w:szCs w:val="20"/>
              </w:rPr>
            </w:pPr>
            <w:r w:rsidRPr="003B2FD2">
              <w:rPr>
                <w:rStyle w:val="Forte"/>
                <w:rFonts w:cstheme="minorHAnsi"/>
                <w:sz w:val="20"/>
                <w:szCs w:val="20"/>
              </w:rPr>
              <w:t>15</w:t>
            </w:r>
          </w:p>
        </w:tc>
        <w:tc>
          <w:tcPr>
            <w:tcW w:w="539" w:type="dxa"/>
            <w:tcBorders>
              <w:top w:val="single" w:sz="4" w:space="0" w:color="auto"/>
              <w:left w:val="single" w:sz="4" w:space="0" w:color="auto"/>
              <w:bottom w:val="single" w:sz="4" w:space="0" w:color="auto"/>
              <w:right w:val="single" w:sz="4" w:space="0" w:color="auto"/>
            </w:tcBorders>
          </w:tcPr>
          <w:p w14:paraId="510FBF4C" w14:textId="77777777" w:rsidR="00AE0F72" w:rsidRPr="003B2FD2" w:rsidRDefault="00AE0F72" w:rsidP="00AE0F72">
            <w:pPr>
              <w:ind w:right="70"/>
              <w:jc w:val="center"/>
              <w:rPr>
                <w:rStyle w:val="Forte"/>
                <w:rFonts w:cstheme="minorHAnsi"/>
                <w:sz w:val="20"/>
                <w:szCs w:val="20"/>
              </w:rPr>
            </w:pPr>
            <w:r w:rsidRPr="003B2FD2">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0770BBCB" w14:textId="77777777" w:rsidR="00AE0F72" w:rsidRDefault="00AE0F72" w:rsidP="00AE0F72">
            <w:pPr>
              <w:ind w:left="22"/>
              <w:jc w:val="both"/>
              <w:rPr>
                <w:rStyle w:val="Forte"/>
                <w:sz w:val="20"/>
                <w:szCs w:val="20"/>
              </w:rPr>
            </w:pPr>
            <w:r>
              <w:rPr>
                <w:rStyle w:val="Forte"/>
                <w:sz w:val="20"/>
                <w:szCs w:val="20"/>
              </w:rPr>
              <w:t xml:space="preserve">ENDOSCOPIA DIGESTIVA ALTA    </w:t>
            </w:r>
          </w:p>
          <w:p w14:paraId="642AACD9" w14:textId="74DA8A2C" w:rsidR="00AE0F72" w:rsidRPr="00C040F2" w:rsidRDefault="00AE0F72" w:rsidP="00AE0F72">
            <w:pPr>
              <w:jc w:val="both"/>
              <w:rPr>
                <w:rStyle w:val="Forte"/>
                <w:sz w:val="20"/>
                <w:szCs w:val="20"/>
              </w:rPr>
            </w:pPr>
            <w:r>
              <w:rPr>
                <w:rStyle w:val="Forte"/>
                <w:sz w:val="20"/>
                <w:szCs w:val="20"/>
              </w:rPr>
              <w:t xml:space="preserve"> ESOFAGOGASTRODUODENOSCOPIA</w:t>
            </w:r>
          </w:p>
        </w:tc>
        <w:tc>
          <w:tcPr>
            <w:tcW w:w="1418" w:type="dxa"/>
            <w:tcBorders>
              <w:top w:val="single" w:sz="4" w:space="0" w:color="auto"/>
              <w:left w:val="single" w:sz="4" w:space="0" w:color="auto"/>
              <w:bottom w:val="single" w:sz="4" w:space="0" w:color="auto"/>
              <w:right w:val="single" w:sz="4" w:space="0" w:color="auto"/>
            </w:tcBorders>
            <w:vAlign w:val="center"/>
          </w:tcPr>
          <w:p w14:paraId="5435F665" w14:textId="77777777" w:rsidR="00AE0F72" w:rsidRPr="003B2FD2" w:rsidRDefault="00AE0F72" w:rsidP="00AE0F72">
            <w:pPr>
              <w:spacing w:before="24" w:line="120" w:lineRule="atLeast"/>
              <w:jc w:val="center"/>
              <w:rPr>
                <w:rStyle w:val="Forte"/>
                <w:rFonts w:cstheme="minorHAnsi"/>
                <w:sz w:val="20"/>
                <w:szCs w:val="20"/>
              </w:rPr>
            </w:pPr>
            <w:r w:rsidRPr="003B2FD2">
              <w:rPr>
                <w:rFonts w:eastAsia="Times New Roman" w:cstheme="minorHAnsi"/>
                <w:sz w:val="20"/>
                <w:szCs w:val="20"/>
              </w:rPr>
              <w:t>02.09.01.003-7</w:t>
            </w:r>
          </w:p>
        </w:tc>
        <w:tc>
          <w:tcPr>
            <w:tcW w:w="1134" w:type="dxa"/>
            <w:tcBorders>
              <w:top w:val="single" w:sz="4" w:space="0" w:color="auto"/>
              <w:left w:val="single" w:sz="4" w:space="0" w:color="auto"/>
              <w:bottom w:val="single" w:sz="4" w:space="0" w:color="auto"/>
              <w:right w:val="single" w:sz="4" w:space="0" w:color="auto"/>
            </w:tcBorders>
            <w:vAlign w:val="center"/>
          </w:tcPr>
          <w:p w14:paraId="353A5A4E" w14:textId="77777777" w:rsidR="00AE0F72" w:rsidRPr="00962FA3" w:rsidRDefault="00AE0F72" w:rsidP="00AE0F72">
            <w:pPr>
              <w:ind w:right="77"/>
              <w:jc w:val="center"/>
              <w:rPr>
                <w:rStyle w:val="Forte"/>
                <w:rFonts w:cstheme="minorHAnsi"/>
                <w:sz w:val="20"/>
                <w:szCs w:val="20"/>
              </w:rPr>
            </w:pPr>
            <w:r w:rsidRPr="00962FA3">
              <w:rPr>
                <w:rFonts w:eastAsia="Times New Roman" w:cstheme="minorHAnsi"/>
                <w:color w:val="000000"/>
                <w:sz w:val="20"/>
                <w:szCs w:val="20"/>
              </w:rPr>
              <w:t>200</w:t>
            </w:r>
          </w:p>
        </w:tc>
        <w:tc>
          <w:tcPr>
            <w:tcW w:w="1134" w:type="dxa"/>
            <w:tcBorders>
              <w:top w:val="nil"/>
              <w:left w:val="nil"/>
              <w:bottom w:val="single" w:sz="4" w:space="0" w:color="auto"/>
              <w:right w:val="single" w:sz="4" w:space="0" w:color="auto"/>
            </w:tcBorders>
            <w:shd w:val="clear" w:color="auto" w:fill="auto"/>
            <w:vAlign w:val="center"/>
          </w:tcPr>
          <w:p w14:paraId="1AA74578" w14:textId="0DC0E49B" w:rsidR="00AE0F72" w:rsidRPr="00AE0F72" w:rsidRDefault="00AE0F72" w:rsidP="00AE0F72">
            <w:pPr>
              <w:rPr>
                <w:rStyle w:val="Forte"/>
                <w:sz w:val="20"/>
                <w:szCs w:val="20"/>
              </w:rPr>
            </w:pPr>
            <w:r>
              <w:rPr>
                <w:rStyle w:val="Forte"/>
                <w:sz w:val="20"/>
                <w:szCs w:val="20"/>
              </w:rPr>
              <w:t xml:space="preserve"> </w:t>
            </w:r>
            <w:r w:rsidRPr="00AE0F72">
              <w:rPr>
                <w:rStyle w:val="Forte"/>
                <w:sz w:val="20"/>
                <w:szCs w:val="20"/>
              </w:rPr>
              <w:t>R$ 190,00</w:t>
            </w:r>
          </w:p>
        </w:tc>
        <w:tc>
          <w:tcPr>
            <w:tcW w:w="1276" w:type="dxa"/>
            <w:tcBorders>
              <w:top w:val="nil"/>
              <w:left w:val="nil"/>
              <w:bottom w:val="single" w:sz="4" w:space="0" w:color="auto"/>
              <w:right w:val="single" w:sz="4" w:space="0" w:color="auto"/>
            </w:tcBorders>
            <w:shd w:val="clear" w:color="auto" w:fill="auto"/>
            <w:vAlign w:val="center"/>
          </w:tcPr>
          <w:p w14:paraId="1E20CBFC" w14:textId="3C0ED51E" w:rsidR="00AE0F72" w:rsidRPr="00AE0F72" w:rsidRDefault="00AE0F72" w:rsidP="00AE0F72">
            <w:pPr>
              <w:rPr>
                <w:rStyle w:val="Forte"/>
                <w:sz w:val="20"/>
                <w:szCs w:val="20"/>
              </w:rPr>
            </w:pPr>
            <w:r>
              <w:rPr>
                <w:rStyle w:val="Forte"/>
                <w:sz w:val="20"/>
                <w:szCs w:val="20"/>
              </w:rPr>
              <w:t xml:space="preserve"> </w:t>
            </w:r>
            <w:r w:rsidRPr="00AE0F72">
              <w:rPr>
                <w:rStyle w:val="Forte"/>
                <w:sz w:val="20"/>
                <w:szCs w:val="20"/>
              </w:rPr>
              <w:t>R$ 38.000,00</w:t>
            </w:r>
          </w:p>
        </w:tc>
        <w:tc>
          <w:tcPr>
            <w:tcW w:w="992" w:type="dxa"/>
            <w:tcBorders>
              <w:top w:val="single" w:sz="4" w:space="0" w:color="auto"/>
              <w:left w:val="single" w:sz="4" w:space="0" w:color="auto"/>
              <w:bottom w:val="single" w:sz="4" w:space="0" w:color="auto"/>
              <w:right w:val="single" w:sz="4" w:space="0" w:color="auto"/>
            </w:tcBorders>
            <w:vAlign w:val="center"/>
          </w:tcPr>
          <w:p w14:paraId="40799DA2" w14:textId="3DC13746" w:rsidR="00AE0F72" w:rsidRPr="003B2FD2" w:rsidRDefault="00AE0F72" w:rsidP="00AE0F72">
            <w:pPr>
              <w:spacing w:before="24" w:line="120" w:lineRule="atLeast"/>
              <w:ind w:left="126" w:right="188"/>
              <w:jc w:val="center"/>
              <w:rPr>
                <w:rStyle w:val="Forte"/>
                <w:rFonts w:cstheme="minorHAnsi"/>
                <w:sz w:val="20"/>
                <w:szCs w:val="20"/>
                <w:highlight w:val="yellow"/>
              </w:rPr>
            </w:pPr>
            <w:r w:rsidRPr="002B4D5A">
              <w:rPr>
                <w:rFonts w:ascii="Calibri" w:hAnsi="Calibri" w:cs="Calibri"/>
                <w:bCs/>
                <w:sz w:val="20"/>
                <w:szCs w:val="20"/>
              </w:rPr>
              <w:t>(......)</w:t>
            </w:r>
          </w:p>
        </w:tc>
      </w:tr>
      <w:tr w:rsidR="00AE0F72" w:rsidRPr="003B2FD2" w14:paraId="79CF3633" w14:textId="5CECAF1E"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3"/>
        </w:trPr>
        <w:tc>
          <w:tcPr>
            <w:tcW w:w="568" w:type="dxa"/>
            <w:tcBorders>
              <w:top w:val="single" w:sz="4" w:space="0" w:color="auto"/>
              <w:left w:val="single" w:sz="4" w:space="0" w:color="auto"/>
              <w:bottom w:val="single" w:sz="4" w:space="0" w:color="auto"/>
              <w:right w:val="single" w:sz="4" w:space="0" w:color="auto"/>
            </w:tcBorders>
          </w:tcPr>
          <w:p w14:paraId="4B2E203B" w14:textId="513DC57D" w:rsidR="00AE0F72" w:rsidRPr="003B2FD2" w:rsidRDefault="00AE0F72" w:rsidP="00AE0F72">
            <w:pPr>
              <w:ind w:right="72"/>
              <w:jc w:val="center"/>
              <w:rPr>
                <w:rStyle w:val="Forte"/>
                <w:rFonts w:cstheme="minorHAnsi"/>
                <w:sz w:val="20"/>
                <w:szCs w:val="20"/>
              </w:rPr>
            </w:pPr>
            <w:r>
              <w:rPr>
                <w:rStyle w:val="Forte"/>
                <w:rFonts w:cstheme="minorHAnsi"/>
                <w:sz w:val="20"/>
                <w:szCs w:val="20"/>
              </w:rPr>
              <w:t>16</w:t>
            </w:r>
          </w:p>
        </w:tc>
        <w:tc>
          <w:tcPr>
            <w:tcW w:w="539" w:type="dxa"/>
            <w:tcBorders>
              <w:top w:val="single" w:sz="4" w:space="0" w:color="auto"/>
              <w:left w:val="single" w:sz="4" w:space="0" w:color="auto"/>
              <w:bottom w:val="single" w:sz="4" w:space="0" w:color="auto"/>
              <w:right w:val="single" w:sz="4" w:space="0" w:color="auto"/>
            </w:tcBorders>
          </w:tcPr>
          <w:p w14:paraId="43975FE2" w14:textId="77777777" w:rsidR="00AE0F72" w:rsidRPr="003B2FD2" w:rsidRDefault="00AE0F72" w:rsidP="00AE0F72">
            <w:pPr>
              <w:ind w:right="70"/>
              <w:jc w:val="center"/>
              <w:rPr>
                <w:rStyle w:val="Forte"/>
                <w:rFonts w:cstheme="minorHAnsi"/>
                <w:sz w:val="20"/>
                <w:szCs w:val="20"/>
              </w:rPr>
            </w:pPr>
            <w:r w:rsidRPr="003B2FD2">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tcPr>
          <w:p w14:paraId="214642E3" w14:textId="77777777" w:rsidR="00AE0F72" w:rsidRPr="00C040F2" w:rsidRDefault="00AE0F72" w:rsidP="00AE0F72">
            <w:pPr>
              <w:ind w:left="22"/>
              <w:jc w:val="both"/>
              <w:rPr>
                <w:rStyle w:val="Forte"/>
                <w:sz w:val="20"/>
                <w:szCs w:val="20"/>
              </w:rPr>
            </w:pPr>
            <w:r w:rsidRPr="00C040F2">
              <w:rPr>
                <w:rStyle w:val="Forte"/>
                <w:sz w:val="20"/>
                <w:szCs w:val="20"/>
              </w:rPr>
              <w:t>RETIRADA CORPO ESTRANHO ESÔFAGO</w:t>
            </w:r>
          </w:p>
        </w:tc>
        <w:tc>
          <w:tcPr>
            <w:tcW w:w="1418" w:type="dxa"/>
            <w:tcBorders>
              <w:top w:val="single" w:sz="4" w:space="0" w:color="auto"/>
              <w:left w:val="single" w:sz="4" w:space="0" w:color="auto"/>
              <w:bottom w:val="single" w:sz="4" w:space="0" w:color="auto"/>
              <w:right w:val="single" w:sz="4" w:space="0" w:color="auto"/>
            </w:tcBorders>
          </w:tcPr>
          <w:p w14:paraId="1F80B384" w14:textId="77777777" w:rsidR="00AE0F72" w:rsidRPr="003B2FD2" w:rsidRDefault="00AE0F72" w:rsidP="00AE0F72">
            <w:pPr>
              <w:spacing w:before="24" w:line="120" w:lineRule="atLeast"/>
              <w:jc w:val="center"/>
              <w:rPr>
                <w:rStyle w:val="Forte"/>
                <w:rFonts w:cstheme="minorHAnsi"/>
                <w:sz w:val="20"/>
                <w:szCs w:val="20"/>
              </w:rPr>
            </w:pPr>
            <w:r w:rsidRPr="003B2FD2">
              <w:rPr>
                <w:rFonts w:eastAsia="Times New Roman" w:cstheme="minorHAnsi"/>
                <w:color w:val="000000"/>
                <w:sz w:val="20"/>
                <w:szCs w:val="20"/>
              </w:rPr>
              <w:t>03.03.07.004-8</w:t>
            </w:r>
          </w:p>
        </w:tc>
        <w:tc>
          <w:tcPr>
            <w:tcW w:w="1134" w:type="dxa"/>
            <w:tcBorders>
              <w:top w:val="single" w:sz="4" w:space="0" w:color="auto"/>
              <w:left w:val="single" w:sz="4" w:space="0" w:color="auto"/>
              <w:bottom w:val="single" w:sz="4" w:space="0" w:color="auto"/>
              <w:right w:val="single" w:sz="4" w:space="0" w:color="auto"/>
            </w:tcBorders>
          </w:tcPr>
          <w:p w14:paraId="27739982" w14:textId="77777777" w:rsidR="00AE0F72" w:rsidRPr="00962FA3" w:rsidRDefault="00AE0F72" w:rsidP="00AE0F72">
            <w:pPr>
              <w:ind w:right="77"/>
              <w:jc w:val="center"/>
              <w:rPr>
                <w:rStyle w:val="Forte"/>
                <w:rFonts w:cstheme="minorHAnsi"/>
                <w:sz w:val="20"/>
                <w:szCs w:val="20"/>
              </w:rPr>
            </w:pPr>
            <w:r w:rsidRPr="00962FA3">
              <w:rPr>
                <w:rFonts w:eastAsia="Times New Roman" w:cstheme="minorHAnsi"/>
                <w:color w:val="000000"/>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D4DFCE" w14:textId="7C265C34" w:rsidR="00AE0F72" w:rsidRPr="00962FA3" w:rsidRDefault="00AE0F72" w:rsidP="00AE0F72">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Pr>
                <w:rStyle w:val="Forte"/>
                <w:rFonts w:cstheme="minorHAnsi"/>
                <w:sz w:val="20"/>
                <w:szCs w:val="20"/>
              </w:rPr>
              <w:t>390,00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9A9191" w14:textId="756900E1" w:rsidR="00AE0F72" w:rsidRPr="00962FA3" w:rsidRDefault="00AE0F72" w:rsidP="00AE0F72">
            <w:pPr>
              <w:spacing w:before="24" w:line="120" w:lineRule="atLeast"/>
              <w:ind w:right="188"/>
              <w:jc w:val="center"/>
              <w:rPr>
                <w:rStyle w:val="Forte"/>
                <w:rFonts w:cstheme="minorHAnsi"/>
                <w:sz w:val="20"/>
                <w:szCs w:val="20"/>
              </w:rPr>
            </w:pPr>
            <w:r w:rsidRPr="009536FB">
              <w:rPr>
                <w:rStyle w:val="Forte"/>
                <w:rFonts w:cstheme="minorHAnsi"/>
                <w:sz w:val="20"/>
                <w:szCs w:val="20"/>
              </w:rPr>
              <w:t xml:space="preserve">R$ </w:t>
            </w:r>
            <w:r>
              <w:rPr>
                <w:rStyle w:val="Forte"/>
                <w:rFonts w:cstheme="minorHAnsi"/>
                <w:sz w:val="20"/>
                <w:szCs w:val="20"/>
              </w:rPr>
              <w:t>7.800,00</w:t>
            </w:r>
          </w:p>
        </w:tc>
        <w:tc>
          <w:tcPr>
            <w:tcW w:w="992" w:type="dxa"/>
            <w:tcBorders>
              <w:top w:val="single" w:sz="4" w:space="0" w:color="auto"/>
              <w:left w:val="single" w:sz="4" w:space="0" w:color="auto"/>
              <w:bottom w:val="single" w:sz="4" w:space="0" w:color="auto"/>
              <w:right w:val="single" w:sz="4" w:space="0" w:color="auto"/>
            </w:tcBorders>
          </w:tcPr>
          <w:p w14:paraId="7F070CA1" w14:textId="0A30C1E5" w:rsidR="00AE0F72" w:rsidRPr="003B2FD2" w:rsidRDefault="00AE0F72" w:rsidP="00AE0F72">
            <w:pPr>
              <w:spacing w:before="24" w:line="120" w:lineRule="atLeast"/>
              <w:ind w:left="126" w:right="188"/>
              <w:jc w:val="center"/>
              <w:rPr>
                <w:rStyle w:val="Forte"/>
                <w:rFonts w:cstheme="minorHAnsi"/>
                <w:sz w:val="20"/>
                <w:szCs w:val="20"/>
                <w:highlight w:val="yellow"/>
              </w:rPr>
            </w:pPr>
            <w:r w:rsidRPr="002B4D5A">
              <w:rPr>
                <w:rFonts w:ascii="Calibri" w:hAnsi="Calibri" w:cs="Calibri"/>
                <w:bCs/>
                <w:sz w:val="20"/>
                <w:szCs w:val="20"/>
              </w:rPr>
              <w:t>(......)</w:t>
            </w:r>
          </w:p>
        </w:tc>
      </w:tr>
      <w:tr w:rsidR="009F2688" w:rsidRPr="00B75E82" w14:paraId="4F742808" w14:textId="77777777" w:rsidTr="00C32C97">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
        </w:trPr>
        <w:tc>
          <w:tcPr>
            <w:tcW w:w="10485" w:type="dxa"/>
            <w:gridSpan w:val="8"/>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944DA9" w14:textId="179B5BF1" w:rsidR="009F2688" w:rsidRPr="006776BD" w:rsidRDefault="009F2688" w:rsidP="009F2688">
            <w:pPr>
              <w:spacing w:before="85"/>
              <w:jc w:val="center"/>
              <w:rPr>
                <w:rFonts w:ascii="Calibri" w:hAnsi="Calibri" w:cs="Calibri"/>
                <w:b/>
                <w:bCs/>
                <w:sz w:val="20"/>
                <w:szCs w:val="20"/>
              </w:rPr>
            </w:pPr>
            <w:r>
              <w:rPr>
                <w:rFonts w:ascii="Calibri" w:hAnsi="Calibri" w:cs="Calibri"/>
                <w:b/>
                <w:bCs/>
                <w:sz w:val="20"/>
                <w:szCs w:val="20"/>
              </w:rPr>
              <w:t xml:space="preserve">LOTE 04 – EXAME EM ULTRASSONOGRAFIA </w:t>
            </w:r>
          </w:p>
        </w:tc>
      </w:tr>
      <w:tr w:rsidR="00B3220D" w:rsidRPr="00B75E82" w14:paraId="23B76BE8" w14:textId="0A22E72E"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9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432E2F" w14:textId="1E3A3B93" w:rsidR="00B3220D" w:rsidRPr="00B75E82" w:rsidRDefault="00B3220D" w:rsidP="00B3220D">
            <w:pPr>
              <w:ind w:right="122"/>
              <w:jc w:val="center"/>
              <w:rPr>
                <w:rStyle w:val="Forte"/>
                <w:rFonts w:cstheme="minorHAnsi"/>
                <w:b/>
                <w:sz w:val="20"/>
                <w:szCs w:val="20"/>
              </w:rPr>
            </w:pPr>
            <w:r w:rsidRPr="00E9140D">
              <w:rPr>
                <w:rStyle w:val="Forte"/>
                <w:rFonts w:cstheme="minorHAnsi"/>
                <w:b/>
                <w:sz w:val="20"/>
                <w:szCs w:val="20"/>
              </w:rPr>
              <w:t>ITEM</w:t>
            </w:r>
          </w:p>
        </w:tc>
        <w:tc>
          <w:tcPr>
            <w:tcW w:w="539" w:type="dxa"/>
            <w:tcBorders>
              <w:top w:val="single" w:sz="4" w:space="0" w:color="auto"/>
              <w:left w:val="nil"/>
              <w:bottom w:val="single" w:sz="4" w:space="0" w:color="auto"/>
              <w:right w:val="single" w:sz="4" w:space="0" w:color="auto"/>
            </w:tcBorders>
            <w:shd w:val="clear" w:color="auto" w:fill="auto"/>
            <w:vAlign w:val="center"/>
          </w:tcPr>
          <w:p w14:paraId="354F8CC1" w14:textId="5DE8C050" w:rsidR="00B3220D" w:rsidRPr="00B75E82" w:rsidRDefault="00B3220D" w:rsidP="00B3220D">
            <w:pPr>
              <w:jc w:val="center"/>
              <w:rPr>
                <w:rStyle w:val="Forte"/>
                <w:rFonts w:cstheme="minorHAnsi"/>
                <w:b/>
                <w:sz w:val="20"/>
                <w:szCs w:val="20"/>
              </w:rPr>
            </w:pPr>
            <w:r w:rsidRPr="00E9140D">
              <w:rPr>
                <w:rStyle w:val="Forte"/>
                <w:rFonts w:cstheme="minorHAnsi"/>
                <w:b/>
                <w:sz w:val="20"/>
                <w:szCs w:val="20"/>
              </w:rPr>
              <w:t>UND</w:t>
            </w:r>
          </w:p>
        </w:tc>
        <w:tc>
          <w:tcPr>
            <w:tcW w:w="3424" w:type="dxa"/>
            <w:tcBorders>
              <w:top w:val="single" w:sz="4" w:space="0" w:color="auto"/>
              <w:left w:val="single" w:sz="4" w:space="0" w:color="auto"/>
              <w:bottom w:val="single" w:sz="4" w:space="0" w:color="auto"/>
              <w:right w:val="single" w:sz="4" w:space="0" w:color="auto"/>
            </w:tcBorders>
            <w:shd w:val="clear" w:color="auto" w:fill="auto"/>
            <w:vAlign w:val="center"/>
          </w:tcPr>
          <w:p w14:paraId="47D78D1F" w14:textId="7612FB18" w:rsidR="00B3220D" w:rsidRPr="00B75E82" w:rsidRDefault="00B3220D" w:rsidP="00B3220D">
            <w:pPr>
              <w:ind w:left="141"/>
              <w:jc w:val="center"/>
              <w:rPr>
                <w:rStyle w:val="Forte"/>
                <w:rFonts w:cstheme="minorHAnsi"/>
                <w:b/>
                <w:sz w:val="20"/>
                <w:szCs w:val="20"/>
              </w:rPr>
            </w:pPr>
            <w:r w:rsidRPr="00E9140D">
              <w:rPr>
                <w:rStyle w:val="Forte"/>
                <w:rFonts w:cstheme="minorHAnsi"/>
                <w:b/>
                <w:sz w:val="20"/>
                <w:szCs w:val="20"/>
              </w:rPr>
              <w:t>DESCRIÇÃO  DOS SERVIÇOS</w:t>
            </w:r>
          </w:p>
        </w:tc>
        <w:tc>
          <w:tcPr>
            <w:tcW w:w="1418" w:type="dxa"/>
            <w:tcBorders>
              <w:top w:val="single" w:sz="4" w:space="0" w:color="auto"/>
              <w:left w:val="nil"/>
              <w:bottom w:val="single" w:sz="4" w:space="0" w:color="auto"/>
              <w:right w:val="single" w:sz="4" w:space="0" w:color="auto"/>
            </w:tcBorders>
            <w:shd w:val="clear" w:color="auto" w:fill="auto"/>
            <w:vAlign w:val="center"/>
          </w:tcPr>
          <w:p w14:paraId="334DC344" w14:textId="61D8731B" w:rsidR="00B3220D" w:rsidRPr="00B75E82" w:rsidRDefault="00B3220D" w:rsidP="00B3220D">
            <w:pPr>
              <w:ind w:hanging="142"/>
              <w:jc w:val="center"/>
              <w:rPr>
                <w:rStyle w:val="Forte"/>
                <w:rFonts w:cstheme="minorHAnsi"/>
                <w:b/>
                <w:sz w:val="20"/>
                <w:szCs w:val="20"/>
              </w:rPr>
            </w:pPr>
            <w:r w:rsidRPr="00E9140D">
              <w:rPr>
                <w:rStyle w:val="Forte"/>
                <w:rFonts w:cstheme="minorHAnsi"/>
                <w:b/>
                <w:sz w:val="20"/>
                <w:szCs w:val="20"/>
              </w:rPr>
              <w:t>CÓDIGO SIGTAP/SUS</w:t>
            </w:r>
          </w:p>
        </w:tc>
        <w:tc>
          <w:tcPr>
            <w:tcW w:w="1134" w:type="dxa"/>
            <w:tcBorders>
              <w:top w:val="single" w:sz="4" w:space="0" w:color="auto"/>
              <w:left w:val="nil"/>
              <w:bottom w:val="single" w:sz="4" w:space="0" w:color="auto"/>
              <w:right w:val="single" w:sz="4" w:space="0" w:color="auto"/>
            </w:tcBorders>
            <w:shd w:val="clear" w:color="auto" w:fill="auto"/>
            <w:vAlign w:val="center"/>
          </w:tcPr>
          <w:p w14:paraId="4948DBD9" w14:textId="6208AC7B" w:rsidR="00B3220D" w:rsidRPr="00B75E82" w:rsidRDefault="00B3220D" w:rsidP="00B3220D">
            <w:pPr>
              <w:jc w:val="center"/>
              <w:rPr>
                <w:rStyle w:val="Forte"/>
                <w:rFonts w:cstheme="minorHAnsi"/>
                <w:b/>
                <w:sz w:val="20"/>
                <w:szCs w:val="20"/>
                <w:highlight w:val="yellow"/>
              </w:rPr>
            </w:pPr>
            <w:r w:rsidRPr="00E9140D">
              <w:rPr>
                <w:rStyle w:val="Forte"/>
                <w:rFonts w:cstheme="minorHAnsi"/>
                <w:b/>
                <w:sz w:val="20"/>
                <w:szCs w:val="20"/>
              </w:rPr>
              <w:t>QUANT. ESTIMADA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26ED00" w14:textId="4EED6F5C" w:rsidR="00B3220D" w:rsidRPr="00B75E82" w:rsidRDefault="00B3220D" w:rsidP="00B3220D">
            <w:pPr>
              <w:spacing w:before="85"/>
              <w:jc w:val="center"/>
              <w:rPr>
                <w:rStyle w:val="Forte"/>
                <w:rFonts w:cstheme="minorHAnsi"/>
                <w:b/>
                <w:sz w:val="20"/>
                <w:szCs w:val="20"/>
                <w:highlight w:val="yellow"/>
              </w:rPr>
            </w:pPr>
            <w:r w:rsidRPr="00E9140D">
              <w:rPr>
                <w:rStyle w:val="Forte"/>
                <w:rFonts w:cstheme="minorHAnsi"/>
                <w:b/>
                <w:sz w:val="20"/>
                <w:szCs w:val="20"/>
              </w:rPr>
              <w:t>VALOR UNITÁRIO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6F5ED251" w14:textId="7B837A74" w:rsidR="00B3220D" w:rsidRPr="00B75E82" w:rsidRDefault="00B3220D" w:rsidP="00B3220D">
            <w:pPr>
              <w:spacing w:before="85"/>
              <w:jc w:val="center"/>
              <w:rPr>
                <w:rStyle w:val="Forte"/>
                <w:rFonts w:cstheme="minorHAnsi"/>
                <w:b/>
                <w:sz w:val="20"/>
                <w:szCs w:val="20"/>
                <w:highlight w:val="yellow"/>
              </w:rPr>
            </w:pPr>
            <w:r w:rsidRPr="00E9140D">
              <w:rPr>
                <w:rStyle w:val="Forte"/>
                <w:rFonts w:cstheme="minorHAnsi"/>
                <w:b/>
                <w:sz w:val="20"/>
                <w:szCs w:val="20"/>
              </w:rPr>
              <w:t>VALOR TOTAL ESTIMADO</w:t>
            </w:r>
          </w:p>
        </w:tc>
        <w:tc>
          <w:tcPr>
            <w:tcW w:w="992" w:type="dxa"/>
            <w:tcBorders>
              <w:top w:val="single" w:sz="4" w:space="0" w:color="auto"/>
              <w:left w:val="nil"/>
              <w:bottom w:val="single" w:sz="4" w:space="0" w:color="auto"/>
              <w:right w:val="single" w:sz="4" w:space="0" w:color="auto"/>
            </w:tcBorders>
            <w:shd w:val="clear" w:color="auto" w:fill="auto"/>
            <w:vAlign w:val="center"/>
          </w:tcPr>
          <w:p w14:paraId="780B8BE0" w14:textId="7DFDA4C1" w:rsidR="00B3220D" w:rsidRPr="00B75E82" w:rsidRDefault="00B3220D" w:rsidP="00B3220D">
            <w:pPr>
              <w:spacing w:before="85"/>
              <w:jc w:val="center"/>
              <w:rPr>
                <w:rStyle w:val="Forte"/>
                <w:rFonts w:cstheme="minorHAnsi"/>
                <w:b/>
                <w:sz w:val="20"/>
                <w:szCs w:val="20"/>
              </w:rPr>
            </w:pPr>
            <w:r w:rsidRPr="006776BD">
              <w:rPr>
                <w:rFonts w:ascii="Calibri" w:hAnsi="Calibri" w:cs="Calibri"/>
                <w:b/>
                <w:bCs/>
                <w:sz w:val="20"/>
                <w:szCs w:val="20"/>
              </w:rPr>
              <w:t>MARCAR COM (X)</w:t>
            </w:r>
          </w:p>
        </w:tc>
      </w:tr>
      <w:tr w:rsidR="00AE0F72" w:rsidRPr="003B2FD2" w14:paraId="6247ABAA" w14:textId="2354CE87"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9"/>
        </w:trPr>
        <w:tc>
          <w:tcPr>
            <w:tcW w:w="568" w:type="dxa"/>
            <w:tcBorders>
              <w:top w:val="single" w:sz="4" w:space="0" w:color="auto"/>
              <w:left w:val="single" w:sz="4" w:space="0" w:color="auto"/>
              <w:bottom w:val="single" w:sz="4" w:space="0" w:color="auto"/>
              <w:right w:val="single" w:sz="4" w:space="0" w:color="auto"/>
            </w:tcBorders>
          </w:tcPr>
          <w:p w14:paraId="426BB94A" w14:textId="07F3F084" w:rsidR="00AE0F72" w:rsidRPr="003B2FD2" w:rsidRDefault="00AE0F72" w:rsidP="00AE0F72">
            <w:pPr>
              <w:spacing w:line="240" w:lineRule="exact"/>
              <w:jc w:val="center"/>
              <w:rPr>
                <w:rStyle w:val="Forte"/>
                <w:rFonts w:cstheme="minorHAnsi"/>
                <w:sz w:val="20"/>
                <w:szCs w:val="20"/>
              </w:rPr>
            </w:pPr>
            <w:r>
              <w:rPr>
                <w:rStyle w:val="Forte"/>
                <w:rFonts w:cstheme="minorHAnsi"/>
                <w:sz w:val="20"/>
                <w:szCs w:val="20"/>
              </w:rPr>
              <w:t>17</w:t>
            </w:r>
          </w:p>
        </w:tc>
        <w:tc>
          <w:tcPr>
            <w:tcW w:w="539" w:type="dxa"/>
            <w:tcBorders>
              <w:top w:val="single" w:sz="4" w:space="0" w:color="auto"/>
              <w:left w:val="single" w:sz="4" w:space="0" w:color="auto"/>
              <w:bottom w:val="single" w:sz="4" w:space="0" w:color="auto"/>
              <w:right w:val="single" w:sz="4" w:space="0" w:color="auto"/>
            </w:tcBorders>
          </w:tcPr>
          <w:p w14:paraId="39B0184F" w14:textId="77777777" w:rsidR="00AE0F72" w:rsidRPr="003B2FD2" w:rsidRDefault="00AE0F72" w:rsidP="00AE0F72">
            <w:pPr>
              <w:spacing w:line="240" w:lineRule="exact"/>
              <w:jc w:val="center"/>
              <w:rPr>
                <w:rStyle w:val="Forte"/>
                <w:rFonts w:cstheme="minorHAnsi"/>
                <w:sz w:val="20"/>
                <w:szCs w:val="20"/>
              </w:rPr>
            </w:pPr>
            <w:r w:rsidRPr="000539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vAlign w:val="center"/>
          </w:tcPr>
          <w:p w14:paraId="33A17307" w14:textId="655A70D6" w:rsidR="00AE0F72" w:rsidRPr="00C040F2" w:rsidRDefault="00AE0F72" w:rsidP="00AE0F72">
            <w:pPr>
              <w:ind w:left="22"/>
              <w:jc w:val="both"/>
              <w:rPr>
                <w:rStyle w:val="Forte"/>
                <w:sz w:val="20"/>
                <w:szCs w:val="20"/>
              </w:rPr>
            </w:pPr>
            <w:r w:rsidRPr="00C040F2">
              <w:rPr>
                <w:rStyle w:val="Forte"/>
                <w:sz w:val="20"/>
                <w:szCs w:val="20"/>
              </w:rPr>
              <w:t>ULTRASSONOGRAFIA DOPLLER COLORIDO DE ORGÃO OU ESTRUTURA ISOLADA</w:t>
            </w:r>
          </w:p>
        </w:tc>
        <w:tc>
          <w:tcPr>
            <w:tcW w:w="1418" w:type="dxa"/>
            <w:tcBorders>
              <w:top w:val="single" w:sz="4" w:space="0" w:color="auto"/>
              <w:left w:val="single" w:sz="4" w:space="0" w:color="auto"/>
              <w:bottom w:val="single" w:sz="4" w:space="0" w:color="auto"/>
              <w:right w:val="single" w:sz="4" w:space="0" w:color="auto"/>
            </w:tcBorders>
            <w:vAlign w:val="center"/>
          </w:tcPr>
          <w:p w14:paraId="53C6B5B3" w14:textId="7B848730" w:rsidR="00AE0F72" w:rsidRPr="00C040F2" w:rsidRDefault="00AE0F72" w:rsidP="00AE0F72">
            <w:pPr>
              <w:jc w:val="center"/>
              <w:rPr>
                <w:rStyle w:val="Forte"/>
                <w:sz w:val="20"/>
                <w:szCs w:val="20"/>
              </w:rPr>
            </w:pPr>
            <w:r w:rsidRPr="00C040F2">
              <w:rPr>
                <w:rStyle w:val="Forte"/>
                <w:sz w:val="20"/>
                <w:szCs w:val="20"/>
              </w:rPr>
              <w:t>02.05.01.004-0</w:t>
            </w:r>
          </w:p>
        </w:tc>
        <w:tc>
          <w:tcPr>
            <w:tcW w:w="1134" w:type="dxa"/>
            <w:tcBorders>
              <w:top w:val="single" w:sz="4" w:space="0" w:color="auto"/>
              <w:left w:val="single" w:sz="4" w:space="0" w:color="auto"/>
              <w:bottom w:val="single" w:sz="4" w:space="0" w:color="auto"/>
              <w:right w:val="single" w:sz="4" w:space="0" w:color="auto"/>
            </w:tcBorders>
            <w:vAlign w:val="center"/>
          </w:tcPr>
          <w:p w14:paraId="09356BEC" w14:textId="7DBC22D6" w:rsidR="00AE0F72" w:rsidRPr="00962FA3" w:rsidRDefault="00AE0F72" w:rsidP="00AE0F72">
            <w:pPr>
              <w:jc w:val="center"/>
              <w:rPr>
                <w:rStyle w:val="Forte"/>
                <w:sz w:val="20"/>
                <w:szCs w:val="20"/>
              </w:rPr>
            </w:pPr>
            <w:r w:rsidRPr="00962FA3">
              <w:rPr>
                <w:rStyle w:val="Forte"/>
                <w:sz w:val="20"/>
                <w:szCs w:val="20"/>
              </w:rPr>
              <w:t>50</w:t>
            </w:r>
          </w:p>
        </w:tc>
        <w:tc>
          <w:tcPr>
            <w:tcW w:w="1134" w:type="dxa"/>
            <w:tcBorders>
              <w:top w:val="nil"/>
              <w:left w:val="nil"/>
              <w:bottom w:val="single" w:sz="4" w:space="0" w:color="auto"/>
              <w:right w:val="single" w:sz="4" w:space="0" w:color="auto"/>
            </w:tcBorders>
            <w:shd w:val="clear" w:color="auto" w:fill="auto"/>
            <w:vAlign w:val="center"/>
          </w:tcPr>
          <w:p w14:paraId="6179F2AE" w14:textId="67E9488D" w:rsidR="00AE0F72" w:rsidRPr="00962FA3" w:rsidRDefault="00AE0F72" w:rsidP="00AE0F72">
            <w:pPr>
              <w:spacing w:line="240" w:lineRule="exact"/>
              <w:jc w:val="center"/>
              <w:rPr>
                <w:rStyle w:val="Forte"/>
                <w:rFonts w:cstheme="minorHAnsi"/>
                <w:sz w:val="20"/>
                <w:szCs w:val="20"/>
              </w:rPr>
            </w:pPr>
            <w:r w:rsidRPr="00053908">
              <w:rPr>
                <w:rStyle w:val="Forte"/>
                <w:rFonts w:cstheme="minorHAnsi"/>
                <w:sz w:val="20"/>
                <w:szCs w:val="20"/>
              </w:rPr>
              <w:t>R$</w:t>
            </w:r>
            <w:r>
              <w:rPr>
                <w:rStyle w:val="Forte"/>
                <w:rFonts w:cstheme="minorHAnsi"/>
                <w:sz w:val="20"/>
                <w:szCs w:val="20"/>
              </w:rPr>
              <w:t xml:space="preserve"> 110,00</w:t>
            </w:r>
          </w:p>
        </w:tc>
        <w:tc>
          <w:tcPr>
            <w:tcW w:w="1276" w:type="dxa"/>
            <w:tcBorders>
              <w:top w:val="nil"/>
              <w:left w:val="nil"/>
              <w:bottom w:val="single" w:sz="4" w:space="0" w:color="auto"/>
              <w:right w:val="single" w:sz="4" w:space="0" w:color="auto"/>
            </w:tcBorders>
            <w:shd w:val="clear" w:color="auto" w:fill="auto"/>
            <w:vAlign w:val="center"/>
          </w:tcPr>
          <w:p w14:paraId="1E5FF506" w14:textId="0BF1F7DB" w:rsidR="00AE0F72" w:rsidRPr="00962FA3" w:rsidRDefault="00AE0F72" w:rsidP="00AE0F72">
            <w:pPr>
              <w:spacing w:line="240" w:lineRule="exact"/>
              <w:jc w:val="center"/>
              <w:rPr>
                <w:rStyle w:val="Forte"/>
                <w:rFonts w:cstheme="minorHAnsi"/>
                <w:sz w:val="20"/>
                <w:szCs w:val="20"/>
              </w:rPr>
            </w:pPr>
            <w:r w:rsidRPr="00053908">
              <w:rPr>
                <w:rStyle w:val="Forte"/>
                <w:rFonts w:cstheme="minorHAnsi"/>
                <w:sz w:val="20"/>
                <w:szCs w:val="20"/>
              </w:rPr>
              <w:t xml:space="preserve">R$ </w:t>
            </w:r>
            <w:r>
              <w:rPr>
                <w:rStyle w:val="Forte"/>
                <w:rFonts w:cstheme="minorHAnsi"/>
                <w:sz w:val="20"/>
                <w:szCs w:val="20"/>
              </w:rPr>
              <w:t>5.500,00</w:t>
            </w:r>
          </w:p>
        </w:tc>
        <w:tc>
          <w:tcPr>
            <w:tcW w:w="992" w:type="dxa"/>
            <w:tcBorders>
              <w:top w:val="single" w:sz="4" w:space="0" w:color="auto"/>
              <w:left w:val="single" w:sz="4" w:space="0" w:color="auto"/>
              <w:bottom w:val="single" w:sz="4" w:space="0" w:color="auto"/>
              <w:right w:val="single" w:sz="4" w:space="0" w:color="auto"/>
            </w:tcBorders>
            <w:vAlign w:val="center"/>
          </w:tcPr>
          <w:p w14:paraId="0783E0EC" w14:textId="0998E250" w:rsidR="00AE0F72" w:rsidRPr="003B2FD2" w:rsidRDefault="00AE0F72" w:rsidP="00AE0F72">
            <w:pPr>
              <w:spacing w:line="240" w:lineRule="exact"/>
              <w:jc w:val="center"/>
              <w:rPr>
                <w:rStyle w:val="Forte"/>
                <w:rFonts w:cstheme="minorHAnsi"/>
                <w:sz w:val="20"/>
                <w:szCs w:val="20"/>
                <w:highlight w:val="yellow"/>
              </w:rPr>
            </w:pPr>
            <w:r w:rsidRPr="0074452F">
              <w:rPr>
                <w:rFonts w:ascii="Calibri" w:hAnsi="Calibri" w:cs="Calibri"/>
                <w:bCs/>
                <w:sz w:val="20"/>
                <w:szCs w:val="20"/>
              </w:rPr>
              <w:t>(......)</w:t>
            </w:r>
          </w:p>
        </w:tc>
      </w:tr>
      <w:tr w:rsidR="00AE0F72" w:rsidRPr="003B2FD2" w14:paraId="5337967C" w14:textId="695862F9" w:rsidTr="00AE0F7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2"/>
        </w:trPr>
        <w:tc>
          <w:tcPr>
            <w:tcW w:w="568" w:type="dxa"/>
            <w:tcBorders>
              <w:top w:val="single" w:sz="4" w:space="0" w:color="auto"/>
              <w:left w:val="single" w:sz="4" w:space="0" w:color="auto"/>
              <w:bottom w:val="single" w:sz="4" w:space="0" w:color="auto"/>
              <w:right w:val="single" w:sz="4" w:space="0" w:color="auto"/>
            </w:tcBorders>
          </w:tcPr>
          <w:p w14:paraId="72917358" w14:textId="2F5F0713" w:rsidR="00AE0F72" w:rsidRPr="003B2FD2" w:rsidRDefault="00AE0F72" w:rsidP="00AE0F72">
            <w:pPr>
              <w:spacing w:line="240" w:lineRule="exact"/>
              <w:jc w:val="center"/>
              <w:rPr>
                <w:rStyle w:val="Forte"/>
                <w:rFonts w:cstheme="minorHAnsi"/>
                <w:sz w:val="20"/>
                <w:szCs w:val="20"/>
              </w:rPr>
            </w:pPr>
            <w:r>
              <w:rPr>
                <w:rStyle w:val="Forte"/>
                <w:rFonts w:cstheme="minorHAnsi"/>
                <w:sz w:val="20"/>
                <w:szCs w:val="20"/>
              </w:rPr>
              <w:t>18</w:t>
            </w:r>
          </w:p>
        </w:tc>
        <w:tc>
          <w:tcPr>
            <w:tcW w:w="539" w:type="dxa"/>
            <w:tcBorders>
              <w:top w:val="single" w:sz="4" w:space="0" w:color="auto"/>
              <w:left w:val="single" w:sz="4" w:space="0" w:color="auto"/>
              <w:bottom w:val="single" w:sz="4" w:space="0" w:color="auto"/>
              <w:right w:val="single" w:sz="4" w:space="0" w:color="auto"/>
            </w:tcBorders>
          </w:tcPr>
          <w:p w14:paraId="5102E7F6" w14:textId="77777777" w:rsidR="00AE0F72" w:rsidRPr="003B2FD2" w:rsidRDefault="00AE0F72" w:rsidP="00AE0F72">
            <w:pPr>
              <w:spacing w:line="240" w:lineRule="exact"/>
              <w:jc w:val="center"/>
              <w:rPr>
                <w:rStyle w:val="Forte"/>
                <w:rFonts w:cstheme="minorHAnsi"/>
                <w:sz w:val="20"/>
                <w:szCs w:val="20"/>
              </w:rPr>
            </w:pPr>
            <w:r w:rsidRPr="000539A3">
              <w:rPr>
                <w:rStyle w:val="Forte"/>
                <w:rFonts w:cstheme="minorHAnsi"/>
                <w:sz w:val="20"/>
                <w:szCs w:val="20"/>
              </w:rPr>
              <w:t>UND</w:t>
            </w:r>
          </w:p>
        </w:tc>
        <w:tc>
          <w:tcPr>
            <w:tcW w:w="3424" w:type="dxa"/>
            <w:tcBorders>
              <w:top w:val="single" w:sz="4" w:space="0" w:color="auto"/>
              <w:left w:val="single" w:sz="4" w:space="0" w:color="auto"/>
              <w:bottom w:val="single" w:sz="4" w:space="0" w:color="auto"/>
              <w:right w:val="single" w:sz="4" w:space="0" w:color="auto"/>
            </w:tcBorders>
            <w:vAlign w:val="center"/>
          </w:tcPr>
          <w:p w14:paraId="77899EE8" w14:textId="70A97E0A" w:rsidR="00AE0F72" w:rsidRPr="00C040F2" w:rsidRDefault="00AE0F72" w:rsidP="00AE0F72">
            <w:pPr>
              <w:ind w:left="22"/>
              <w:jc w:val="both"/>
              <w:rPr>
                <w:rStyle w:val="Forte"/>
                <w:sz w:val="20"/>
                <w:szCs w:val="20"/>
              </w:rPr>
            </w:pPr>
            <w:r w:rsidRPr="00C040F2">
              <w:rPr>
                <w:rStyle w:val="Forte"/>
                <w:sz w:val="20"/>
                <w:szCs w:val="20"/>
              </w:rPr>
              <w:t>ULTRASSONOGRAFIA   DOPLLER   DE   APARELHO   URINÁRIO</w:t>
            </w:r>
            <w:r>
              <w:rPr>
                <w:rStyle w:val="Forte"/>
                <w:sz w:val="20"/>
                <w:szCs w:val="20"/>
              </w:rPr>
              <w:t xml:space="preserve"> </w:t>
            </w:r>
            <w:r w:rsidRPr="00C040F2">
              <w:rPr>
                <w:rStyle w:val="Forte"/>
                <w:sz w:val="20"/>
                <w:szCs w:val="20"/>
              </w:rPr>
              <w:t>(RIM TRANSPLANTADO)</w:t>
            </w:r>
          </w:p>
        </w:tc>
        <w:tc>
          <w:tcPr>
            <w:tcW w:w="1418" w:type="dxa"/>
            <w:tcBorders>
              <w:top w:val="single" w:sz="4" w:space="0" w:color="auto"/>
              <w:left w:val="single" w:sz="4" w:space="0" w:color="auto"/>
              <w:bottom w:val="single" w:sz="4" w:space="0" w:color="auto"/>
              <w:right w:val="single" w:sz="4" w:space="0" w:color="auto"/>
            </w:tcBorders>
            <w:vAlign w:val="center"/>
          </w:tcPr>
          <w:p w14:paraId="75A2229D" w14:textId="5293E684" w:rsidR="00AE0F72" w:rsidRPr="00C040F2" w:rsidRDefault="00AE0F72" w:rsidP="00AE0F72">
            <w:pPr>
              <w:jc w:val="center"/>
              <w:rPr>
                <w:rStyle w:val="Forte"/>
                <w:sz w:val="20"/>
                <w:szCs w:val="20"/>
              </w:rPr>
            </w:pPr>
            <w:r w:rsidRPr="00C040F2">
              <w:rPr>
                <w:rStyle w:val="Forte"/>
                <w:sz w:val="20"/>
                <w:szCs w:val="20"/>
              </w:rPr>
              <w:t>02.05.01.004-0</w:t>
            </w:r>
          </w:p>
        </w:tc>
        <w:tc>
          <w:tcPr>
            <w:tcW w:w="1134" w:type="dxa"/>
            <w:tcBorders>
              <w:top w:val="single" w:sz="4" w:space="0" w:color="auto"/>
              <w:left w:val="single" w:sz="4" w:space="0" w:color="auto"/>
              <w:bottom w:val="single" w:sz="4" w:space="0" w:color="auto"/>
              <w:right w:val="single" w:sz="4" w:space="0" w:color="auto"/>
            </w:tcBorders>
            <w:vAlign w:val="center"/>
          </w:tcPr>
          <w:p w14:paraId="6816D672" w14:textId="6EE7AFC5" w:rsidR="00AE0F72" w:rsidRPr="00962FA3" w:rsidRDefault="00AE0F72" w:rsidP="00AE0F72">
            <w:pPr>
              <w:jc w:val="center"/>
              <w:rPr>
                <w:rStyle w:val="Forte"/>
                <w:sz w:val="20"/>
                <w:szCs w:val="20"/>
              </w:rPr>
            </w:pPr>
            <w:r w:rsidRPr="00962FA3">
              <w:rPr>
                <w:rStyle w:val="Forte"/>
                <w:sz w:val="20"/>
                <w:szCs w:val="20"/>
              </w:rPr>
              <w:t>100</w:t>
            </w:r>
          </w:p>
        </w:tc>
        <w:tc>
          <w:tcPr>
            <w:tcW w:w="1134" w:type="dxa"/>
            <w:tcBorders>
              <w:top w:val="nil"/>
              <w:left w:val="nil"/>
              <w:bottom w:val="single" w:sz="4" w:space="0" w:color="auto"/>
              <w:right w:val="single" w:sz="4" w:space="0" w:color="auto"/>
            </w:tcBorders>
            <w:shd w:val="clear" w:color="auto" w:fill="auto"/>
            <w:vAlign w:val="center"/>
          </w:tcPr>
          <w:p w14:paraId="4F2DC587" w14:textId="0AC51E45" w:rsidR="00AE0F72" w:rsidRPr="00962FA3" w:rsidRDefault="00AE0F72" w:rsidP="00AE0F72">
            <w:pPr>
              <w:spacing w:line="240" w:lineRule="exact"/>
              <w:jc w:val="center"/>
              <w:rPr>
                <w:rStyle w:val="Forte"/>
                <w:rFonts w:cstheme="minorHAnsi"/>
                <w:sz w:val="20"/>
                <w:szCs w:val="20"/>
              </w:rPr>
            </w:pPr>
            <w:r w:rsidRPr="00053908">
              <w:rPr>
                <w:rStyle w:val="Forte"/>
                <w:rFonts w:cstheme="minorHAnsi"/>
                <w:sz w:val="20"/>
                <w:szCs w:val="20"/>
              </w:rPr>
              <w:t>R$</w:t>
            </w:r>
            <w:r>
              <w:rPr>
                <w:rStyle w:val="Forte"/>
                <w:rFonts w:cstheme="minorHAnsi"/>
                <w:sz w:val="20"/>
                <w:szCs w:val="20"/>
              </w:rPr>
              <w:t xml:space="preserve"> 170,00</w:t>
            </w:r>
          </w:p>
        </w:tc>
        <w:tc>
          <w:tcPr>
            <w:tcW w:w="1276" w:type="dxa"/>
            <w:tcBorders>
              <w:top w:val="nil"/>
              <w:left w:val="nil"/>
              <w:bottom w:val="single" w:sz="4" w:space="0" w:color="auto"/>
              <w:right w:val="single" w:sz="4" w:space="0" w:color="auto"/>
            </w:tcBorders>
            <w:shd w:val="clear" w:color="auto" w:fill="auto"/>
            <w:vAlign w:val="center"/>
          </w:tcPr>
          <w:p w14:paraId="29FFBE63" w14:textId="3E8D37A6" w:rsidR="00AE0F72" w:rsidRPr="00962FA3" w:rsidRDefault="00AE0F72" w:rsidP="00AE0F72">
            <w:pPr>
              <w:spacing w:line="240" w:lineRule="exact"/>
              <w:jc w:val="center"/>
              <w:rPr>
                <w:rStyle w:val="Forte"/>
                <w:rFonts w:cstheme="minorHAnsi"/>
                <w:sz w:val="20"/>
                <w:szCs w:val="20"/>
              </w:rPr>
            </w:pPr>
            <w:r w:rsidRPr="00053908">
              <w:rPr>
                <w:rStyle w:val="Forte"/>
                <w:rFonts w:cstheme="minorHAnsi"/>
                <w:sz w:val="20"/>
                <w:szCs w:val="20"/>
              </w:rPr>
              <w:t xml:space="preserve">R$ </w:t>
            </w:r>
            <w:r>
              <w:rPr>
                <w:rStyle w:val="Forte"/>
                <w:rFonts w:cstheme="minorHAnsi"/>
                <w:sz w:val="20"/>
                <w:szCs w:val="20"/>
              </w:rPr>
              <w:t>17.000,00</w:t>
            </w:r>
          </w:p>
        </w:tc>
        <w:tc>
          <w:tcPr>
            <w:tcW w:w="992" w:type="dxa"/>
            <w:tcBorders>
              <w:top w:val="single" w:sz="4" w:space="0" w:color="auto"/>
              <w:left w:val="single" w:sz="4" w:space="0" w:color="auto"/>
              <w:bottom w:val="single" w:sz="4" w:space="0" w:color="auto"/>
              <w:right w:val="single" w:sz="4" w:space="0" w:color="auto"/>
            </w:tcBorders>
            <w:vAlign w:val="center"/>
          </w:tcPr>
          <w:p w14:paraId="7ED9CEDC" w14:textId="492EC97D" w:rsidR="00AE0F72" w:rsidRPr="003B2FD2" w:rsidRDefault="00AE0F72" w:rsidP="00AE0F72">
            <w:pPr>
              <w:spacing w:line="240" w:lineRule="exact"/>
              <w:jc w:val="center"/>
              <w:rPr>
                <w:rStyle w:val="Forte"/>
                <w:rFonts w:cstheme="minorHAnsi"/>
                <w:sz w:val="20"/>
                <w:szCs w:val="20"/>
                <w:highlight w:val="yellow"/>
              </w:rPr>
            </w:pPr>
            <w:r w:rsidRPr="0074452F">
              <w:rPr>
                <w:rFonts w:ascii="Calibri" w:hAnsi="Calibri" w:cs="Calibri"/>
                <w:bCs/>
                <w:sz w:val="20"/>
                <w:szCs w:val="20"/>
              </w:rPr>
              <w:t>(......)</w:t>
            </w:r>
          </w:p>
        </w:tc>
      </w:tr>
    </w:tbl>
    <w:p w14:paraId="2F8454C1" w14:textId="77777777" w:rsidR="00A571E3" w:rsidRPr="008738EE" w:rsidRDefault="00A571E3" w:rsidP="00C7100F">
      <w:pPr>
        <w:spacing w:after="0"/>
        <w:rPr>
          <w:rFonts w:cstheme="minorHAnsi"/>
          <w:sz w:val="22"/>
          <w:szCs w:val="22"/>
        </w:rPr>
      </w:pPr>
    </w:p>
    <w:p w14:paraId="6D079A28" w14:textId="3745E165" w:rsidR="00A77A7A" w:rsidRPr="008738EE" w:rsidRDefault="00CE0550" w:rsidP="00A77A7A">
      <w:pPr>
        <w:spacing w:after="0"/>
        <w:jc w:val="center"/>
        <w:rPr>
          <w:rFonts w:cstheme="minorHAnsi"/>
        </w:rPr>
      </w:pPr>
      <w:r w:rsidRPr="008738EE">
        <w:rPr>
          <w:rFonts w:cstheme="minorHAnsi"/>
        </w:rPr>
        <w:t>__________________________________, _______ de _________________</w:t>
      </w:r>
      <w:r w:rsidR="00A77A7A" w:rsidRPr="008738EE">
        <w:rPr>
          <w:rFonts w:cstheme="minorHAnsi"/>
        </w:rPr>
        <w:t xml:space="preserve"> de </w:t>
      </w:r>
      <w:r w:rsidR="004E7F0C">
        <w:rPr>
          <w:rFonts w:cstheme="minorHAnsi"/>
          <w:highlight w:val="yellow"/>
        </w:rPr>
        <w:softHyphen/>
      </w:r>
      <w:r w:rsidR="004E7F0C">
        <w:rPr>
          <w:rFonts w:cstheme="minorHAnsi"/>
          <w:highlight w:val="yellow"/>
        </w:rPr>
        <w:softHyphen/>
      </w:r>
      <w:r w:rsidR="004E7F0C">
        <w:rPr>
          <w:rFonts w:cstheme="minorHAnsi"/>
          <w:highlight w:val="yellow"/>
        </w:rPr>
        <w:softHyphen/>
      </w:r>
      <w:r w:rsidR="004E7F0C">
        <w:rPr>
          <w:rFonts w:cstheme="minorHAnsi"/>
          <w:highlight w:val="yellow"/>
        </w:rPr>
        <w:softHyphen/>
      </w:r>
      <w:r w:rsidR="004E7F0C" w:rsidRPr="004E7F0C">
        <w:rPr>
          <w:rFonts w:cstheme="minorHAnsi"/>
        </w:rPr>
        <w:t>_____</w:t>
      </w:r>
    </w:p>
    <w:p w14:paraId="57B1ED10" w14:textId="77777777" w:rsidR="00A77A7A" w:rsidRPr="008738EE" w:rsidRDefault="00A77A7A" w:rsidP="00A77A7A">
      <w:pPr>
        <w:spacing w:after="0"/>
        <w:jc w:val="center"/>
        <w:rPr>
          <w:rFonts w:cstheme="minorHAnsi"/>
        </w:rPr>
      </w:pPr>
    </w:p>
    <w:p w14:paraId="71176879" w14:textId="77777777" w:rsidR="00CE0550" w:rsidRPr="008738EE" w:rsidRDefault="00CE0550" w:rsidP="00025855">
      <w:pPr>
        <w:spacing w:after="0"/>
        <w:rPr>
          <w:rFonts w:cstheme="minorHAnsi"/>
        </w:rPr>
      </w:pPr>
    </w:p>
    <w:p w14:paraId="2A0FD688" w14:textId="3CA5DA86" w:rsidR="00CE0550" w:rsidRPr="008738EE" w:rsidRDefault="00CE0550" w:rsidP="00A77A7A">
      <w:pPr>
        <w:spacing w:after="0"/>
        <w:jc w:val="center"/>
        <w:rPr>
          <w:rFonts w:cstheme="minorHAnsi"/>
        </w:rPr>
      </w:pPr>
      <w:r w:rsidRPr="008738EE">
        <w:rPr>
          <w:rFonts w:cstheme="minorHAnsi"/>
        </w:rPr>
        <w:t>________________________________________</w:t>
      </w:r>
    </w:p>
    <w:p w14:paraId="3D0A454F" w14:textId="77777777" w:rsidR="00800F70" w:rsidRPr="008738EE" w:rsidRDefault="00800F70" w:rsidP="00800F70">
      <w:pPr>
        <w:spacing w:after="0" w:line="240" w:lineRule="auto"/>
        <w:jc w:val="center"/>
        <w:rPr>
          <w:rFonts w:cstheme="minorHAnsi"/>
          <w:b/>
        </w:rPr>
      </w:pPr>
      <w:r w:rsidRPr="008738EE">
        <w:rPr>
          <w:rFonts w:cstheme="minorHAnsi"/>
        </w:rPr>
        <w:t>Assinatura do Representante legal da empresa</w:t>
      </w:r>
    </w:p>
    <w:p w14:paraId="47AB4967" w14:textId="77777777" w:rsidR="007B1744" w:rsidRDefault="007B1744" w:rsidP="00A77A7A">
      <w:pPr>
        <w:spacing w:after="100"/>
        <w:jc w:val="both"/>
        <w:rPr>
          <w:rFonts w:cstheme="minorHAnsi"/>
          <w:b/>
        </w:rPr>
      </w:pPr>
    </w:p>
    <w:p w14:paraId="3CBF6FEA" w14:textId="77777777" w:rsidR="00B3220D" w:rsidRDefault="00B3220D" w:rsidP="00A77A7A">
      <w:pPr>
        <w:spacing w:after="100"/>
        <w:jc w:val="both"/>
        <w:rPr>
          <w:rFonts w:cstheme="minorHAnsi"/>
          <w:b/>
        </w:rPr>
      </w:pPr>
    </w:p>
    <w:p w14:paraId="538C007B" w14:textId="77777777" w:rsidR="00E11BA2" w:rsidRDefault="00E11BA2" w:rsidP="00A77A7A">
      <w:pPr>
        <w:spacing w:after="100"/>
        <w:jc w:val="both"/>
        <w:rPr>
          <w:rFonts w:cstheme="minorHAnsi"/>
          <w:b/>
        </w:rPr>
      </w:pPr>
    </w:p>
    <w:p w14:paraId="3CFB48F9" w14:textId="77777777" w:rsidR="00E11BA2" w:rsidRDefault="00E11BA2" w:rsidP="00A77A7A">
      <w:pPr>
        <w:spacing w:after="100"/>
        <w:jc w:val="both"/>
        <w:rPr>
          <w:rFonts w:cstheme="minorHAnsi"/>
          <w:b/>
        </w:rPr>
      </w:pPr>
    </w:p>
    <w:p w14:paraId="4D02DDAC" w14:textId="77777777" w:rsidR="00C040F2" w:rsidRDefault="00C040F2" w:rsidP="00A77A7A">
      <w:pPr>
        <w:spacing w:after="100"/>
        <w:jc w:val="both"/>
        <w:rPr>
          <w:rFonts w:cstheme="minorHAnsi"/>
          <w:b/>
        </w:rPr>
      </w:pPr>
    </w:p>
    <w:p w14:paraId="58B9943F" w14:textId="77777777" w:rsidR="00A55F96" w:rsidRDefault="00A55F96" w:rsidP="00A77A7A">
      <w:pPr>
        <w:spacing w:after="100"/>
        <w:jc w:val="both"/>
        <w:rPr>
          <w:rFonts w:cstheme="minorHAnsi"/>
        </w:rPr>
      </w:pPr>
    </w:p>
    <w:p w14:paraId="68CFC5D1" w14:textId="6799CA0D" w:rsidR="00E11BA2" w:rsidRDefault="001F12D0" w:rsidP="001F12D0">
      <w:pPr>
        <w:pStyle w:val="Corpodetexto3"/>
        <w:spacing w:line="240" w:lineRule="auto"/>
        <w:jc w:val="both"/>
        <w:rPr>
          <w:rFonts w:cstheme="minorHAnsi"/>
          <w:b/>
          <w:bCs/>
          <w:sz w:val="24"/>
          <w:szCs w:val="24"/>
        </w:rPr>
      </w:pPr>
      <w:r w:rsidRPr="00287B6A">
        <w:rPr>
          <w:rFonts w:cstheme="minorHAnsi"/>
          <w:b/>
          <w:bCs/>
          <w:sz w:val="24"/>
          <w:szCs w:val="24"/>
        </w:rPr>
        <w:t xml:space="preserve">ATENÇÃO: </w:t>
      </w:r>
      <w:r w:rsidRPr="002D2296">
        <w:rPr>
          <w:rFonts w:cstheme="minorHAnsi"/>
          <w:b/>
          <w:bCs/>
          <w:sz w:val="24"/>
          <w:szCs w:val="24"/>
        </w:rPr>
        <w:t>O Anexo IV deverá ser impresso em papel timbrado em nome da empresa que manifestar interesse no credenciamento</w:t>
      </w:r>
    </w:p>
    <w:p w14:paraId="11E94BC9" w14:textId="77777777" w:rsidR="00E83FBD" w:rsidRPr="002D2296" w:rsidRDefault="00E83FBD" w:rsidP="001F12D0">
      <w:pPr>
        <w:pStyle w:val="Corpodetexto3"/>
        <w:spacing w:line="240" w:lineRule="auto"/>
        <w:jc w:val="both"/>
        <w:rPr>
          <w:rFonts w:cstheme="minorHAnsi"/>
          <w:b/>
          <w:bCs/>
          <w:sz w:val="24"/>
          <w:szCs w:val="24"/>
        </w:rPr>
      </w:pPr>
    </w:p>
    <w:p w14:paraId="0B8B7C88" w14:textId="60237F7D" w:rsidR="007C73C3" w:rsidRPr="007C73C3" w:rsidRDefault="007C73C3" w:rsidP="007C73C3">
      <w:pPr>
        <w:pBdr>
          <w:top w:val="single" w:sz="4" w:space="1" w:color="auto"/>
          <w:left w:val="single" w:sz="4" w:space="4" w:color="auto"/>
          <w:bottom w:val="single" w:sz="4" w:space="1" w:color="auto"/>
          <w:right w:val="single" w:sz="4" w:space="4" w:color="auto"/>
        </w:pBdr>
        <w:shd w:val="clear" w:color="auto" w:fill="BFBFBF" w:themeFill="background1" w:themeFillShade="BF"/>
        <w:spacing w:after="100"/>
        <w:jc w:val="center"/>
        <w:rPr>
          <w:rFonts w:ascii="Arial Narrow" w:hAnsi="Arial Narrow"/>
          <w:b/>
        </w:rPr>
      </w:pPr>
      <w:r>
        <w:rPr>
          <w:rFonts w:cstheme="minorHAnsi"/>
          <w:b/>
        </w:rPr>
        <w:t xml:space="preserve">ANEXO V– </w:t>
      </w:r>
      <w:r w:rsidRPr="007C73C3">
        <w:rPr>
          <w:rFonts w:cstheme="minorHAnsi"/>
          <w:b/>
        </w:rPr>
        <w:t xml:space="preserve">DECLARAÇÃO DE CONHECIMENTO DOS DITAMES DO EDITAL DE </w:t>
      </w:r>
      <w:r>
        <w:rPr>
          <w:rFonts w:cstheme="minorHAnsi"/>
          <w:b/>
        </w:rPr>
        <w:t xml:space="preserve">               </w:t>
      </w:r>
      <w:r w:rsidRPr="007C73C3">
        <w:rPr>
          <w:rFonts w:cstheme="minorHAnsi"/>
          <w:b/>
        </w:rPr>
        <w:t>CREDENCIAMENTO E DE SEUS ANEXOS</w:t>
      </w:r>
    </w:p>
    <w:p w14:paraId="2BAA5E99" w14:textId="1E2B7FE9" w:rsidR="00AB5927" w:rsidRPr="00CF3803" w:rsidRDefault="00CF3803" w:rsidP="00AB5927">
      <w:pPr>
        <w:spacing w:after="0" w:line="240" w:lineRule="exact"/>
        <w:rPr>
          <w:rFonts w:cstheme="minorHAnsi"/>
          <w:b/>
        </w:rPr>
      </w:pPr>
      <w:r>
        <w:rPr>
          <w:rFonts w:cstheme="minorHAnsi"/>
          <w:b/>
        </w:rPr>
        <w:t xml:space="preserve">PROCESSO </w:t>
      </w:r>
      <w:r w:rsidRPr="00CF3803">
        <w:rPr>
          <w:rFonts w:cstheme="minorHAnsi"/>
          <w:b/>
        </w:rPr>
        <w:t>ADMINISTRATIVO</w:t>
      </w:r>
      <w:r w:rsidR="00AB5927" w:rsidRPr="00CF3803">
        <w:rPr>
          <w:rFonts w:cstheme="minorHAnsi"/>
          <w:b/>
        </w:rPr>
        <w:t xml:space="preserve"> Nº: </w:t>
      </w:r>
      <w:r w:rsidRPr="00CF3803">
        <w:rPr>
          <w:rFonts w:cstheme="minorHAnsi"/>
          <w:b/>
        </w:rPr>
        <w:t>029</w:t>
      </w:r>
      <w:r w:rsidR="00AB5927" w:rsidRPr="00CF3803">
        <w:rPr>
          <w:rFonts w:cstheme="minorHAnsi"/>
          <w:b/>
        </w:rPr>
        <w:t>/2023</w:t>
      </w:r>
    </w:p>
    <w:p w14:paraId="41FBE0D5" w14:textId="77777777" w:rsidR="00AB5927" w:rsidRPr="00CF3803" w:rsidRDefault="00AB5927" w:rsidP="00AB5927">
      <w:pPr>
        <w:spacing w:after="0" w:line="240" w:lineRule="exact"/>
        <w:rPr>
          <w:rFonts w:cstheme="minorHAnsi"/>
          <w:b/>
        </w:rPr>
      </w:pPr>
      <w:r w:rsidRPr="00CF3803">
        <w:rPr>
          <w:rFonts w:cstheme="minorHAnsi"/>
          <w:b/>
        </w:rPr>
        <w:t>INEXIGIBILIDADE DE LICITAÇÃO Nº: 006/2023</w:t>
      </w:r>
    </w:p>
    <w:p w14:paraId="76ED2FA1" w14:textId="77777777" w:rsidR="00AB5927" w:rsidRDefault="00AB5927" w:rsidP="00AB5927">
      <w:pPr>
        <w:spacing w:after="0" w:line="240" w:lineRule="exact"/>
        <w:rPr>
          <w:rFonts w:cstheme="minorHAnsi"/>
          <w:b/>
        </w:rPr>
      </w:pPr>
      <w:r w:rsidRPr="00CF3803">
        <w:rPr>
          <w:rFonts w:cstheme="minorHAnsi"/>
          <w:b/>
        </w:rPr>
        <w:t>CREDENCIAMENTO Nº: 002/2023</w:t>
      </w:r>
    </w:p>
    <w:p w14:paraId="52F83CD6" w14:textId="77777777" w:rsidR="00981FDD" w:rsidRDefault="00981FDD" w:rsidP="007C73C3">
      <w:pPr>
        <w:rPr>
          <w:rFonts w:ascii="Arial Narrow" w:hAnsi="Arial Narrow"/>
          <w:b/>
          <w:bCs/>
        </w:rPr>
      </w:pPr>
    </w:p>
    <w:p w14:paraId="5CEEC504" w14:textId="77777777" w:rsidR="0002463D" w:rsidRPr="00287B6A" w:rsidRDefault="0002463D" w:rsidP="0002463D">
      <w:pPr>
        <w:ind w:left="720" w:right="720" w:hanging="720"/>
        <w:jc w:val="center"/>
        <w:rPr>
          <w:rFonts w:cstheme="minorHAnsi"/>
          <w:b/>
        </w:rPr>
      </w:pPr>
      <w:r w:rsidRPr="00287B6A">
        <w:rPr>
          <w:rFonts w:cstheme="minorHAnsi"/>
          <w:b/>
        </w:rPr>
        <w:t>DECLARAÇÃO</w:t>
      </w:r>
    </w:p>
    <w:p w14:paraId="6F20AC01" w14:textId="5CA8E82E" w:rsidR="00A77A7A" w:rsidRDefault="007233AA" w:rsidP="007C73C3">
      <w:pPr>
        <w:spacing w:after="0" w:line="240" w:lineRule="auto"/>
        <w:ind w:left="-180"/>
        <w:jc w:val="both"/>
        <w:rPr>
          <w:rFonts w:cstheme="minorHAnsi"/>
        </w:rPr>
      </w:pPr>
      <w:r w:rsidRPr="007C73C3">
        <w:rPr>
          <w:rFonts w:cstheme="minorHAnsi"/>
          <w:noProof/>
        </w:rPr>
        <mc:AlternateContent>
          <mc:Choice Requires="wps">
            <w:drawing>
              <wp:anchor distT="0" distB="0" distL="114300" distR="114300" simplePos="0" relativeHeight="251660288" behindDoc="1" locked="0" layoutInCell="1" allowOverlap="1" wp14:anchorId="16033ED4" wp14:editId="158E0D41">
                <wp:simplePos x="0" y="0"/>
                <wp:positionH relativeFrom="column">
                  <wp:posOffset>342900</wp:posOffset>
                </wp:positionH>
                <wp:positionV relativeFrom="paragraph">
                  <wp:posOffset>861695</wp:posOffset>
                </wp:positionV>
                <wp:extent cx="4264660" cy="2482850"/>
                <wp:effectExtent l="260985" t="977900" r="93980" b="1111250"/>
                <wp:wrapNone/>
                <wp:docPr id="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14594">
                          <a:off x="0" y="0"/>
                          <a:ext cx="4264660" cy="2482850"/>
                        </a:xfrm>
                        <a:prstGeom prst="rect">
                          <a:avLst/>
                        </a:prstGeom>
                        <a:extLst>
                          <a:ext uri="{AF507438-7753-43E0-B8FC-AC1667EBCBE1}">
                            <a14:hiddenEffects xmlns:a14="http://schemas.microsoft.com/office/drawing/2010/main">
                              <a:effectLst/>
                            </a14:hiddenEffects>
                          </a:ext>
                        </a:extLst>
                      </wps:spPr>
                      <wps:txbx>
                        <w:txbxContent>
                          <w:p w14:paraId="3AB83AF8" w14:textId="1FD47496" w:rsidR="00D44A05" w:rsidRDefault="00D44A05" w:rsidP="00647ADD">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033ED4" id="_x0000_t202" coordsize="21600,21600" o:spt="202" path="m,l,21600r21600,l21600,xe">
                <v:stroke joinstyle="miter"/>
                <v:path gradientshapeok="t" o:connecttype="rect"/>
              </v:shapetype>
              <v:shape id="WordArt 3" o:spid="_x0000_s1026" type="#_x0000_t202" style="position:absolute;left:0;text-align:left;margin-left:27pt;margin-top:67.85pt;width:335.8pt;height:195.5pt;rotation:-2855834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" filled="f" stroked="f">
                <o:lock v:ext="edit" shapetype="t"/>
                <v:textbox style="mso-fit-shape-to-text:t">
                  <w:txbxContent>
                    <w:p w14:paraId="3AB83AF8" w14:textId="1FD47496" w:rsidR="00D44A05" w:rsidRDefault="00D44A05" w:rsidP="00647ADD">
                      <w:pPr>
                        <w:pStyle w:val="NormalWeb"/>
                        <w:spacing w:before="0" w:beforeAutospacing="0" w:after="0" w:afterAutospacing="0"/>
                      </w:pPr>
                    </w:p>
                  </w:txbxContent>
                </v:textbox>
              </v:shape>
            </w:pict>
          </mc:Fallback>
        </mc:AlternateContent>
      </w:r>
      <w:r w:rsidR="00A77A7A" w:rsidRPr="007C73C3">
        <w:rPr>
          <w:rFonts w:cstheme="minorHAnsi"/>
        </w:rPr>
        <w:t>Para efeito de crede</w:t>
      </w:r>
      <w:r w:rsidR="007728A2" w:rsidRPr="007C73C3">
        <w:rPr>
          <w:rFonts w:cstheme="minorHAnsi"/>
        </w:rPr>
        <w:t>nciamento na presente chamada pú</w:t>
      </w:r>
      <w:r w:rsidR="00A77A7A" w:rsidRPr="007C73C3">
        <w:rPr>
          <w:rFonts w:cstheme="minorHAnsi"/>
        </w:rPr>
        <w:t>blica, o sócio</w:t>
      </w:r>
      <w:r w:rsidR="00522723">
        <w:rPr>
          <w:rFonts w:cstheme="minorHAnsi"/>
        </w:rPr>
        <w:t xml:space="preserve"> ou</w:t>
      </w:r>
      <w:r w:rsidR="00A77A7A" w:rsidRPr="007C73C3">
        <w:rPr>
          <w:rFonts w:cstheme="minorHAnsi"/>
        </w:rPr>
        <w:t xml:space="preserve"> administrador, (.........</w:t>
      </w:r>
      <w:r w:rsidR="00522723">
        <w:rPr>
          <w:rFonts w:cstheme="minorHAnsi"/>
        </w:rPr>
        <w:t>...qualificar.............</w:t>
      </w:r>
      <w:r w:rsidR="00A77A7A" w:rsidRPr="007C73C3">
        <w:rPr>
          <w:rFonts w:cstheme="minorHAnsi"/>
        </w:rPr>
        <w:t xml:space="preserve">..), abaixo assinado, em nome da pessoa </w:t>
      </w:r>
      <w:r w:rsidR="007728A2" w:rsidRPr="007C73C3">
        <w:rPr>
          <w:rFonts w:cstheme="minorHAnsi"/>
        </w:rPr>
        <w:t>jurídica</w:t>
      </w:r>
      <w:r w:rsidR="00DD70D1">
        <w:rPr>
          <w:rFonts w:cstheme="minorHAnsi"/>
        </w:rPr>
        <w:t xml:space="preserve"> (....</w:t>
      </w:r>
      <w:r w:rsidR="00A77A7A" w:rsidRPr="007C73C3">
        <w:rPr>
          <w:rFonts w:cstheme="minorHAnsi"/>
        </w:rPr>
        <w:t>.</w:t>
      </w:r>
      <w:r w:rsidR="00DD70D1">
        <w:rPr>
          <w:rFonts w:cstheme="minorHAnsi"/>
        </w:rPr>
        <w:t>.</w:t>
      </w:r>
      <w:r w:rsidR="00A77A7A" w:rsidRPr="007C73C3">
        <w:rPr>
          <w:rFonts w:cstheme="minorHAnsi"/>
        </w:rPr>
        <w:t>. qualificar</w:t>
      </w:r>
      <w:r w:rsidR="00DD70D1">
        <w:rPr>
          <w:rFonts w:cstheme="minorHAnsi"/>
        </w:rPr>
        <w:t xml:space="preserve"> ......</w:t>
      </w:r>
      <w:r w:rsidR="00A77A7A" w:rsidRPr="007C73C3">
        <w:rPr>
          <w:rFonts w:cstheme="minorHAnsi"/>
        </w:rPr>
        <w:t xml:space="preserve">.), e em </w:t>
      </w:r>
      <w:r w:rsidR="00647ADD" w:rsidRPr="007C73C3">
        <w:rPr>
          <w:rFonts w:cstheme="minorHAnsi"/>
        </w:rPr>
        <w:t>conformidade co</w:t>
      </w:r>
      <w:r w:rsidR="00E626A3">
        <w:rPr>
          <w:rFonts w:cstheme="minorHAnsi"/>
        </w:rPr>
        <w:t>m o disposto na Lei Federal de L</w:t>
      </w:r>
      <w:r w:rsidR="00A77A7A" w:rsidRPr="007C73C3">
        <w:rPr>
          <w:rFonts w:cstheme="minorHAnsi"/>
        </w:rPr>
        <w:t xml:space="preserve">icitação n° 8.666/93 </w:t>
      </w:r>
      <w:r w:rsidR="00A77A7A" w:rsidRPr="007C73C3">
        <w:rPr>
          <w:rFonts w:cstheme="minorHAnsi"/>
          <w:b/>
        </w:rPr>
        <w:t>“</w:t>
      </w:r>
      <w:r w:rsidR="00223EE3" w:rsidRPr="007C73C3">
        <w:rPr>
          <w:rFonts w:cstheme="minorHAnsi"/>
          <w:b/>
        </w:rPr>
        <w:t>DECLARA”</w:t>
      </w:r>
      <w:r w:rsidR="00A77A7A" w:rsidRPr="007C73C3">
        <w:rPr>
          <w:rFonts w:cstheme="minorHAnsi"/>
        </w:rPr>
        <w:t xml:space="preserve"> que:</w:t>
      </w:r>
    </w:p>
    <w:p w14:paraId="025CFDE5" w14:textId="77777777" w:rsidR="007C73C3" w:rsidRPr="007C73C3" w:rsidRDefault="007C73C3" w:rsidP="007C73C3">
      <w:pPr>
        <w:spacing w:after="0" w:line="240" w:lineRule="auto"/>
        <w:ind w:left="-180"/>
        <w:jc w:val="both"/>
        <w:rPr>
          <w:rFonts w:cstheme="minorHAnsi"/>
        </w:rPr>
      </w:pPr>
    </w:p>
    <w:p w14:paraId="537382CC" w14:textId="3C7AF91E" w:rsidR="00A77A7A" w:rsidRDefault="00A77A7A" w:rsidP="007C73C3">
      <w:pPr>
        <w:spacing w:after="0" w:line="240" w:lineRule="auto"/>
        <w:ind w:left="-180"/>
        <w:jc w:val="both"/>
        <w:rPr>
          <w:rFonts w:cstheme="minorHAnsi"/>
        </w:rPr>
      </w:pPr>
      <w:r w:rsidRPr="007C73C3">
        <w:rPr>
          <w:rFonts w:cstheme="minorHAnsi"/>
        </w:rPr>
        <w:t xml:space="preserve">a) Tomou conhecimento e concorda com todas as condições estabelecida no edital e seus anexos, objeto </w:t>
      </w:r>
      <w:r w:rsidR="007448DC" w:rsidRPr="007C73C3">
        <w:rPr>
          <w:rFonts w:cstheme="minorHAnsi"/>
        </w:rPr>
        <w:t>do Edital de  Credenciamento</w:t>
      </w:r>
      <w:r w:rsidR="00647ADD" w:rsidRPr="007C73C3">
        <w:rPr>
          <w:rFonts w:cstheme="minorHAnsi"/>
        </w:rPr>
        <w:t xml:space="preserve"> </w:t>
      </w:r>
      <w:r w:rsidR="00647ADD" w:rsidRPr="00CF3803">
        <w:rPr>
          <w:rFonts w:cstheme="minorHAnsi"/>
        </w:rPr>
        <w:t xml:space="preserve">nº </w:t>
      </w:r>
      <w:r w:rsidR="00AB5927" w:rsidRPr="00CF3803">
        <w:rPr>
          <w:rFonts w:cstheme="minorHAnsi"/>
        </w:rPr>
        <w:t>002</w:t>
      </w:r>
      <w:r w:rsidRPr="00CF3803">
        <w:rPr>
          <w:rFonts w:cstheme="minorHAnsi"/>
        </w:rPr>
        <w:t>/</w:t>
      </w:r>
      <w:r w:rsidR="00AB5927" w:rsidRPr="00CF3803">
        <w:rPr>
          <w:rFonts w:cstheme="minorHAnsi"/>
        </w:rPr>
        <w:t>2023</w:t>
      </w:r>
      <w:r w:rsidRPr="00CF3803">
        <w:rPr>
          <w:rFonts w:cstheme="minorHAnsi"/>
        </w:rPr>
        <w:t>, e que não existe fato</w:t>
      </w:r>
      <w:r w:rsidRPr="007C73C3">
        <w:rPr>
          <w:rFonts w:cstheme="minorHAnsi"/>
        </w:rPr>
        <w:t xml:space="preserve"> impeditivo quanto a participação da pessoa </w:t>
      </w:r>
      <w:r w:rsidR="007448DC" w:rsidRPr="007C73C3">
        <w:rPr>
          <w:rFonts w:cstheme="minorHAnsi"/>
        </w:rPr>
        <w:t>jurídica</w:t>
      </w:r>
      <w:r w:rsidRPr="007C73C3">
        <w:rPr>
          <w:rFonts w:cstheme="minorHAnsi"/>
        </w:rPr>
        <w:t xml:space="preserve"> qualificada acima em participar nos procedimentos de credenciamento para prestar servi</w:t>
      </w:r>
      <w:r w:rsidR="00522723">
        <w:rPr>
          <w:rFonts w:cstheme="minorHAnsi"/>
        </w:rPr>
        <w:t>ços médicos na sede do</w:t>
      </w:r>
      <w:r w:rsidRPr="007C73C3">
        <w:rPr>
          <w:rFonts w:cstheme="minorHAnsi"/>
        </w:rPr>
        <w:t xml:space="preserve"> CISAMSF, até a presente data, bem como devemos declará-los caso venha a ocorrer durante a execução do futuro contrato administrativo, caso a mesma seja declarada credenciada; </w:t>
      </w:r>
    </w:p>
    <w:p w14:paraId="5F8BFF79" w14:textId="77777777" w:rsidR="007C73C3" w:rsidRPr="007C73C3" w:rsidRDefault="007C73C3" w:rsidP="007C73C3">
      <w:pPr>
        <w:spacing w:after="0" w:line="240" w:lineRule="auto"/>
        <w:ind w:left="-180"/>
        <w:jc w:val="both"/>
        <w:rPr>
          <w:rFonts w:cstheme="minorHAnsi"/>
        </w:rPr>
      </w:pPr>
    </w:p>
    <w:p w14:paraId="116D9D43" w14:textId="5195157E" w:rsidR="00A77A7A" w:rsidRDefault="00A77A7A" w:rsidP="007C73C3">
      <w:pPr>
        <w:spacing w:after="0" w:line="240" w:lineRule="auto"/>
        <w:ind w:left="-180"/>
        <w:jc w:val="both"/>
        <w:rPr>
          <w:rFonts w:cstheme="minorHAnsi"/>
        </w:rPr>
      </w:pPr>
      <w:r w:rsidRPr="007C73C3">
        <w:rPr>
          <w:rFonts w:cstheme="minorHAnsi"/>
        </w:rPr>
        <w:t>b) no tocante aos requisitos de habili</w:t>
      </w:r>
      <w:r w:rsidR="00647ADD" w:rsidRPr="007C73C3">
        <w:rPr>
          <w:rFonts w:cstheme="minorHAnsi"/>
        </w:rPr>
        <w:t>tação e que toda “Documentação/H</w:t>
      </w:r>
      <w:r w:rsidRPr="007C73C3">
        <w:rPr>
          <w:rFonts w:cstheme="minorHAnsi"/>
        </w:rPr>
        <w:t>abilitação”, apresentada são de nossa autoria e responsabilidade;</w:t>
      </w:r>
    </w:p>
    <w:p w14:paraId="18D4B44E" w14:textId="77777777" w:rsidR="007C73C3" w:rsidRPr="007C73C3" w:rsidRDefault="007C73C3" w:rsidP="007C73C3">
      <w:pPr>
        <w:spacing w:after="0" w:line="240" w:lineRule="auto"/>
        <w:ind w:left="-180"/>
        <w:jc w:val="both"/>
        <w:rPr>
          <w:rFonts w:cstheme="minorHAnsi"/>
        </w:rPr>
      </w:pPr>
    </w:p>
    <w:p w14:paraId="3536BBF4" w14:textId="20414BB3" w:rsidR="00A77A7A" w:rsidRDefault="00A77A7A" w:rsidP="007C73C3">
      <w:pPr>
        <w:spacing w:after="0" w:line="240" w:lineRule="auto"/>
        <w:ind w:left="-180"/>
        <w:jc w:val="both"/>
        <w:rPr>
          <w:rFonts w:cstheme="minorHAnsi"/>
        </w:rPr>
      </w:pPr>
      <w:r w:rsidRPr="007C73C3">
        <w:rPr>
          <w:rFonts w:cstheme="minorHAnsi"/>
        </w:rPr>
        <w:t>c) sob pena de ação penal que nenhum dirigente, gerente ou sócio, responsável técnico, membro do corpo técnico ou administrativo da declarante, pertence ao quadro tempo</w:t>
      </w:r>
      <w:r w:rsidR="004F17E2">
        <w:rPr>
          <w:rFonts w:cstheme="minorHAnsi"/>
        </w:rPr>
        <w:t>rário ou permanente do</w:t>
      </w:r>
      <w:r w:rsidRPr="007C73C3">
        <w:rPr>
          <w:rFonts w:cstheme="minorHAnsi"/>
        </w:rPr>
        <w:t xml:space="preserve"> CISAMSF nem tão pouco dos Municípios Consorciados do CISAMSF;</w:t>
      </w:r>
    </w:p>
    <w:p w14:paraId="0677AB94" w14:textId="77777777" w:rsidR="007C73C3" w:rsidRPr="007C73C3" w:rsidRDefault="007C73C3" w:rsidP="007C73C3">
      <w:pPr>
        <w:spacing w:after="0" w:line="240" w:lineRule="auto"/>
        <w:ind w:left="-180"/>
        <w:jc w:val="both"/>
        <w:rPr>
          <w:rFonts w:cstheme="minorHAnsi"/>
        </w:rPr>
      </w:pPr>
    </w:p>
    <w:p w14:paraId="0FD5445A" w14:textId="77777777" w:rsidR="00A77A7A" w:rsidRDefault="00A77A7A" w:rsidP="007C73C3">
      <w:pPr>
        <w:spacing w:after="0" w:line="240" w:lineRule="auto"/>
        <w:ind w:left="-180"/>
        <w:jc w:val="both"/>
        <w:rPr>
          <w:rFonts w:cstheme="minorHAnsi"/>
        </w:rPr>
      </w:pPr>
      <w:r w:rsidRPr="007C73C3">
        <w:rPr>
          <w:rFonts w:cstheme="minorHAnsi"/>
        </w:rPr>
        <w:t xml:space="preserve">d) não obstante, declara ainda sob pena da lei que não foi considerada inidônea para licitar ou contratar </w:t>
      </w:r>
      <w:r w:rsidR="002B608A" w:rsidRPr="007C73C3">
        <w:rPr>
          <w:rFonts w:cstheme="minorHAnsi"/>
        </w:rPr>
        <w:t>com a Administração Pú</w:t>
      </w:r>
      <w:r w:rsidRPr="007C73C3">
        <w:rPr>
          <w:rFonts w:cstheme="minorHAnsi"/>
        </w:rPr>
        <w:t>blica na esfera federal, estadual nem municipal.</w:t>
      </w:r>
    </w:p>
    <w:p w14:paraId="795F273F" w14:textId="77777777" w:rsidR="007C73C3" w:rsidRPr="007C73C3" w:rsidRDefault="007C73C3" w:rsidP="007C73C3">
      <w:pPr>
        <w:spacing w:after="0" w:line="240" w:lineRule="auto"/>
        <w:ind w:left="-180"/>
        <w:jc w:val="both"/>
        <w:rPr>
          <w:rFonts w:cstheme="minorHAnsi"/>
        </w:rPr>
      </w:pPr>
    </w:p>
    <w:p w14:paraId="779BF847" w14:textId="64A18098" w:rsidR="00A77A7A" w:rsidRDefault="00A77A7A" w:rsidP="007C73C3">
      <w:pPr>
        <w:spacing w:after="0" w:line="240" w:lineRule="auto"/>
        <w:ind w:left="-142"/>
        <w:jc w:val="both"/>
        <w:rPr>
          <w:rFonts w:cstheme="minorHAnsi"/>
        </w:rPr>
      </w:pPr>
      <w:r w:rsidRPr="007C73C3">
        <w:rPr>
          <w:rFonts w:cstheme="minorHAnsi"/>
        </w:rPr>
        <w:t>Por final declaramos que estamos d</w:t>
      </w:r>
      <w:r w:rsidR="00D438C9" w:rsidRPr="007C73C3">
        <w:rPr>
          <w:rFonts w:cstheme="minorHAnsi"/>
        </w:rPr>
        <w:t>e acordo com o inteiro teor do Edital de</w:t>
      </w:r>
      <w:r w:rsidRPr="007C73C3">
        <w:rPr>
          <w:rFonts w:cstheme="minorHAnsi"/>
        </w:rPr>
        <w:t xml:space="preserve"> </w:t>
      </w:r>
      <w:r w:rsidR="00D76739" w:rsidRPr="007C73C3">
        <w:rPr>
          <w:rFonts w:cstheme="minorHAnsi"/>
        </w:rPr>
        <w:t>Credenciamento</w:t>
      </w:r>
      <w:r w:rsidR="007448DC" w:rsidRPr="007C73C3">
        <w:rPr>
          <w:rFonts w:cstheme="minorHAnsi"/>
        </w:rPr>
        <w:t xml:space="preserve"> </w:t>
      </w:r>
      <w:r w:rsidR="00647ADD" w:rsidRPr="007C73C3">
        <w:rPr>
          <w:rFonts w:cstheme="minorHAnsi"/>
        </w:rPr>
        <w:t xml:space="preserve">nº </w:t>
      </w:r>
      <w:r w:rsidR="00AB5927" w:rsidRPr="00AB5927">
        <w:rPr>
          <w:rFonts w:cstheme="minorHAnsi"/>
        </w:rPr>
        <w:t>002/2023</w:t>
      </w:r>
      <w:r w:rsidRPr="00AB5927">
        <w:rPr>
          <w:rFonts w:cstheme="minorHAnsi"/>
        </w:rPr>
        <w:t>, com</w:t>
      </w:r>
      <w:r w:rsidR="00AB5927">
        <w:rPr>
          <w:rFonts w:cstheme="minorHAnsi"/>
        </w:rPr>
        <w:t xml:space="preserve"> o inteiro teor do descrito no</w:t>
      </w:r>
      <w:r w:rsidRPr="007C73C3">
        <w:rPr>
          <w:rFonts w:cstheme="minorHAnsi"/>
        </w:rPr>
        <w:t xml:space="preserve"> </w:t>
      </w:r>
      <w:r w:rsidR="00AB5927">
        <w:rPr>
          <w:rFonts w:cstheme="minorHAnsi"/>
        </w:rPr>
        <w:t>Projeto Básico - Anexo I</w:t>
      </w:r>
      <w:r w:rsidRPr="007C73C3">
        <w:rPr>
          <w:rFonts w:cstheme="minorHAnsi"/>
        </w:rPr>
        <w:t>, e não obstante estou ainda de acordo c</w:t>
      </w:r>
      <w:r w:rsidR="00AB5927">
        <w:rPr>
          <w:rFonts w:cstheme="minorHAnsi"/>
        </w:rPr>
        <w:t>om o inteiro teor do descrito na</w:t>
      </w:r>
      <w:r w:rsidR="00F877E2" w:rsidRPr="00D622E4">
        <w:rPr>
          <w:rFonts w:cstheme="minorHAnsi"/>
        </w:rPr>
        <w:t xml:space="preserve"> </w:t>
      </w:r>
      <w:r w:rsidR="00F877E2" w:rsidRPr="00D847E5">
        <w:rPr>
          <w:rFonts w:cstheme="minorHAnsi"/>
        </w:rPr>
        <w:t>M</w:t>
      </w:r>
      <w:r w:rsidR="00AB5927">
        <w:rPr>
          <w:rFonts w:cstheme="minorHAnsi"/>
        </w:rPr>
        <w:t xml:space="preserve">inuta do Termo de Contrato - </w:t>
      </w:r>
      <w:r w:rsidR="00AB5927" w:rsidRPr="00F877E2">
        <w:rPr>
          <w:rFonts w:cstheme="minorHAnsi"/>
        </w:rPr>
        <w:t>Anexo IX</w:t>
      </w:r>
      <w:r w:rsidR="00F877E2">
        <w:rPr>
          <w:rFonts w:cstheme="minorHAnsi"/>
        </w:rPr>
        <w:t>.</w:t>
      </w:r>
    </w:p>
    <w:p w14:paraId="79D961C5" w14:textId="77777777" w:rsidR="00F877E2" w:rsidRPr="007C73C3" w:rsidRDefault="00F877E2" w:rsidP="007C73C3">
      <w:pPr>
        <w:spacing w:after="0" w:line="240" w:lineRule="auto"/>
        <w:ind w:left="-142"/>
        <w:jc w:val="both"/>
        <w:rPr>
          <w:rFonts w:cstheme="minorHAnsi"/>
          <w:b/>
        </w:rPr>
      </w:pPr>
    </w:p>
    <w:p w14:paraId="3590B9D3" w14:textId="77777777" w:rsidR="00A77A7A" w:rsidRDefault="00A77A7A" w:rsidP="007C73C3">
      <w:pPr>
        <w:spacing w:after="0" w:line="240" w:lineRule="auto"/>
        <w:ind w:hanging="180"/>
        <w:jc w:val="both"/>
        <w:rPr>
          <w:rFonts w:cstheme="minorHAnsi"/>
        </w:rPr>
      </w:pPr>
      <w:r w:rsidRPr="007C73C3">
        <w:rPr>
          <w:rFonts w:cstheme="minorHAnsi"/>
        </w:rPr>
        <w:t xml:space="preserve"> Por ser a expressão da verdade, assinamos a presente para um só efeito.</w:t>
      </w:r>
    </w:p>
    <w:p w14:paraId="3E4BE0C1" w14:textId="77777777" w:rsidR="007C73C3" w:rsidRPr="007C73C3" w:rsidRDefault="007C73C3" w:rsidP="007C73C3">
      <w:pPr>
        <w:spacing w:after="0" w:line="240" w:lineRule="auto"/>
        <w:ind w:hanging="180"/>
        <w:jc w:val="both"/>
        <w:rPr>
          <w:rFonts w:cstheme="minorHAnsi"/>
        </w:rPr>
      </w:pPr>
    </w:p>
    <w:p w14:paraId="67F37126" w14:textId="688A3B13" w:rsidR="00DD70D1" w:rsidRDefault="00DD70D1" w:rsidP="00DD70D1">
      <w:pPr>
        <w:spacing w:after="0"/>
        <w:jc w:val="center"/>
        <w:rPr>
          <w:rFonts w:cstheme="minorHAnsi"/>
        </w:rPr>
      </w:pPr>
      <w:r w:rsidRPr="00D71515">
        <w:rPr>
          <w:rFonts w:cstheme="minorHAnsi"/>
        </w:rPr>
        <w:t>__________________________________, _______ de _________________</w:t>
      </w:r>
      <w:r>
        <w:rPr>
          <w:rFonts w:cstheme="minorHAnsi"/>
        </w:rPr>
        <w:t xml:space="preserve"> de </w:t>
      </w:r>
      <w:r w:rsidR="004E7F0C" w:rsidRPr="004E7F0C">
        <w:rPr>
          <w:rFonts w:cstheme="minorHAnsi"/>
        </w:rPr>
        <w:t>______</w:t>
      </w:r>
    </w:p>
    <w:p w14:paraId="451C28A9" w14:textId="77777777" w:rsidR="00DD70D1" w:rsidRPr="00D71515" w:rsidRDefault="00DD70D1" w:rsidP="00DD70D1">
      <w:pPr>
        <w:spacing w:after="0"/>
        <w:jc w:val="center"/>
        <w:rPr>
          <w:rFonts w:cstheme="minorHAnsi"/>
        </w:rPr>
      </w:pPr>
    </w:p>
    <w:p w14:paraId="7FFA2160" w14:textId="77777777" w:rsidR="007C73C3" w:rsidRDefault="007C73C3" w:rsidP="007C73C3">
      <w:pPr>
        <w:spacing w:after="0" w:line="240" w:lineRule="auto"/>
        <w:ind w:hanging="180"/>
        <w:jc w:val="center"/>
        <w:rPr>
          <w:rFonts w:cstheme="minorHAnsi"/>
        </w:rPr>
      </w:pPr>
    </w:p>
    <w:p w14:paraId="39DF4D32" w14:textId="00831434" w:rsidR="007C73C3" w:rsidRPr="007C73C3" w:rsidRDefault="00800F70" w:rsidP="00DD70D1">
      <w:pPr>
        <w:tabs>
          <w:tab w:val="left" w:pos="3195"/>
        </w:tabs>
        <w:spacing w:after="0" w:line="240" w:lineRule="auto"/>
        <w:ind w:hanging="180"/>
        <w:jc w:val="center"/>
        <w:rPr>
          <w:rFonts w:cstheme="minorHAnsi"/>
        </w:rPr>
      </w:pPr>
      <w:r>
        <w:rPr>
          <w:rFonts w:cstheme="minorHAnsi"/>
        </w:rPr>
        <w:t xml:space="preserve"> </w:t>
      </w:r>
      <w:r w:rsidR="00DD70D1">
        <w:rPr>
          <w:rFonts w:cstheme="minorHAnsi"/>
        </w:rPr>
        <w:t xml:space="preserve"> ____________________________</w:t>
      </w:r>
      <w:r w:rsidR="00243A12">
        <w:rPr>
          <w:rFonts w:cstheme="minorHAnsi"/>
        </w:rPr>
        <w:t>_________</w:t>
      </w:r>
    </w:p>
    <w:p w14:paraId="2299A103" w14:textId="77777777" w:rsidR="00522723" w:rsidRPr="00287B6A" w:rsidRDefault="00522723" w:rsidP="00800F70">
      <w:pPr>
        <w:spacing w:after="0" w:line="240" w:lineRule="auto"/>
        <w:jc w:val="center"/>
        <w:rPr>
          <w:rFonts w:cstheme="minorHAnsi"/>
          <w:b/>
        </w:rPr>
      </w:pPr>
      <w:r w:rsidRPr="00963033">
        <w:rPr>
          <w:rFonts w:cstheme="minorHAnsi"/>
        </w:rPr>
        <w:t>Assinatura do Representante legal da empresa</w:t>
      </w:r>
    </w:p>
    <w:p w14:paraId="397BE2A8" w14:textId="77777777" w:rsidR="00981FDD" w:rsidRDefault="00981FDD" w:rsidP="00DD70D1">
      <w:pPr>
        <w:spacing w:after="0" w:line="240" w:lineRule="auto"/>
        <w:ind w:hanging="181"/>
        <w:jc w:val="center"/>
        <w:rPr>
          <w:rFonts w:cstheme="minorHAnsi"/>
        </w:rPr>
      </w:pPr>
    </w:p>
    <w:p w14:paraId="3E68F0EE" w14:textId="77777777" w:rsidR="004E7F0C" w:rsidRPr="007C73C3" w:rsidRDefault="004E7F0C" w:rsidP="00AA7272">
      <w:pPr>
        <w:spacing w:after="0" w:line="240" w:lineRule="auto"/>
        <w:rPr>
          <w:rFonts w:cstheme="minorHAnsi"/>
        </w:rPr>
      </w:pPr>
    </w:p>
    <w:p w14:paraId="6279267A" w14:textId="6D4DCC3F" w:rsidR="00A55F96" w:rsidRDefault="007C73C3" w:rsidP="00D61956">
      <w:pPr>
        <w:pStyle w:val="Corpodetexto3"/>
        <w:spacing w:after="0" w:line="240" w:lineRule="auto"/>
        <w:jc w:val="both"/>
        <w:rPr>
          <w:rFonts w:cstheme="minorHAnsi"/>
          <w:b/>
          <w:bCs/>
          <w:sz w:val="24"/>
          <w:szCs w:val="24"/>
        </w:rPr>
      </w:pPr>
      <w:r w:rsidRPr="009F52BD">
        <w:rPr>
          <w:rFonts w:cstheme="minorHAnsi"/>
          <w:b/>
          <w:bCs/>
          <w:sz w:val="24"/>
          <w:szCs w:val="24"/>
        </w:rPr>
        <w:t xml:space="preserve">ATENÇÃO: </w:t>
      </w:r>
      <w:r w:rsidR="000966CE" w:rsidRPr="009F52BD">
        <w:rPr>
          <w:rFonts w:cstheme="minorHAnsi"/>
          <w:b/>
          <w:bCs/>
          <w:sz w:val="24"/>
          <w:szCs w:val="24"/>
        </w:rPr>
        <w:t>Esta declaração deverá se</w:t>
      </w:r>
      <w:r w:rsidR="00287B6A" w:rsidRPr="009F52BD">
        <w:rPr>
          <w:rFonts w:cstheme="minorHAnsi"/>
          <w:b/>
          <w:bCs/>
          <w:sz w:val="24"/>
          <w:szCs w:val="24"/>
        </w:rPr>
        <w:t>r elaborada em papel timbrado</w:t>
      </w:r>
      <w:r w:rsidR="00B70B4A" w:rsidRPr="009F52BD">
        <w:rPr>
          <w:rFonts w:cstheme="minorHAnsi"/>
          <w:b/>
          <w:bCs/>
          <w:sz w:val="24"/>
          <w:szCs w:val="24"/>
        </w:rPr>
        <w:t xml:space="preserve">, </w:t>
      </w:r>
      <w:r w:rsidR="00287B6A" w:rsidRPr="009F52BD">
        <w:rPr>
          <w:rFonts w:cstheme="minorHAnsi"/>
          <w:b/>
          <w:bCs/>
          <w:sz w:val="24"/>
          <w:szCs w:val="24"/>
        </w:rPr>
        <w:t>em nome</w:t>
      </w:r>
      <w:r w:rsidR="000966CE" w:rsidRPr="009F52BD">
        <w:rPr>
          <w:rFonts w:cstheme="minorHAnsi"/>
          <w:b/>
          <w:bCs/>
          <w:sz w:val="24"/>
          <w:szCs w:val="24"/>
        </w:rPr>
        <w:t xml:space="preserve"> empresa que manifestar interesse no credenciamento</w:t>
      </w:r>
    </w:p>
    <w:p w14:paraId="586F2D54" w14:textId="77777777" w:rsidR="007B1744" w:rsidRPr="009F52BD" w:rsidRDefault="007B1744" w:rsidP="00D61956">
      <w:pPr>
        <w:pStyle w:val="Corpodetexto3"/>
        <w:spacing w:after="0" w:line="240" w:lineRule="auto"/>
        <w:jc w:val="both"/>
        <w:rPr>
          <w:rFonts w:cstheme="minorHAnsi"/>
          <w:b/>
          <w:bCs/>
          <w:sz w:val="24"/>
          <w:szCs w:val="24"/>
        </w:rPr>
      </w:pPr>
    </w:p>
    <w:p w14:paraId="1D35E1B5" w14:textId="1DA911B0" w:rsidR="00287B6A" w:rsidRPr="00287B6A" w:rsidRDefault="00287B6A" w:rsidP="00287B6A">
      <w:pPr>
        <w:pStyle w:val="Corpodetexto3"/>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center"/>
        <w:rPr>
          <w:rFonts w:cstheme="minorHAnsi"/>
          <w:b/>
          <w:sz w:val="24"/>
          <w:szCs w:val="24"/>
        </w:rPr>
      </w:pPr>
      <w:r w:rsidRPr="00287B6A">
        <w:rPr>
          <w:rFonts w:cstheme="minorHAnsi"/>
          <w:b/>
          <w:sz w:val="24"/>
          <w:szCs w:val="24"/>
        </w:rPr>
        <w:t>ANEXO VI - DECLARAÇÃO DO CUMPRIMENTO DO INCISO XXXIII DO ART. 7 DA CONSTITUIÇÃO FEDERAL</w:t>
      </w:r>
      <w:r>
        <w:rPr>
          <w:rFonts w:ascii="Arial Narrow" w:hAnsi="Arial Narrow"/>
          <w:b/>
          <w:bCs/>
          <w:sz w:val="28"/>
          <w:szCs w:val="28"/>
        </w:rPr>
        <w:tab/>
      </w:r>
      <w:r w:rsidRPr="00511B68">
        <w:rPr>
          <w:rFonts w:ascii="Arial Narrow" w:hAnsi="Arial Narrow"/>
          <w:b/>
          <w:bCs/>
          <w:sz w:val="28"/>
          <w:szCs w:val="28"/>
        </w:rPr>
        <w:t xml:space="preserve"> </w:t>
      </w:r>
    </w:p>
    <w:p w14:paraId="7A18467B" w14:textId="77777777" w:rsidR="00287B6A" w:rsidRDefault="00287B6A" w:rsidP="00A77A7A">
      <w:pPr>
        <w:pStyle w:val="p5"/>
        <w:spacing w:line="240" w:lineRule="auto"/>
        <w:ind w:left="0" w:firstLine="0"/>
        <w:rPr>
          <w:rFonts w:asciiTheme="minorHAnsi" w:hAnsiTheme="minorHAnsi" w:cstheme="minorHAnsi"/>
          <w:b/>
          <w:szCs w:val="24"/>
        </w:rPr>
      </w:pPr>
    </w:p>
    <w:p w14:paraId="5D500557" w14:textId="35E48F11" w:rsidR="00DD70D1" w:rsidRPr="00E847FE" w:rsidRDefault="00CF3803" w:rsidP="00DD70D1">
      <w:pPr>
        <w:spacing w:after="0" w:line="240" w:lineRule="auto"/>
        <w:rPr>
          <w:rFonts w:cstheme="minorHAnsi"/>
          <w:b/>
        </w:rPr>
      </w:pPr>
      <w:r>
        <w:rPr>
          <w:rFonts w:cstheme="minorHAnsi"/>
          <w:b/>
        </w:rPr>
        <w:t>PROCESSO ADMINISTRATIVO</w:t>
      </w:r>
      <w:r w:rsidR="00DD70D1" w:rsidRPr="00D622E4">
        <w:rPr>
          <w:rFonts w:cstheme="minorHAnsi"/>
          <w:b/>
        </w:rPr>
        <w:t xml:space="preserve"> </w:t>
      </w:r>
      <w:r w:rsidR="00DD70D1" w:rsidRPr="00CF3803">
        <w:rPr>
          <w:rFonts w:cstheme="minorHAnsi"/>
          <w:b/>
        </w:rPr>
        <w:t xml:space="preserve">Nº: </w:t>
      </w:r>
      <w:r w:rsidRPr="00CF3803">
        <w:rPr>
          <w:rFonts w:cstheme="minorHAnsi"/>
          <w:b/>
        </w:rPr>
        <w:t>029</w:t>
      </w:r>
      <w:r w:rsidR="00DD70D1" w:rsidRPr="00CF3803">
        <w:rPr>
          <w:rFonts w:cstheme="minorHAnsi"/>
          <w:b/>
        </w:rPr>
        <w:t>/2023</w:t>
      </w:r>
    </w:p>
    <w:p w14:paraId="61E9BA4A" w14:textId="77777777" w:rsidR="00DD70D1" w:rsidRPr="00E847FE" w:rsidRDefault="00DD70D1" w:rsidP="00DD70D1">
      <w:pPr>
        <w:spacing w:after="0" w:line="240" w:lineRule="auto"/>
        <w:rPr>
          <w:rFonts w:cstheme="minorHAnsi"/>
          <w:b/>
        </w:rPr>
      </w:pPr>
      <w:r w:rsidRPr="00E847FE">
        <w:rPr>
          <w:rFonts w:cstheme="minorHAnsi"/>
          <w:b/>
        </w:rPr>
        <w:t xml:space="preserve">INEXIGIBILIDADE DE LICITAÇÃO Nº: </w:t>
      </w:r>
      <w:r>
        <w:rPr>
          <w:rFonts w:cstheme="minorHAnsi"/>
          <w:b/>
        </w:rPr>
        <w:t>006</w:t>
      </w:r>
      <w:r w:rsidRPr="00E847FE">
        <w:rPr>
          <w:rFonts w:cstheme="minorHAnsi"/>
          <w:b/>
        </w:rPr>
        <w:t>/2023</w:t>
      </w:r>
    </w:p>
    <w:p w14:paraId="5E9C80FF" w14:textId="77777777" w:rsidR="00DD70D1" w:rsidRDefault="00DD70D1" w:rsidP="00DD70D1">
      <w:pPr>
        <w:spacing w:after="0" w:line="240" w:lineRule="auto"/>
        <w:rPr>
          <w:rFonts w:cstheme="minorHAnsi"/>
          <w:b/>
        </w:rPr>
      </w:pPr>
      <w:r w:rsidRPr="00E847FE">
        <w:rPr>
          <w:rFonts w:cstheme="minorHAnsi"/>
          <w:b/>
        </w:rPr>
        <w:t>CREDENCIAMENTO Nº: 002/2023</w:t>
      </w:r>
    </w:p>
    <w:p w14:paraId="1054C9B5" w14:textId="77777777" w:rsidR="00287B6A" w:rsidRDefault="00287B6A" w:rsidP="00981FDD">
      <w:pPr>
        <w:spacing w:after="100"/>
        <w:jc w:val="center"/>
        <w:rPr>
          <w:rFonts w:cstheme="minorHAnsi"/>
          <w:color w:val="FF0000"/>
        </w:rPr>
      </w:pPr>
    </w:p>
    <w:p w14:paraId="1FCAE352" w14:textId="77777777" w:rsidR="00287B6A" w:rsidRPr="00287B6A" w:rsidRDefault="00287B6A" w:rsidP="00981FDD">
      <w:pPr>
        <w:spacing w:after="100"/>
        <w:jc w:val="center"/>
        <w:rPr>
          <w:rFonts w:cstheme="minorHAnsi"/>
          <w:color w:val="FF0000"/>
        </w:rPr>
      </w:pPr>
    </w:p>
    <w:p w14:paraId="064ABCF7" w14:textId="77777777" w:rsidR="00A77A7A" w:rsidRPr="00287B6A" w:rsidRDefault="00A77A7A" w:rsidP="00A77A7A">
      <w:pPr>
        <w:ind w:left="720" w:right="720" w:hanging="720"/>
        <w:jc w:val="center"/>
        <w:rPr>
          <w:rFonts w:cstheme="minorHAnsi"/>
          <w:b/>
        </w:rPr>
      </w:pPr>
      <w:r w:rsidRPr="00287B6A">
        <w:rPr>
          <w:rFonts w:cstheme="minorHAnsi"/>
          <w:b/>
        </w:rPr>
        <w:t>DECLARAÇÃO</w:t>
      </w:r>
    </w:p>
    <w:p w14:paraId="41AD8AC4" w14:textId="77777777" w:rsidR="00647ADD" w:rsidRPr="00287B6A" w:rsidRDefault="00647ADD" w:rsidP="00A77A7A">
      <w:pPr>
        <w:ind w:left="720" w:right="720" w:hanging="720"/>
        <w:jc w:val="center"/>
        <w:rPr>
          <w:rFonts w:cstheme="minorHAnsi"/>
          <w:b/>
        </w:rPr>
      </w:pPr>
    </w:p>
    <w:p w14:paraId="7C400932" w14:textId="6F798BFA" w:rsidR="00A77A7A" w:rsidRPr="00287B6A" w:rsidRDefault="00A77A7A" w:rsidP="00A77A7A">
      <w:pPr>
        <w:pStyle w:val="Textoembloco"/>
        <w:tabs>
          <w:tab w:val="left" w:pos="8280"/>
        </w:tabs>
        <w:spacing w:line="360" w:lineRule="auto"/>
        <w:ind w:left="0" w:right="33"/>
        <w:rPr>
          <w:rFonts w:asciiTheme="minorHAnsi" w:hAnsiTheme="minorHAnsi" w:cstheme="minorHAnsi"/>
          <w:b/>
          <w:color w:val="auto"/>
        </w:rPr>
      </w:pPr>
      <w:r w:rsidRPr="00287B6A">
        <w:rPr>
          <w:rFonts w:asciiTheme="minorHAnsi" w:hAnsiTheme="minorHAnsi" w:cstheme="minorHAnsi"/>
          <w:color w:val="auto"/>
        </w:rPr>
        <w:t>A empresa ..........</w:t>
      </w:r>
      <w:r w:rsidR="00963033">
        <w:rPr>
          <w:rFonts w:asciiTheme="minorHAnsi" w:hAnsiTheme="minorHAnsi" w:cstheme="minorHAnsi"/>
          <w:color w:val="auto"/>
        </w:rPr>
        <w:t>..........................................</w:t>
      </w:r>
      <w:r w:rsidRPr="00287B6A">
        <w:rPr>
          <w:rFonts w:asciiTheme="minorHAnsi" w:hAnsiTheme="minorHAnsi" w:cstheme="minorHAnsi"/>
          <w:color w:val="auto"/>
        </w:rPr>
        <w:t>..</w:t>
      </w:r>
      <w:r w:rsidR="00963033">
        <w:rPr>
          <w:rFonts w:asciiTheme="minorHAnsi" w:hAnsiTheme="minorHAnsi" w:cstheme="minorHAnsi"/>
          <w:color w:val="auto"/>
        </w:rPr>
        <w:t xml:space="preserve"> inscrito no CNPJ sob o nº ................................  por intermédio de seu representante legal o(a) Senhor(a) ................... portador da Carteira de Identidade nº ...................., inscrito no CPF sob o nº ...........................</w:t>
      </w:r>
      <w:r w:rsidRPr="00287B6A">
        <w:rPr>
          <w:rFonts w:asciiTheme="minorHAnsi" w:hAnsiTheme="minorHAnsi" w:cstheme="minorHAnsi"/>
          <w:color w:val="auto"/>
        </w:rPr>
        <w:t xml:space="preserve">, </w:t>
      </w:r>
      <w:r w:rsidRPr="00287B6A">
        <w:rPr>
          <w:rFonts w:asciiTheme="minorHAnsi" w:hAnsiTheme="minorHAnsi" w:cstheme="minorHAnsi"/>
          <w:b/>
          <w:color w:val="auto"/>
        </w:rPr>
        <w:t>DECLARA</w:t>
      </w:r>
      <w:r w:rsidRPr="00287B6A">
        <w:rPr>
          <w:rFonts w:asciiTheme="minorHAnsi" w:hAnsiTheme="minorHAnsi" w:cstheme="minorHAnsi"/>
          <w:color w:val="auto"/>
        </w:rPr>
        <w:t>, para fins do disposto no inciso V do art. 27 da Lei nº 8.666, de 21 de junho de 1993, acrescido pela Lei nº 9.854, de 27 de outubro de 1999, que não emprega menor de dezoito anos em trabalho noturno, perigoso ou insalubre e não emprega menor de dezesseis anos.</w:t>
      </w:r>
    </w:p>
    <w:p w14:paraId="3FADCF94" w14:textId="24FBF593" w:rsidR="00A77A7A" w:rsidRPr="00287B6A" w:rsidRDefault="00A77A7A" w:rsidP="00A77A7A">
      <w:pPr>
        <w:spacing w:before="100" w:after="100" w:line="360" w:lineRule="auto"/>
        <w:ind w:left="720" w:right="33" w:hanging="810"/>
        <w:jc w:val="both"/>
        <w:rPr>
          <w:rFonts w:cstheme="minorHAnsi"/>
          <w:b/>
        </w:rPr>
      </w:pPr>
      <w:r w:rsidRPr="00287B6A">
        <w:rPr>
          <w:rFonts w:cstheme="minorHAnsi"/>
        </w:rPr>
        <w:t xml:space="preserve">Ressalva: emprega menor, a partir de quatorze anos, na condição de aprendiz (  </w:t>
      </w:r>
      <w:r w:rsidR="00963033">
        <w:rPr>
          <w:rFonts w:cstheme="minorHAnsi"/>
        </w:rPr>
        <w:t xml:space="preserve">  </w:t>
      </w:r>
      <w:r w:rsidRPr="00287B6A">
        <w:rPr>
          <w:rFonts w:cstheme="minorHAnsi"/>
        </w:rPr>
        <w:t xml:space="preserve"> )</w:t>
      </w:r>
    </w:p>
    <w:p w14:paraId="0A0149E5" w14:textId="77777777" w:rsidR="00A77A7A" w:rsidRPr="00287B6A" w:rsidRDefault="00A77A7A" w:rsidP="00A77A7A">
      <w:pPr>
        <w:spacing w:before="100" w:after="100"/>
        <w:ind w:left="720" w:right="33" w:hanging="810"/>
        <w:jc w:val="both"/>
        <w:rPr>
          <w:rFonts w:cstheme="minorHAnsi"/>
          <w:b/>
        </w:rPr>
      </w:pPr>
    </w:p>
    <w:p w14:paraId="0402B543" w14:textId="5C8295CE" w:rsidR="00DD70D1" w:rsidRPr="00D71515" w:rsidRDefault="00DD70D1" w:rsidP="00DD70D1">
      <w:pPr>
        <w:spacing w:after="0"/>
        <w:jc w:val="center"/>
        <w:rPr>
          <w:rFonts w:cstheme="minorHAnsi"/>
        </w:rPr>
      </w:pPr>
      <w:r w:rsidRPr="00D71515">
        <w:rPr>
          <w:rFonts w:cstheme="minorHAnsi"/>
        </w:rPr>
        <w:t xml:space="preserve">__________________________________, _______ de _________________ de </w:t>
      </w:r>
      <w:r w:rsidR="004E7F0C" w:rsidRPr="004E7F0C">
        <w:rPr>
          <w:rFonts w:cstheme="minorHAnsi"/>
        </w:rPr>
        <w:t>____</w:t>
      </w:r>
    </w:p>
    <w:p w14:paraId="39D16145" w14:textId="77777777" w:rsidR="00A77A7A" w:rsidRDefault="00A77A7A" w:rsidP="00A77A7A">
      <w:pPr>
        <w:spacing w:before="100" w:after="100"/>
        <w:ind w:left="720" w:right="33" w:hanging="810"/>
        <w:jc w:val="center"/>
        <w:rPr>
          <w:rFonts w:cstheme="minorHAnsi"/>
          <w:b/>
        </w:rPr>
      </w:pPr>
    </w:p>
    <w:p w14:paraId="18B9E9DD" w14:textId="77777777" w:rsidR="004E7F0C" w:rsidRPr="00287B6A" w:rsidRDefault="004E7F0C" w:rsidP="00A77A7A">
      <w:pPr>
        <w:spacing w:before="100" w:after="100"/>
        <w:ind w:left="720" w:right="33" w:hanging="810"/>
        <w:jc w:val="center"/>
        <w:rPr>
          <w:rFonts w:cstheme="minorHAnsi"/>
          <w:b/>
        </w:rPr>
      </w:pPr>
    </w:p>
    <w:p w14:paraId="308D6211" w14:textId="6DA11AB3" w:rsidR="00A77A7A" w:rsidRPr="00287B6A" w:rsidRDefault="00963033" w:rsidP="00A77A7A">
      <w:pPr>
        <w:tabs>
          <w:tab w:val="left" w:pos="9071"/>
        </w:tabs>
        <w:spacing w:after="0" w:line="240" w:lineRule="auto"/>
        <w:ind w:right="-1"/>
        <w:jc w:val="center"/>
        <w:rPr>
          <w:rFonts w:cstheme="minorHAnsi"/>
          <w:b/>
        </w:rPr>
      </w:pPr>
      <w:r>
        <w:rPr>
          <w:rFonts w:cstheme="minorHAnsi"/>
        </w:rPr>
        <w:t>______________________________________</w:t>
      </w:r>
    </w:p>
    <w:p w14:paraId="3AF80363" w14:textId="7B218A1C" w:rsidR="00A77A7A" w:rsidRPr="00287B6A" w:rsidRDefault="00A77A7A" w:rsidP="00A77A7A">
      <w:pPr>
        <w:spacing w:after="0" w:line="240" w:lineRule="auto"/>
        <w:jc w:val="center"/>
        <w:rPr>
          <w:rFonts w:cstheme="minorHAnsi"/>
          <w:b/>
        </w:rPr>
      </w:pPr>
      <w:r w:rsidRPr="00963033">
        <w:rPr>
          <w:rFonts w:cstheme="minorHAnsi"/>
        </w:rPr>
        <w:t>A</w:t>
      </w:r>
      <w:r w:rsidR="00963033" w:rsidRPr="00963033">
        <w:rPr>
          <w:rFonts w:cstheme="minorHAnsi"/>
        </w:rPr>
        <w:t>ssinatura do Representante legal da empresa</w:t>
      </w:r>
    </w:p>
    <w:p w14:paraId="57A6C54E" w14:textId="77777777" w:rsidR="00A77A7A" w:rsidRPr="00287B6A" w:rsidRDefault="00A77A7A" w:rsidP="00A77A7A">
      <w:pPr>
        <w:pStyle w:val="Corpodetexto3"/>
        <w:rPr>
          <w:rFonts w:cstheme="minorHAnsi"/>
          <w:b/>
          <w:sz w:val="24"/>
          <w:szCs w:val="24"/>
        </w:rPr>
      </w:pPr>
    </w:p>
    <w:p w14:paraId="33EC2118" w14:textId="77777777" w:rsidR="00A77A7A" w:rsidRPr="00287B6A" w:rsidRDefault="00A77A7A" w:rsidP="00A77A7A">
      <w:pPr>
        <w:rPr>
          <w:rFonts w:cstheme="minorHAnsi"/>
        </w:rPr>
      </w:pPr>
    </w:p>
    <w:p w14:paraId="04BE74CF" w14:textId="77777777" w:rsidR="00A77A7A" w:rsidRDefault="00A77A7A" w:rsidP="00A77A7A">
      <w:pPr>
        <w:rPr>
          <w:rFonts w:cstheme="minorHAnsi"/>
        </w:rPr>
      </w:pPr>
    </w:p>
    <w:p w14:paraId="2F4D7796" w14:textId="77777777" w:rsidR="004E7F0C" w:rsidRDefault="004E7F0C" w:rsidP="00A77A7A">
      <w:pPr>
        <w:rPr>
          <w:rFonts w:cstheme="minorHAnsi"/>
        </w:rPr>
      </w:pPr>
    </w:p>
    <w:p w14:paraId="7202E1B7" w14:textId="77777777" w:rsidR="00282655" w:rsidRDefault="00282655" w:rsidP="00A77A7A">
      <w:pPr>
        <w:rPr>
          <w:rFonts w:cstheme="minorHAnsi"/>
        </w:rPr>
      </w:pPr>
    </w:p>
    <w:p w14:paraId="52B1C041" w14:textId="77777777" w:rsidR="007B1744" w:rsidRPr="00287B6A" w:rsidRDefault="007B1744" w:rsidP="00A77A7A">
      <w:pPr>
        <w:rPr>
          <w:rFonts w:cstheme="minorHAnsi"/>
        </w:rPr>
      </w:pPr>
    </w:p>
    <w:p w14:paraId="1993C992" w14:textId="52D0EAC3" w:rsidR="000966CE" w:rsidRPr="009F52BD" w:rsidRDefault="00287B6A" w:rsidP="00450DD5">
      <w:pPr>
        <w:pStyle w:val="Corpodetexto3"/>
        <w:spacing w:line="240" w:lineRule="auto"/>
        <w:jc w:val="both"/>
        <w:rPr>
          <w:rFonts w:cstheme="minorHAnsi"/>
          <w:b/>
          <w:bCs/>
          <w:sz w:val="24"/>
          <w:szCs w:val="24"/>
        </w:rPr>
      </w:pPr>
      <w:r w:rsidRPr="009F52BD">
        <w:rPr>
          <w:rFonts w:cstheme="minorHAnsi"/>
          <w:b/>
          <w:bCs/>
          <w:sz w:val="24"/>
          <w:szCs w:val="24"/>
        </w:rPr>
        <w:t>ATENÇÃO:</w:t>
      </w:r>
      <w:r w:rsidR="000966CE" w:rsidRPr="009F52BD">
        <w:rPr>
          <w:rFonts w:cstheme="minorHAnsi"/>
          <w:b/>
          <w:bCs/>
          <w:sz w:val="24"/>
          <w:szCs w:val="24"/>
        </w:rPr>
        <w:t xml:space="preserve"> Esta declaração deverá ser elaborada em papel timbrado </w:t>
      </w:r>
      <w:r w:rsidRPr="009F52BD">
        <w:rPr>
          <w:rFonts w:cstheme="minorHAnsi"/>
          <w:b/>
          <w:bCs/>
          <w:sz w:val="24"/>
          <w:szCs w:val="24"/>
        </w:rPr>
        <w:t xml:space="preserve">em nome </w:t>
      </w:r>
      <w:r w:rsidR="000966CE" w:rsidRPr="009F52BD">
        <w:rPr>
          <w:rFonts w:cstheme="minorHAnsi"/>
          <w:b/>
          <w:bCs/>
          <w:sz w:val="24"/>
          <w:szCs w:val="24"/>
        </w:rPr>
        <w:t>da empresa que manifestar interesse no credenciamento</w:t>
      </w:r>
    </w:p>
    <w:p w14:paraId="5CC5FE3F" w14:textId="77777777" w:rsidR="00A55F96" w:rsidRPr="00287B6A" w:rsidRDefault="00A55F96" w:rsidP="00A55F96">
      <w:pPr>
        <w:spacing w:after="0" w:line="240" w:lineRule="auto"/>
        <w:rPr>
          <w:rFonts w:cstheme="minorHAnsi"/>
        </w:rPr>
      </w:pPr>
    </w:p>
    <w:p w14:paraId="7C58226D" w14:textId="6689C7C7" w:rsidR="0002463D" w:rsidRPr="0002463D" w:rsidRDefault="0002463D" w:rsidP="0002463D">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exact"/>
        <w:jc w:val="center"/>
        <w:rPr>
          <w:rFonts w:cstheme="minorHAnsi"/>
          <w:b/>
          <w:color w:val="252525"/>
          <w:shd w:val="clear" w:color="auto" w:fill="FFFFFF"/>
        </w:rPr>
      </w:pPr>
      <w:r w:rsidRPr="0002463D">
        <w:rPr>
          <w:rFonts w:cstheme="minorHAnsi"/>
          <w:b/>
        </w:rPr>
        <w:t>ANEXO VII - DECLARAÇÃO DE INEXISTÊNCIA DE IMPEDIMENTO PARA CONTRATAR COM A ADMINISTRAÇÃO PÚBLICA.</w:t>
      </w:r>
    </w:p>
    <w:p w14:paraId="03CDB289" w14:textId="2920C339" w:rsidR="0002463D" w:rsidRDefault="0002463D" w:rsidP="00A77A7A">
      <w:pPr>
        <w:pStyle w:val="p5"/>
        <w:spacing w:line="240" w:lineRule="auto"/>
        <w:ind w:left="0" w:firstLine="0"/>
        <w:rPr>
          <w:rFonts w:ascii="Arial Narrow" w:eastAsiaTheme="minorEastAsia" w:hAnsi="Arial Narrow" w:cs="Arial"/>
          <w:b/>
          <w:sz w:val="28"/>
          <w:szCs w:val="28"/>
        </w:rPr>
      </w:pPr>
    </w:p>
    <w:p w14:paraId="350DA7DB" w14:textId="7796CFDE" w:rsidR="00DD70D1" w:rsidRPr="00CF3803" w:rsidRDefault="00CF3803" w:rsidP="00DD70D1">
      <w:pPr>
        <w:spacing w:after="0" w:line="240" w:lineRule="auto"/>
        <w:rPr>
          <w:rFonts w:cstheme="minorHAnsi"/>
          <w:b/>
        </w:rPr>
      </w:pPr>
      <w:r>
        <w:rPr>
          <w:rFonts w:cstheme="minorHAnsi"/>
          <w:b/>
        </w:rPr>
        <w:t>PROCESSO ADMINISTRATIVO</w:t>
      </w:r>
      <w:r w:rsidR="00DD70D1" w:rsidRPr="00D622E4">
        <w:rPr>
          <w:rFonts w:cstheme="minorHAnsi"/>
          <w:b/>
        </w:rPr>
        <w:t xml:space="preserve"> </w:t>
      </w:r>
      <w:r w:rsidR="00DD70D1" w:rsidRPr="00CF3803">
        <w:rPr>
          <w:rFonts w:cstheme="minorHAnsi"/>
          <w:b/>
        </w:rPr>
        <w:t xml:space="preserve">Nº: </w:t>
      </w:r>
      <w:r w:rsidRPr="00CF3803">
        <w:rPr>
          <w:rFonts w:cstheme="minorHAnsi"/>
          <w:b/>
        </w:rPr>
        <w:t>029</w:t>
      </w:r>
      <w:r w:rsidR="00DD70D1" w:rsidRPr="00CF3803">
        <w:rPr>
          <w:rFonts w:cstheme="minorHAnsi"/>
          <w:b/>
        </w:rPr>
        <w:t>/2023</w:t>
      </w:r>
    </w:p>
    <w:p w14:paraId="67ED41A4" w14:textId="77777777" w:rsidR="00DD70D1" w:rsidRPr="00E847FE" w:rsidRDefault="00DD70D1" w:rsidP="00DD70D1">
      <w:pPr>
        <w:spacing w:after="0" w:line="240" w:lineRule="auto"/>
        <w:rPr>
          <w:rFonts w:cstheme="minorHAnsi"/>
          <w:b/>
        </w:rPr>
      </w:pPr>
      <w:r w:rsidRPr="00CF3803">
        <w:rPr>
          <w:rFonts w:cstheme="minorHAnsi"/>
          <w:b/>
        </w:rPr>
        <w:t>INEXIGIBILIDADE DE LICITAÇÃO Nº: 006/2023</w:t>
      </w:r>
    </w:p>
    <w:p w14:paraId="13FC1C8E" w14:textId="77777777" w:rsidR="00DD70D1" w:rsidRDefault="00DD70D1" w:rsidP="00DD70D1">
      <w:pPr>
        <w:spacing w:after="0" w:line="240" w:lineRule="auto"/>
        <w:rPr>
          <w:rFonts w:cstheme="minorHAnsi"/>
          <w:b/>
        </w:rPr>
      </w:pPr>
      <w:r w:rsidRPr="00E847FE">
        <w:rPr>
          <w:rFonts w:cstheme="minorHAnsi"/>
          <w:b/>
        </w:rPr>
        <w:t>CREDENCIAMENTO Nº: 002/2023</w:t>
      </w:r>
    </w:p>
    <w:p w14:paraId="2CDC5E86" w14:textId="22CBE0C9" w:rsidR="00A77A7A" w:rsidRPr="0002463D" w:rsidRDefault="00A77A7A" w:rsidP="00A77A7A">
      <w:pPr>
        <w:pStyle w:val="p5"/>
        <w:spacing w:line="240" w:lineRule="auto"/>
        <w:ind w:left="0" w:firstLine="0"/>
        <w:rPr>
          <w:rFonts w:asciiTheme="minorHAnsi" w:hAnsiTheme="minorHAnsi" w:cstheme="minorHAnsi"/>
          <w:szCs w:val="24"/>
        </w:rPr>
      </w:pPr>
    </w:p>
    <w:p w14:paraId="50F25163" w14:textId="77777777" w:rsidR="00A77A7A" w:rsidRPr="0002463D" w:rsidRDefault="00A77A7A" w:rsidP="00A77A7A">
      <w:pPr>
        <w:pStyle w:val="Corpodetexto"/>
        <w:rPr>
          <w:rFonts w:asciiTheme="minorHAnsi" w:hAnsiTheme="minorHAnsi" w:cstheme="minorHAnsi"/>
          <w:b/>
          <w:bCs/>
          <w:szCs w:val="24"/>
        </w:rPr>
      </w:pPr>
    </w:p>
    <w:p w14:paraId="2B2C9DEF" w14:textId="77777777" w:rsidR="0002463D" w:rsidRPr="00287B6A" w:rsidRDefault="0002463D" w:rsidP="0002463D">
      <w:pPr>
        <w:ind w:left="720" w:right="720" w:hanging="720"/>
        <w:jc w:val="center"/>
        <w:rPr>
          <w:rFonts w:cstheme="minorHAnsi"/>
          <w:b/>
        </w:rPr>
      </w:pPr>
      <w:r w:rsidRPr="00287B6A">
        <w:rPr>
          <w:rFonts w:cstheme="minorHAnsi"/>
          <w:b/>
        </w:rPr>
        <w:t>DECLARAÇÃO</w:t>
      </w:r>
    </w:p>
    <w:p w14:paraId="14845596" w14:textId="77777777" w:rsidR="00A77A7A" w:rsidRPr="0002463D" w:rsidRDefault="00A77A7A" w:rsidP="00A77A7A">
      <w:pPr>
        <w:pStyle w:val="Corpodetexto"/>
        <w:rPr>
          <w:rFonts w:asciiTheme="minorHAnsi" w:hAnsiTheme="minorHAnsi" w:cstheme="minorHAnsi"/>
          <w:szCs w:val="24"/>
        </w:rPr>
      </w:pPr>
    </w:p>
    <w:p w14:paraId="33D40B13" w14:textId="26D2038A" w:rsidR="00A77A7A" w:rsidRPr="0002463D" w:rsidRDefault="00310E1E" w:rsidP="00A77A7A">
      <w:pPr>
        <w:autoSpaceDE w:val="0"/>
        <w:autoSpaceDN w:val="0"/>
        <w:adjustRightInd w:val="0"/>
        <w:spacing w:after="0" w:line="360" w:lineRule="auto"/>
        <w:jc w:val="both"/>
        <w:rPr>
          <w:rFonts w:cstheme="minorHAnsi"/>
          <w:b/>
          <w:color w:val="000000"/>
        </w:rPr>
      </w:pPr>
      <w:r>
        <w:rPr>
          <w:rFonts w:cstheme="minorHAnsi"/>
          <w:color w:val="000000"/>
        </w:rPr>
        <w:t>A empresa</w:t>
      </w:r>
      <w:r w:rsidR="002479BD">
        <w:rPr>
          <w:rFonts w:cstheme="minorHAnsi"/>
          <w:color w:val="000000"/>
        </w:rPr>
        <w:t xml:space="preserve"> (....qualificar....</w:t>
      </w:r>
      <w:r w:rsidR="00A77A7A" w:rsidRPr="0002463D">
        <w:rPr>
          <w:rFonts w:cstheme="minorHAnsi"/>
          <w:color w:val="000000"/>
        </w:rPr>
        <w:t>..), através do seu administrador</w:t>
      </w:r>
      <w:r>
        <w:rPr>
          <w:rFonts w:cstheme="minorHAnsi"/>
          <w:color w:val="000000"/>
        </w:rPr>
        <w:t xml:space="preserve"> ou </w:t>
      </w:r>
      <w:r w:rsidRPr="0002463D">
        <w:rPr>
          <w:rFonts w:cstheme="minorHAnsi"/>
          <w:color w:val="000000"/>
        </w:rPr>
        <w:t>sócio</w:t>
      </w:r>
      <w:r w:rsidR="000D7968">
        <w:rPr>
          <w:rFonts w:cstheme="minorHAnsi"/>
          <w:color w:val="000000"/>
        </w:rPr>
        <w:t xml:space="preserve"> o senhor(a) </w:t>
      </w:r>
      <w:r w:rsidR="00A77A7A" w:rsidRPr="0002463D">
        <w:rPr>
          <w:rFonts w:cstheme="minorHAnsi"/>
          <w:color w:val="000000"/>
        </w:rPr>
        <w:t>(..... qualificar.......), abaixo assinado, “</w:t>
      </w:r>
      <w:r w:rsidR="00A77A7A" w:rsidRPr="0002463D">
        <w:rPr>
          <w:rFonts w:cstheme="minorHAnsi"/>
          <w:b/>
          <w:color w:val="000000"/>
        </w:rPr>
        <w:t>Declara”</w:t>
      </w:r>
      <w:r w:rsidR="00A77A7A" w:rsidRPr="0002463D">
        <w:rPr>
          <w:rFonts w:cstheme="minorHAnsi"/>
          <w:color w:val="000000"/>
        </w:rPr>
        <w:t xml:space="preserve"> que não está sob efeito de nenhuma “declaração de inidoneidade para contratar com a Administração Pública na esfera federal, estadual ou municipal, nos termos do Inciso IV, do Art. 87, da Lei nº 8.666, de 21 de junho de 1.993, bem como que comunicará qualquer fato ou evento superveniente à entrega dos documentos da habilitação que venha alterar a atual situação quanto à capacidade jurídica, técnica, regularidade fiscal e idoneidade econômico financeira. Não obstante, “</w:t>
      </w:r>
      <w:r w:rsidR="00A77A7A" w:rsidRPr="0002463D">
        <w:rPr>
          <w:rFonts w:cstheme="minorHAnsi"/>
          <w:b/>
          <w:color w:val="000000"/>
        </w:rPr>
        <w:t>Declara</w:t>
      </w:r>
      <w:r w:rsidR="00A77A7A" w:rsidRPr="0002463D">
        <w:rPr>
          <w:rFonts w:cstheme="minorHAnsi"/>
          <w:color w:val="000000"/>
        </w:rPr>
        <w:t>” ainda,</w:t>
      </w:r>
      <w:r w:rsidR="00B669F6" w:rsidRPr="0002463D">
        <w:rPr>
          <w:rFonts w:cstheme="minorHAnsi"/>
          <w:color w:val="000000"/>
        </w:rPr>
        <w:t xml:space="preserve"> </w:t>
      </w:r>
      <w:r w:rsidR="00A77A7A" w:rsidRPr="0002463D">
        <w:rPr>
          <w:rFonts w:cstheme="minorHAnsi"/>
          <w:color w:val="000000"/>
        </w:rPr>
        <w:t>que está ciente que a falsidade das informações fornecidas pode acarretar devolução dos recursos financeiros recebidos, acrescidos de juros e correção monetária, sem prejuízo de outras penalidades previstas em lei.</w:t>
      </w:r>
    </w:p>
    <w:p w14:paraId="68B9987D" w14:textId="77777777" w:rsidR="00A77A7A" w:rsidRPr="0002463D" w:rsidRDefault="00A77A7A" w:rsidP="00A77A7A">
      <w:pPr>
        <w:pStyle w:val="Corpodetexto"/>
        <w:rPr>
          <w:rFonts w:asciiTheme="minorHAnsi" w:hAnsiTheme="minorHAnsi" w:cstheme="minorHAnsi"/>
          <w:b/>
          <w:bCs/>
          <w:szCs w:val="24"/>
        </w:rPr>
      </w:pPr>
    </w:p>
    <w:p w14:paraId="331BE347" w14:textId="77777777" w:rsidR="00A77A7A" w:rsidRDefault="00A77A7A" w:rsidP="00A77A7A">
      <w:pPr>
        <w:pStyle w:val="Corpodetexto"/>
        <w:rPr>
          <w:rFonts w:asciiTheme="minorHAnsi" w:hAnsiTheme="minorHAnsi" w:cstheme="minorHAnsi"/>
          <w:bCs/>
          <w:szCs w:val="24"/>
        </w:rPr>
      </w:pPr>
      <w:r w:rsidRPr="0002463D">
        <w:rPr>
          <w:rFonts w:asciiTheme="minorHAnsi" w:hAnsiTheme="minorHAnsi" w:cstheme="minorHAnsi"/>
          <w:bCs/>
          <w:szCs w:val="24"/>
        </w:rPr>
        <w:t>Pôr ser a expressão da verdade firmo a presente declaração em uma via e para um só efeito.</w:t>
      </w:r>
    </w:p>
    <w:p w14:paraId="00ABA738" w14:textId="77777777" w:rsidR="00DD70D1" w:rsidRPr="0002463D" w:rsidRDefault="00DD70D1" w:rsidP="00A77A7A">
      <w:pPr>
        <w:pStyle w:val="Corpodetexto"/>
        <w:rPr>
          <w:rFonts w:asciiTheme="minorHAnsi" w:hAnsiTheme="minorHAnsi" w:cstheme="minorHAnsi"/>
          <w:b/>
          <w:bCs/>
          <w:szCs w:val="24"/>
        </w:rPr>
      </w:pPr>
    </w:p>
    <w:p w14:paraId="4FEAFBE6" w14:textId="77777777" w:rsidR="00A77A7A" w:rsidRPr="0002463D" w:rsidRDefault="00A77A7A" w:rsidP="0075418A">
      <w:pPr>
        <w:spacing w:after="0" w:line="240" w:lineRule="auto"/>
        <w:rPr>
          <w:rFonts w:cstheme="minorHAnsi"/>
        </w:rPr>
      </w:pPr>
    </w:p>
    <w:p w14:paraId="76F06DA7" w14:textId="55AA5A56" w:rsidR="00DD70D1" w:rsidRPr="00D71515" w:rsidRDefault="00DD70D1" w:rsidP="00DD70D1">
      <w:pPr>
        <w:spacing w:after="0"/>
        <w:jc w:val="center"/>
        <w:rPr>
          <w:rFonts w:cstheme="minorHAnsi"/>
        </w:rPr>
      </w:pPr>
      <w:r w:rsidRPr="00D71515">
        <w:rPr>
          <w:rFonts w:cstheme="minorHAnsi"/>
        </w:rPr>
        <w:t xml:space="preserve">__________________________________, _______ de _________________ de </w:t>
      </w:r>
      <w:r w:rsidR="004E7F0C" w:rsidRPr="004E7F0C">
        <w:rPr>
          <w:rFonts w:cstheme="minorHAnsi"/>
        </w:rPr>
        <w:t>_____</w:t>
      </w:r>
    </w:p>
    <w:p w14:paraId="37570FBF" w14:textId="77777777" w:rsidR="0002463D" w:rsidRDefault="0002463D" w:rsidP="00A77A7A">
      <w:pPr>
        <w:spacing w:after="0" w:line="240" w:lineRule="auto"/>
        <w:jc w:val="center"/>
        <w:rPr>
          <w:rFonts w:cstheme="minorHAnsi"/>
        </w:rPr>
      </w:pPr>
    </w:p>
    <w:p w14:paraId="03765978" w14:textId="77777777" w:rsidR="00A77A7A" w:rsidRPr="0002463D" w:rsidRDefault="00A77A7A" w:rsidP="00A77A7A">
      <w:pPr>
        <w:spacing w:after="0" w:line="240" w:lineRule="auto"/>
        <w:jc w:val="center"/>
        <w:rPr>
          <w:rFonts w:cstheme="minorHAnsi"/>
          <w:b/>
          <w:bCs/>
        </w:rPr>
      </w:pPr>
    </w:p>
    <w:p w14:paraId="7CA10726" w14:textId="77777777" w:rsidR="00310E1E" w:rsidRPr="00287B6A" w:rsidRDefault="00310E1E" w:rsidP="00310E1E">
      <w:pPr>
        <w:tabs>
          <w:tab w:val="left" w:pos="9071"/>
        </w:tabs>
        <w:spacing w:after="0" w:line="240" w:lineRule="auto"/>
        <w:ind w:right="-1"/>
        <w:jc w:val="center"/>
        <w:rPr>
          <w:rFonts w:cstheme="minorHAnsi"/>
          <w:b/>
        </w:rPr>
      </w:pPr>
      <w:r>
        <w:rPr>
          <w:rFonts w:cstheme="minorHAnsi"/>
        </w:rPr>
        <w:t>______________________________________</w:t>
      </w:r>
    </w:p>
    <w:p w14:paraId="489C2554" w14:textId="77777777" w:rsidR="00310E1E" w:rsidRPr="00287B6A" w:rsidRDefault="00310E1E" w:rsidP="00310E1E">
      <w:pPr>
        <w:spacing w:after="0" w:line="240" w:lineRule="auto"/>
        <w:jc w:val="center"/>
        <w:rPr>
          <w:rFonts w:cstheme="minorHAnsi"/>
          <w:b/>
        </w:rPr>
      </w:pPr>
      <w:r w:rsidRPr="00963033">
        <w:rPr>
          <w:rFonts w:cstheme="minorHAnsi"/>
        </w:rPr>
        <w:t>Assinatura do Representante legal da empresa</w:t>
      </w:r>
    </w:p>
    <w:p w14:paraId="0014C1AF" w14:textId="77777777" w:rsidR="0002463D" w:rsidRDefault="0002463D" w:rsidP="000966CE">
      <w:pPr>
        <w:pStyle w:val="Corpodetexto3"/>
        <w:spacing w:line="240" w:lineRule="auto"/>
        <w:rPr>
          <w:rFonts w:cstheme="minorHAnsi"/>
          <w:b/>
          <w:bCs/>
          <w:sz w:val="24"/>
          <w:szCs w:val="24"/>
        </w:rPr>
      </w:pPr>
    </w:p>
    <w:p w14:paraId="543AB315" w14:textId="77777777" w:rsidR="00DD70D1" w:rsidRDefault="00DD70D1" w:rsidP="000966CE">
      <w:pPr>
        <w:pStyle w:val="Corpodetexto3"/>
        <w:spacing w:line="240" w:lineRule="auto"/>
        <w:rPr>
          <w:rFonts w:cstheme="minorHAnsi"/>
          <w:b/>
          <w:bCs/>
          <w:sz w:val="24"/>
          <w:szCs w:val="24"/>
        </w:rPr>
      </w:pPr>
    </w:p>
    <w:p w14:paraId="03587D3F" w14:textId="77777777" w:rsidR="004E7F0C" w:rsidRDefault="004E7F0C" w:rsidP="000966CE">
      <w:pPr>
        <w:pStyle w:val="Corpodetexto3"/>
        <w:spacing w:line="240" w:lineRule="auto"/>
        <w:rPr>
          <w:rFonts w:cstheme="minorHAnsi"/>
          <w:b/>
          <w:bCs/>
          <w:sz w:val="24"/>
          <w:szCs w:val="24"/>
        </w:rPr>
      </w:pPr>
    </w:p>
    <w:p w14:paraId="74C991DB" w14:textId="77777777" w:rsidR="004E7F0C" w:rsidRDefault="004E7F0C" w:rsidP="000966CE">
      <w:pPr>
        <w:pStyle w:val="Corpodetexto3"/>
        <w:spacing w:line="240" w:lineRule="auto"/>
        <w:rPr>
          <w:rFonts w:cstheme="minorHAnsi"/>
          <w:b/>
          <w:bCs/>
          <w:sz w:val="24"/>
          <w:szCs w:val="24"/>
        </w:rPr>
      </w:pPr>
    </w:p>
    <w:p w14:paraId="73ED72B2" w14:textId="77777777" w:rsidR="004E7F0C" w:rsidRDefault="004E7F0C" w:rsidP="000966CE">
      <w:pPr>
        <w:pStyle w:val="Corpodetexto3"/>
        <w:spacing w:line="240" w:lineRule="auto"/>
        <w:rPr>
          <w:rFonts w:cstheme="minorHAnsi"/>
          <w:b/>
          <w:bCs/>
          <w:sz w:val="24"/>
          <w:szCs w:val="24"/>
        </w:rPr>
      </w:pPr>
    </w:p>
    <w:p w14:paraId="3A1D3266" w14:textId="77777777" w:rsidR="004E7F0C" w:rsidRPr="0002463D" w:rsidRDefault="004E7F0C" w:rsidP="000966CE">
      <w:pPr>
        <w:pStyle w:val="Corpodetexto3"/>
        <w:spacing w:line="240" w:lineRule="auto"/>
        <w:rPr>
          <w:rFonts w:cstheme="minorHAnsi"/>
          <w:b/>
          <w:bCs/>
          <w:sz w:val="24"/>
          <w:szCs w:val="24"/>
        </w:rPr>
      </w:pPr>
    </w:p>
    <w:p w14:paraId="6CF0895F" w14:textId="5CA180F3" w:rsidR="00A55F96" w:rsidRDefault="000966CE" w:rsidP="00F51221">
      <w:pPr>
        <w:pStyle w:val="Corpodetexto3"/>
        <w:spacing w:line="240" w:lineRule="auto"/>
        <w:jc w:val="both"/>
        <w:rPr>
          <w:rFonts w:cstheme="minorHAnsi"/>
          <w:b/>
          <w:bCs/>
          <w:sz w:val="24"/>
          <w:szCs w:val="24"/>
        </w:rPr>
      </w:pPr>
      <w:r w:rsidRPr="0002463D">
        <w:rPr>
          <w:rFonts w:cstheme="minorHAnsi"/>
          <w:b/>
          <w:bCs/>
          <w:sz w:val="24"/>
          <w:szCs w:val="24"/>
        </w:rPr>
        <w:t xml:space="preserve">Atenção: Esta declaração deverá ser elaborada em papel timbrado </w:t>
      </w:r>
      <w:r w:rsidR="0002463D">
        <w:rPr>
          <w:rFonts w:cstheme="minorHAnsi"/>
          <w:b/>
          <w:bCs/>
          <w:sz w:val="24"/>
          <w:szCs w:val="24"/>
        </w:rPr>
        <w:t xml:space="preserve">em nome </w:t>
      </w:r>
      <w:r w:rsidRPr="0002463D">
        <w:rPr>
          <w:rFonts w:cstheme="minorHAnsi"/>
          <w:b/>
          <w:bCs/>
          <w:sz w:val="24"/>
          <w:szCs w:val="24"/>
        </w:rPr>
        <w:t>da empresa que manifestar interesse no credenciamento</w:t>
      </w:r>
    </w:p>
    <w:p w14:paraId="6546268F" w14:textId="77777777" w:rsidR="007B1744" w:rsidRDefault="007B1744" w:rsidP="00F51221">
      <w:pPr>
        <w:pStyle w:val="Corpodetexto3"/>
        <w:spacing w:line="240" w:lineRule="auto"/>
        <w:jc w:val="both"/>
        <w:rPr>
          <w:rFonts w:cstheme="minorHAnsi"/>
          <w:b/>
          <w:bCs/>
          <w:sz w:val="24"/>
          <w:szCs w:val="24"/>
        </w:rPr>
      </w:pPr>
    </w:p>
    <w:p w14:paraId="65FB9876" w14:textId="27155FAA" w:rsidR="0002463D" w:rsidRPr="0002463D" w:rsidRDefault="0002463D" w:rsidP="0002463D">
      <w:pPr>
        <w:pStyle w:val="Corpodetexto3"/>
        <w:pBdr>
          <w:top w:val="single" w:sz="4" w:space="1" w:color="auto"/>
          <w:left w:val="single" w:sz="4" w:space="4" w:color="auto"/>
          <w:bottom w:val="single" w:sz="4" w:space="1" w:color="auto"/>
          <w:right w:val="single" w:sz="4" w:space="4" w:color="auto"/>
        </w:pBdr>
        <w:shd w:val="clear" w:color="auto" w:fill="BFBFBF" w:themeFill="background1" w:themeFillShade="BF"/>
        <w:spacing w:line="240" w:lineRule="auto"/>
        <w:jc w:val="both"/>
        <w:rPr>
          <w:rFonts w:cstheme="minorHAnsi"/>
          <w:b/>
          <w:bCs/>
          <w:sz w:val="24"/>
          <w:szCs w:val="24"/>
        </w:rPr>
      </w:pPr>
      <w:r w:rsidRPr="0002463D">
        <w:rPr>
          <w:rFonts w:cstheme="minorHAnsi"/>
          <w:b/>
          <w:sz w:val="24"/>
          <w:szCs w:val="24"/>
        </w:rPr>
        <w:t xml:space="preserve">ANEXO VIII – </w:t>
      </w:r>
      <w:r w:rsidRPr="0002463D">
        <w:rPr>
          <w:rFonts w:cstheme="minorHAnsi"/>
          <w:b/>
          <w:bCs/>
          <w:color w:val="000000" w:themeColor="text1"/>
          <w:sz w:val="24"/>
          <w:szCs w:val="24"/>
        </w:rPr>
        <w:t xml:space="preserve">PROTOCOLO DE RECEBIMENTO DO EDITAL DE CREDENCIAMENTO </w:t>
      </w:r>
      <w:r w:rsidRPr="00DD70D1">
        <w:rPr>
          <w:rFonts w:cstheme="minorHAnsi"/>
          <w:b/>
          <w:bCs/>
          <w:color w:val="000000" w:themeColor="text1"/>
          <w:sz w:val="24"/>
          <w:szCs w:val="24"/>
        </w:rPr>
        <w:t>Nº 002/2023</w:t>
      </w:r>
    </w:p>
    <w:p w14:paraId="20967DC5" w14:textId="77777777" w:rsidR="003950A3" w:rsidRDefault="003950A3" w:rsidP="00F51221">
      <w:pPr>
        <w:pStyle w:val="Corpodetexto3"/>
        <w:spacing w:line="240" w:lineRule="auto"/>
        <w:jc w:val="both"/>
        <w:rPr>
          <w:rFonts w:ascii="Arial Narrow" w:hAnsi="Arial Narrow"/>
          <w:b/>
          <w:bCs/>
          <w:sz w:val="24"/>
          <w:szCs w:val="24"/>
        </w:rPr>
      </w:pPr>
    </w:p>
    <w:p w14:paraId="49E01D3F" w14:textId="3D4042FE" w:rsidR="00DD70D1" w:rsidRPr="00CF3803" w:rsidRDefault="00DD70D1" w:rsidP="00DD70D1">
      <w:pPr>
        <w:spacing w:after="0" w:line="240" w:lineRule="auto"/>
        <w:rPr>
          <w:rFonts w:cstheme="minorHAnsi"/>
          <w:b/>
        </w:rPr>
      </w:pPr>
      <w:r>
        <w:rPr>
          <w:rFonts w:cstheme="minorHAnsi"/>
          <w:b/>
        </w:rPr>
        <w:t>PR</w:t>
      </w:r>
      <w:r w:rsidR="00CF3803">
        <w:rPr>
          <w:rFonts w:cstheme="minorHAnsi"/>
          <w:b/>
        </w:rPr>
        <w:t>OCESSO ADMINISTRATIVO</w:t>
      </w:r>
      <w:r w:rsidRPr="00D622E4">
        <w:rPr>
          <w:rFonts w:cstheme="minorHAnsi"/>
          <w:b/>
        </w:rPr>
        <w:t xml:space="preserve"> Nº</w:t>
      </w:r>
      <w:r w:rsidRPr="00E847FE">
        <w:rPr>
          <w:rFonts w:cstheme="minorHAnsi"/>
          <w:b/>
        </w:rPr>
        <w:t xml:space="preserve">: </w:t>
      </w:r>
      <w:r w:rsidR="00CF3803" w:rsidRPr="00CF3803">
        <w:rPr>
          <w:rFonts w:cstheme="minorHAnsi"/>
          <w:b/>
        </w:rPr>
        <w:t>029</w:t>
      </w:r>
      <w:r w:rsidRPr="00CF3803">
        <w:rPr>
          <w:rFonts w:cstheme="minorHAnsi"/>
          <w:b/>
        </w:rPr>
        <w:t>/2023</w:t>
      </w:r>
    </w:p>
    <w:p w14:paraId="35CED36D" w14:textId="022A4E9D" w:rsidR="00DD70D1" w:rsidRPr="00E847FE" w:rsidRDefault="00DD70D1" w:rsidP="004E7F0C">
      <w:pPr>
        <w:tabs>
          <w:tab w:val="left" w:pos="6510"/>
        </w:tabs>
        <w:spacing w:after="0" w:line="240" w:lineRule="auto"/>
        <w:rPr>
          <w:rFonts w:cstheme="minorHAnsi"/>
          <w:b/>
        </w:rPr>
      </w:pPr>
      <w:r w:rsidRPr="00CF3803">
        <w:rPr>
          <w:rFonts w:cstheme="minorHAnsi"/>
          <w:b/>
        </w:rPr>
        <w:t>INEXIGIBILIDADE DE LICITAÇÃO Nº: 006/2023</w:t>
      </w:r>
      <w:r w:rsidR="004E7F0C">
        <w:rPr>
          <w:rFonts w:cstheme="minorHAnsi"/>
          <w:b/>
        </w:rPr>
        <w:tab/>
      </w:r>
    </w:p>
    <w:p w14:paraId="5A91D8C2" w14:textId="77777777" w:rsidR="00DD70D1" w:rsidRDefault="00DD70D1" w:rsidP="00DD70D1">
      <w:pPr>
        <w:spacing w:after="0" w:line="240" w:lineRule="auto"/>
        <w:rPr>
          <w:rFonts w:cstheme="minorHAnsi"/>
          <w:b/>
        </w:rPr>
      </w:pPr>
      <w:r w:rsidRPr="00E847FE">
        <w:rPr>
          <w:rFonts w:cstheme="minorHAnsi"/>
          <w:b/>
        </w:rPr>
        <w:t>CREDENCIAMENTO Nº: 002/2023</w:t>
      </w:r>
    </w:p>
    <w:p w14:paraId="4AB8BFC0" w14:textId="77777777" w:rsidR="007715E9" w:rsidRPr="00FF023F" w:rsidRDefault="007715E9" w:rsidP="00FA2BD4">
      <w:pPr>
        <w:pStyle w:val="p5"/>
        <w:spacing w:line="240" w:lineRule="auto"/>
        <w:ind w:left="0" w:firstLine="0"/>
        <w:rPr>
          <w:rFonts w:asciiTheme="minorHAnsi" w:hAnsiTheme="minorHAnsi" w:cstheme="minorHAnsi"/>
          <w:b/>
          <w:szCs w:val="24"/>
        </w:rPr>
      </w:pPr>
    </w:p>
    <w:p w14:paraId="7D4870BD" w14:textId="77777777" w:rsidR="00FA2BD4" w:rsidRPr="00FF023F" w:rsidRDefault="00FA2BD4" w:rsidP="00FA2BD4">
      <w:pPr>
        <w:pStyle w:val="p5"/>
        <w:spacing w:line="240" w:lineRule="auto"/>
        <w:ind w:left="0" w:firstLine="0"/>
        <w:rPr>
          <w:rFonts w:asciiTheme="minorHAnsi" w:hAnsiTheme="minorHAnsi" w:cstheme="minorHAnsi"/>
          <w:szCs w:val="24"/>
        </w:rPr>
      </w:pPr>
    </w:p>
    <w:p w14:paraId="6F49BF65" w14:textId="77777777" w:rsidR="000D7968" w:rsidRDefault="007715E9" w:rsidP="000D7968">
      <w:pPr>
        <w:spacing w:after="0" w:line="240" w:lineRule="exact"/>
        <w:jc w:val="both"/>
        <w:rPr>
          <w:rFonts w:cstheme="minorHAnsi"/>
          <w:color w:val="000000" w:themeColor="text1"/>
        </w:rPr>
      </w:pPr>
      <w:r w:rsidRPr="004F17E2">
        <w:rPr>
          <w:rFonts w:cstheme="minorHAnsi"/>
          <w:b/>
        </w:rPr>
        <w:t xml:space="preserve">DO OBJETO: </w:t>
      </w:r>
      <w:r w:rsidR="000D7968">
        <w:rPr>
          <w:rFonts w:cstheme="minorHAnsi"/>
        </w:rPr>
        <w:t>C</w:t>
      </w:r>
      <w:r w:rsidR="000D7968" w:rsidRPr="00D622E4">
        <w:rPr>
          <w:rFonts w:cstheme="minorHAnsi"/>
        </w:rPr>
        <w:t xml:space="preserve">redenciamento de pessoas jurídicas, para </w:t>
      </w:r>
      <w:r w:rsidR="000D7968">
        <w:rPr>
          <w:rFonts w:cstheme="minorHAnsi"/>
        </w:rPr>
        <w:t>prestação de serviços</w:t>
      </w:r>
      <w:r w:rsidR="000D7968" w:rsidRPr="00D622E4">
        <w:rPr>
          <w:rFonts w:cstheme="minorHAnsi"/>
          <w:color w:val="000000" w:themeColor="text1"/>
        </w:rPr>
        <w:t xml:space="preserve"> de consultas especializadas, realização </w:t>
      </w:r>
      <w:r w:rsidR="000D7968" w:rsidRPr="00C51F5D">
        <w:rPr>
          <w:rFonts w:cstheme="minorHAnsi"/>
          <w:color w:val="000000" w:themeColor="text1"/>
        </w:rPr>
        <w:t xml:space="preserve">e </w:t>
      </w:r>
      <w:r w:rsidR="000D7968" w:rsidRPr="003347AA">
        <w:rPr>
          <w:rFonts w:cstheme="minorHAnsi"/>
          <w:color w:val="000000" w:themeColor="text1"/>
        </w:rPr>
        <w:t>avaliação d</w:t>
      </w:r>
      <w:r w:rsidR="000D7968" w:rsidRPr="00C51F5D">
        <w:rPr>
          <w:rFonts w:cstheme="minorHAnsi"/>
          <w:color w:val="000000" w:themeColor="text1"/>
        </w:rPr>
        <w:t xml:space="preserve">e exames especializados </w:t>
      </w:r>
      <w:r w:rsidR="000D7968" w:rsidRPr="0043315C">
        <w:rPr>
          <w:rFonts w:cstheme="minorHAnsi"/>
          <w:color w:val="000000" w:themeColor="text1"/>
        </w:rPr>
        <w:t>de média e alta complexidade,</w:t>
      </w:r>
      <w:r w:rsidR="000D7968" w:rsidRPr="00C51F5D">
        <w:rPr>
          <w:rFonts w:cstheme="minorHAnsi"/>
          <w:color w:val="000000" w:themeColor="text1"/>
        </w:rPr>
        <w:t xml:space="preserve"> </w:t>
      </w:r>
      <w:r w:rsidR="000D7968" w:rsidRPr="00CF3803">
        <w:rPr>
          <w:rFonts w:cstheme="minorHAnsi"/>
          <w:color w:val="000000" w:themeColor="text1"/>
        </w:rPr>
        <w:t>com disponibilização de equipamento de endoscopia digestiva e ultrassonografia, conforme</w:t>
      </w:r>
      <w:r w:rsidR="000D7968" w:rsidRPr="00C51F5D">
        <w:rPr>
          <w:rFonts w:cstheme="minorHAnsi"/>
          <w:color w:val="000000" w:themeColor="text1"/>
        </w:rPr>
        <w:t xml:space="preserve"> detalhado no Projeto</w:t>
      </w:r>
      <w:r w:rsidR="000D7968">
        <w:rPr>
          <w:rFonts w:cstheme="minorHAnsi"/>
          <w:color w:val="000000" w:themeColor="text1"/>
        </w:rPr>
        <w:t xml:space="preserve"> Básico do </w:t>
      </w:r>
      <w:r w:rsidR="000D7968" w:rsidRPr="00C51F5D">
        <w:rPr>
          <w:rFonts w:cstheme="minorHAnsi"/>
          <w:color w:val="000000" w:themeColor="text1"/>
        </w:rPr>
        <w:t>Ane</w:t>
      </w:r>
      <w:r w:rsidR="000D7968">
        <w:rPr>
          <w:rFonts w:cstheme="minorHAnsi"/>
          <w:color w:val="000000" w:themeColor="text1"/>
        </w:rPr>
        <w:t>xo I</w:t>
      </w:r>
      <w:r w:rsidR="000D7968" w:rsidRPr="00D622E4">
        <w:rPr>
          <w:rFonts w:cstheme="minorHAnsi"/>
          <w:color w:val="000000" w:themeColor="text1"/>
        </w:rPr>
        <w:t>, serviços a serem prestados na sede do Consórcio</w:t>
      </w:r>
      <w:r w:rsidR="000D7968">
        <w:rPr>
          <w:rFonts w:cstheme="minorHAnsi"/>
          <w:color w:val="000000" w:themeColor="text1"/>
        </w:rPr>
        <w:t xml:space="preserve"> Intermunicipal de Saúde Alto Médio São Francisco -</w:t>
      </w:r>
      <w:r w:rsidR="000D7968" w:rsidRPr="00D622E4">
        <w:rPr>
          <w:rFonts w:cstheme="minorHAnsi"/>
          <w:color w:val="000000" w:themeColor="text1"/>
        </w:rPr>
        <w:t xml:space="preserve"> </w:t>
      </w:r>
      <w:r w:rsidR="000D7968">
        <w:rPr>
          <w:rFonts w:cstheme="minorHAnsi"/>
          <w:color w:val="000000" w:themeColor="text1"/>
        </w:rPr>
        <w:t>CISAMSF, instalado</w:t>
      </w:r>
      <w:r w:rsidR="000D7968" w:rsidRPr="00D622E4">
        <w:rPr>
          <w:rFonts w:cstheme="minorHAnsi"/>
          <w:color w:val="000000" w:themeColor="text1"/>
        </w:rPr>
        <w:t xml:space="preserve"> na cidade de Januária/MG, </w:t>
      </w:r>
      <w:r w:rsidR="000D7968" w:rsidRPr="00D622E4">
        <w:rPr>
          <w:rFonts w:cstheme="minorHAnsi"/>
        </w:rPr>
        <w:t>em atendimento as demandas de pacientes</w:t>
      </w:r>
      <w:r w:rsidR="000D7968" w:rsidRPr="00D622E4">
        <w:rPr>
          <w:rFonts w:cstheme="minorHAnsi"/>
          <w:color w:val="000000" w:themeColor="text1"/>
        </w:rPr>
        <w:t xml:space="preserve"> encaminhados pelas Secretarias Municipais de Saúde dos Municípios</w:t>
      </w:r>
      <w:r w:rsidR="000D7968">
        <w:rPr>
          <w:rFonts w:cstheme="minorHAnsi"/>
          <w:color w:val="000000" w:themeColor="text1"/>
        </w:rPr>
        <w:t xml:space="preserve"> Consorciados d</w:t>
      </w:r>
      <w:r w:rsidR="000D7968" w:rsidRPr="00D622E4">
        <w:rPr>
          <w:rFonts w:cstheme="minorHAnsi"/>
          <w:color w:val="000000" w:themeColor="text1"/>
        </w:rPr>
        <w:t xml:space="preserve">o CISAMSF, onde a futura contratação dar-se-á através de procedimentos de Inexigibilidade de Licitação, com fulcro no caput do art. 25 da Lei Federal nº 8.666/93, em atendimento à solicitação da </w:t>
      </w:r>
      <w:r w:rsidR="000D7968">
        <w:rPr>
          <w:rFonts w:cstheme="minorHAnsi"/>
          <w:color w:val="000000" w:themeColor="text1"/>
        </w:rPr>
        <w:t>Secretaria Executiva do CISAMSF.</w:t>
      </w:r>
    </w:p>
    <w:p w14:paraId="520A7ABE" w14:textId="76608135" w:rsidR="007715E9" w:rsidRPr="00FF023F" w:rsidRDefault="007715E9" w:rsidP="000D7968">
      <w:pPr>
        <w:spacing w:after="0" w:line="240" w:lineRule="exact"/>
        <w:jc w:val="both"/>
        <w:rPr>
          <w:rFonts w:cstheme="minorHAnsi"/>
        </w:rPr>
      </w:pPr>
    </w:p>
    <w:p w14:paraId="3DE56F3A" w14:textId="6ED1B731" w:rsidR="00FA2BD4" w:rsidRPr="00FF023F" w:rsidRDefault="00FA2BD4" w:rsidP="00FA2BD4">
      <w:pPr>
        <w:pStyle w:val="Corpodetexto3"/>
        <w:spacing w:after="0"/>
        <w:jc w:val="both"/>
        <w:rPr>
          <w:rFonts w:cstheme="minorHAnsi"/>
          <w:color w:val="000000" w:themeColor="text1"/>
          <w:sz w:val="24"/>
          <w:szCs w:val="24"/>
        </w:rPr>
      </w:pPr>
      <w:r w:rsidRPr="00FF023F">
        <w:rPr>
          <w:rFonts w:cstheme="minorHAnsi"/>
          <w:color w:val="000000" w:themeColor="text1"/>
          <w:sz w:val="24"/>
          <w:szCs w:val="24"/>
        </w:rPr>
        <w:t>Recebi do Cons</w:t>
      </w:r>
      <w:r w:rsidR="00FF023F" w:rsidRPr="00FF023F">
        <w:rPr>
          <w:rFonts w:cstheme="minorHAnsi"/>
          <w:color w:val="000000" w:themeColor="text1"/>
          <w:sz w:val="24"/>
          <w:szCs w:val="24"/>
        </w:rPr>
        <w:t>orcio Intermunicipal de Saúde</w:t>
      </w:r>
      <w:r w:rsidRPr="00FF023F">
        <w:rPr>
          <w:rFonts w:cstheme="minorHAnsi"/>
          <w:color w:val="000000" w:themeColor="text1"/>
          <w:sz w:val="24"/>
          <w:szCs w:val="24"/>
        </w:rPr>
        <w:t xml:space="preserve"> Alto Médio São Francisco</w:t>
      </w:r>
      <w:r w:rsidR="00DF50D5">
        <w:rPr>
          <w:rFonts w:cstheme="minorHAnsi"/>
          <w:color w:val="000000" w:themeColor="text1"/>
          <w:sz w:val="24"/>
          <w:szCs w:val="24"/>
        </w:rPr>
        <w:t xml:space="preserve"> </w:t>
      </w:r>
      <w:r w:rsidRPr="00FF023F">
        <w:rPr>
          <w:rFonts w:cstheme="minorHAnsi"/>
          <w:color w:val="000000" w:themeColor="text1"/>
          <w:sz w:val="24"/>
          <w:szCs w:val="24"/>
        </w:rPr>
        <w:t>-</w:t>
      </w:r>
      <w:r w:rsidR="00DF50D5">
        <w:rPr>
          <w:rFonts w:cstheme="minorHAnsi"/>
          <w:color w:val="000000" w:themeColor="text1"/>
          <w:sz w:val="24"/>
          <w:szCs w:val="24"/>
        </w:rPr>
        <w:t xml:space="preserve"> </w:t>
      </w:r>
      <w:r w:rsidRPr="00FF023F">
        <w:rPr>
          <w:rFonts w:cstheme="minorHAnsi"/>
          <w:color w:val="000000" w:themeColor="text1"/>
          <w:sz w:val="24"/>
          <w:szCs w:val="24"/>
        </w:rPr>
        <w:t>CISAMSF, o Edital e seus Anexos relativos a</w:t>
      </w:r>
      <w:r w:rsidR="005E6FEF" w:rsidRPr="00FF023F">
        <w:rPr>
          <w:rFonts w:cstheme="minorHAnsi"/>
          <w:color w:val="000000" w:themeColor="text1"/>
          <w:sz w:val="24"/>
          <w:szCs w:val="24"/>
        </w:rPr>
        <w:t>o</w:t>
      </w:r>
      <w:r w:rsidRPr="00FF023F">
        <w:rPr>
          <w:rFonts w:cstheme="minorHAnsi"/>
          <w:color w:val="000000" w:themeColor="text1"/>
          <w:sz w:val="24"/>
          <w:szCs w:val="24"/>
        </w:rPr>
        <w:t xml:space="preserve"> </w:t>
      </w:r>
      <w:r w:rsidR="00D76739" w:rsidRPr="00FF023F">
        <w:rPr>
          <w:rFonts w:cstheme="minorHAnsi"/>
          <w:color w:val="000000" w:themeColor="text1"/>
          <w:sz w:val="24"/>
          <w:szCs w:val="24"/>
        </w:rPr>
        <w:t>Credenciamento</w:t>
      </w:r>
      <w:r w:rsidR="005E6FEF" w:rsidRPr="00FF023F">
        <w:rPr>
          <w:rFonts w:cstheme="minorHAnsi"/>
          <w:color w:val="000000" w:themeColor="text1"/>
          <w:sz w:val="24"/>
          <w:szCs w:val="24"/>
        </w:rPr>
        <w:t xml:space="preserve"> </w:t>
      </w:r>
      <w:r w:rsidR="00B93050" w:rsidRPr="00DD70D1">
        <w:rPr>
          <w:rFonts w:cstheme="minorHAnsi"/>
          <w:color w:val="000000" w:themeColor="text1"/>
          <w:sz w:val="24"/>
          <w:szCs w:val="24"/>
        </w:rPr>
        <w:t>nº 00</w:t>
      </w:r>
      <w:r w:rsidR="00DD70D1" w:rsidRPr="00DD70D1">
        <w:rPr>
          <w:rFonts w:cstheme="minorHAnsi"/>
          <w:color w:val="000000" w:themeColor="text1"/>
          <w:sz w:val="24"/>
          <w:szCs w:val="24"/>
        </w:rPr>
        <w:t>2</w:t>
      </w:r>
      <w:r w:rsidR="00B93050" w:rsidRPr="00DD70D1">
        <w:rPr>
          <w:rFonts w:cstheme="minorHAnsi"/>
          <w:color w:val="000000" w:themeColor="text1"/>
          <w:sz w:val="24"/>
          <w:szCs w:val="24"/>
        </w:rPr>
        <w:t>/202</w:t>
      </w:r>
      <w:r w:rsidR="00DD70D1" w:rsidRPr="00DD70D1">
        <w:rPr>
          <w:rFonts w:cstheme="minorHAnsi"/>
          <w:color w:val="000000" w:themeColor="text1"/>
          <w:sz w:val="24"/>
          <w:szCs w:val="24"/>
        </w:rPr>
        <w:t>3</w:t>
      </w:r>
      <w:r w:rsidRPr="00DD70D1">
        <w:rPr>
          <w:rFonts w:cstheme="minorHAnsi"/>
          <w:color w:val="000000" w:themeColor="text1"/>
          <w:sz w:val="24"/>
          <w:szCs w:val="24"/>
        </w:rPr>
        <w:t>.</w:t>
      </w:r>
      <w:r w:rsidRPr="00FF023F">
        <w:rPr>
          <w:rFonts w:cstheme="minorHAnsi"/>
          <w:color w:val="000000" w:themeColor="text1"/>
          <w:sz w:val="24"/>
          <w:szCs w:val="24"/>
        </w:rPr>
        <w:t xml:space="preserve"> </w:t>
      </w:r>
    </w:p>
    <w:p w14:paraId="3D3C8B91" w14:textId="77777777" w:rsidR="00FF023F" w:rsidRPr="00FF023F" w:rsidRDefault="00FF023F" w:rsidP="00FF023F">
      <w:pPr>
        <w:tabs>
          <w:tab w:val="left" w:pos="1500"/>
        </w:tabs>
        <w:spacing w:after="0"/>
        <w:jc w:val="both"/>
        <w:rPr>
          <w:rFonts w:cstheme="minorHAnsi"/>
          <w:color w:val="000000" w:themeColor="text1"/>
        </w:rPr>
      </w:pPr>
    </w:p>
    <w:p w14:paraId="71AA2469" w14:textId="6BDA13E7" w:rsidR="00FA2BD4" w:rsidRPr="00FF023F" w:rsidRDefault="00FA2BD4" w:rsidP="00FF023F">
      <w:pPr>
        <w:ind w:right="-1"/>
        <w:jc w:val="both"/>
        <w:rPr>
          <w:rFonts w:cstheme="minorHAnsi"/>
          <w:color w:val="000000" w:themeColor="text1"/>
        </w:rPr>
      </w:pPr>
      <w:r w:rsidRPr="00FF023F">
        <w:rPr>
          <w:rFonts w:cstheme="minorHAnsi"/>
          <w:color w:val="000000" w:themeColor="text1"/>
        </w:rPr>
        <w:t xml:space="preserve">NOME </w:t>
      </w:r>
      <w:r w:rsidR="006E612C">
        <w:rPr>
          <w:rFonts w:cstheme="minorHAnsi"/>
          <w:color w:val="000000" w:themeColor="text1"/>
        </w:rPr>
        <w:t>DA EMPRESA: __________________________________________________________</w:t>
      </w:r>
      <w:r w:rsidRPr="00FF023F">
        <w:rPr>
          <w:rFonts w:cstheme="minorHAnsi"/>
          <w:color w:val="000000" w:themeColor="text1"/>
        </w:rPr>
        <w:t xml:space="preserve"> </w:t>
      </w:r>
    </w:p>
    <w:p w14:paraId="6B38CA91" w14:textId="33940E77" w:rsidR="00FA2BD4" w:rsidRPr="00FF023F" w:rsidRDefault="007715E9" w:rsidP="00FF023F">
      <w:pPr>
        <w:ind w:right="-1"/>
        <w:jc w:val="both"/>
        <w:rPr>
          <w:rFonts w:cstheme="minorHAnsi"/>
          <w:color w:val="000000" w:themeColor="text1"/>
        </w:rPr>
      </w:pPr>
      <w:r w:rsidRPr="00FF023F">
        <w:rPr>
          <w:rFonts w:cstheme="minorHAnsi"/>
          <w:color w:val="000000" w:themeColor="text1"/>
        </w:rPr>
        <w:t xml:space="preserve">CNPJ </w:t>
      </w:r>
      <w:r w:rsidR="006E612C">
        <w:rPr>
          <w:rFonts w:cstheme="minorHAnsi"/>
          <w:color w:val="000000" w:themeColor="text1"/>
        </w:rPr>
        <w:t>Nº: ____________________</w:t>
      </w:r>
      <w:r w:rsidRPr="00FF023F">
        <w:rPr>
          <w:rFonts w:cstheme="minorHAnsi"/>
          <w:color w:val="000000" w:themeColor="text1"/>
        </w:rPr>
        <w:t xml:space="preserve"> </w:t>
      </w:r>
      <w:r w:rsidR="006E612C">
        <w:rPr>
          <w:rFonts w:cstheme="minorHAnsi"/>
          <w:color w:val="000000" w:themeColor="text1"/>
        </w:rPr>
        <w:t>ENDEREÇO: ______________________________________</w:t>
      </w:r>
    </w:p>
    <w:p w14:paraId="59B60D81" w14:textId="30E6E645" w:rsidR="00FF023F" w:rsidRPr="00FF023F" w:rsidRDefault="006E612C" w:rsidP="00FF023F">
      <w:pPr>
        <w:ind w:right="-1"/>
        <w:jc w:val="both"/>
        <w:rPr>
          <w:rFonts w:cstheme="minorHAnsi"/>
          <w:color w:val="000000" w:themeColor="text1"/>
        </w:rPr>
      </w:pPr>
      <w:r>
        <w:rPr>
          <w:rFonts w:cstheme="minorHAnsi"/>
          <w:color w:val="000000" w:themeColor="text1"/>
        </w:rPr>
        <w:t xml:space="preserve">Nº_____ BAIRRO ___________________CEP: ______________ </w:t>
      </w:r>
      <w:r w:rsidR="00FF023F" w:rsidRPr="00FF023F">
        <w:rPr>
          <w:rFonts w:cstheme="minorHAnsi"/>
          <w:color w:val="000000" w:themeColor="text1"/>
        </w:rPr>
        <w:t>CIDAD</w:t>
      </w:r>
      <w:r>
        <w:rPr>
          <w:rFonts w:cstheme="minorHAnsi"/>
          <w:color w:val="000000" w:themeColor="text1"/>
        </w:rPr>
        <w:t>E __________________</w:t>
      </w:r>
    </w:p>
    <w:p w14:paraId="2969AEB6" w14:textId="35FFCF8E" w:rsidR="00FF023F" w:rsidRPr="00FF023F" w:rsidRDefault="00FF023F" w:rsidP="00FF023F">
      <w:pPr>
        <w:ind w:right="-1"/>
        <w:jc w:val="both"/>
        <w:rPr>
          <w:rFonts w:cstheme="minorHAnsi"/>
          <w:color w:val="000000" w:themeColor="text1"/>
        </w:rPr>
      </w:pPr>
      <w:r w:rsidRPr="00FF023F">
        <w:rPr>
          <w:rFonts w:cstheme="minorHAnsi"/>
          <w:color w:val="000000" w:themeColor="text1"/>
        </w:rPr>
        <w:t>ESTADO</w:t>
      </w:r>
      <w:r w:rsidR="006E612C">
        <w:rPr>
          <w:rFonts w:cstheme="minorHAnsi"/>
          <w:color w:val="000000" w:themeColor="text1"/>
        </w:rPr>
        <w:t xml:space="preserve">: _____________________________ TELEFONE FIXO: (     </w:t>
      </w:r>
      <w:r w:rsidRPr="00FF023F">
        <w:rPr>
          <w:rFonts w:cstheme="minorHAnsi"/>
          <w:color w:val="000000" w:themeColor="text1"/>
        </w:rPr>
        <w:t>)</w:t>
      </w:r>
      <w:r w:rsidR="006E612C">
        <w:rPr>
          <w:rFonts w:cstheme="minorHAnsi"/>
          <w:color w:val="000000" w:themeColor="text1"/>
        </w:rPr>
        <w:t>______________________</w:t>
      </w:r>
      <w:r w:rsidRPr="00FF023F">
        <w:rPr>
          <w:rFonts w:cstheme="minorHAnsi"/>
          <w:color w:val="000000" w:themeColor="text1"/>
        </w:rPr>
        <w:t xml:space="preserve"> </w:t>
      </w:r>
    </w:p>
    <w:p w14:paraId="71125634" w14:textId="75F9E0E1" w:rsidR="00FA2BD4" w:rsidRPr="00FF023F" w:rsidRDefault="006E612C" w:rsidP="00FF023F">
      <w:pPr>
        <w:ind w:right="-1"/>
        <w:jc w:val="both"/>
        <w:rPr>
          <w:rFonts w:cstheme="minorHAnsi"/>
          <w:color w:val="000000" w:themeColor="text1"/>
        </w:rPr>
      </w:pPr>
      <w:r>
        <w:rPr>
          <w:rFonts w:cstheme="minorHAnsi"/>
          <w:color w:val="000000" w:themeColor="text1"/>
        </w:rPr>
        <w:t xml:space="preserve">CELULAR (     </w:t>
      </w:r>
      <w:r w:rsidR="00FF023F" w:rsidRPr="00FF023F">
        <w:rPr>
          <w:rFonts w:cstheme="minorHAnsi"/>
          <w:color w:val="000000" w:themeColor="text1"/>
        </w:rPr>
        <w:t>)</w:t>
      </w:r>
      <w:r>
        <w:rPr>
          <w:rFonts w:cstheme="minorHAnsi"/>
          <w:color w:val="000000" w:themeColor="text1"/>
        </w:rPr>
        <w:t xml:space="preserve"> ____________________</w:t>
      </w:r>
      <w:r w:rsidR="007715E9" w:rsidRPr="00FF023F">
        <w:rPr>
          <w:rFonts w:cstheme="minorHAnsi"/>
          <w:color w:val="000000" w:themeColor="text1"/>
        </w:rPr>
        <w:t>EMAIL:</w:t>
      </w:r>
      <w:r>
        <w:rPr>
          <w:rFonts w:cstheme="minorHAnsi"/>
          <w:color w:val="000000" w:themeColor="text1"/>
        </w:rPr>
        <w:t xml:space="preserve"> ______________________________________</w:t>
      </w:r>
    </w:p>
    <w:p w14:paraId="678204E5" w14:textId="24DBD633" w:rsidR="00FA2BD4" w:rsidRPr="00FF023F" w:rsidRDefault="00FA2BD4" w:rsidP="00FF023F">
      <w:pPr>
        <w:ind w:right="-1"/>
        <w:jc w:val="both"/>
        <w:rPr>
          <w:rFonts w:cstheme="minorHAnsi"/>
          <w:color w:val="000000" w:themeColor="text1"/>
        </w:rPr>
      </w:pPr>
      <w:r w:rsidRPr="00FF023F">
        <w:rPr>
          <w:rFonts w:cstheme="minorHAnsi"/>
          <w:color w:val="000000" w:themeColor="text1"/>
        </w:rPr>
        <w:t>NOME DO RESPONSÁV</w:t>
      </w:r>
      <w:r w:rsidR="00E777BE">
        <w:rPr>
          <w:rFonts w:cstheme="minorHAnsi"/>
          <w:color w:val="000000" w:themeColor="text1"/>
        </w:rPr>
        <w:t>E</w:t>
      </w:r>
      <w:r w:rsidRPr="00FF023F">
        <w:rPr>
          <w:rFonts w:cstheme="minorHAnsi"/>
          <w:color w:val="000000" w:themeColor="text1"/>
        </w:rPr>
        <w:t>L PARA CONTATO</w:t>
      </w:r>
      <w:r w:rsidR="006E612C">
        <w:rPr>
          <w:rFonts w:cstheme="minorHAnsi"/>
          <w:color w:val="000000" w:themeColor="text1"/>
        </w:rPr>
        <w:t>: __________________________________________</w:t>
      </w:r>
    </w:p>
    <w:p w14:paraId="77537617" w14:textId="77777777" w:rsidR="004E7F0C" w:rsidRDefault="004E7F0C" w:rsidP="00FF023F">
      <w:pPr>
        <w:ind w:right="-1"/>
        <w:jc w:val="center"/>
        <w:rPr>
          <w:rFonts w:cstheme="minorHAnsi"/>
          <w:color w:val="000000" w:themeColor="text1"/>
        </w:rPr>
      </w:pPr>
    </w:p>
    <w:p w14:paraId="5B2C3ABB" w14:textId="2C33CDA2" w:rsidR="008528F6" w:rsidRDefault="006E612C" w:rsidP="00FF023F">
      <w:pPr>
        <w:ind w:right="-1"/>
        <w:jc w:val="center"/>
        <w:rPr>
          <w:rFonts w:cstheme="minorHAnsi"/>
          <w:color w:val="000000" w:themeColor="text1"/>
        </w:rPr>
      </w:pPr>
      <w:r>
        <w:rPr>
          <w:rFonts w:cstheme="minorHAnsi"/>
          <w:color w:val="000000" w:themeColor="text1"/>
        </w:rPr>
        <w:t>__________________________, _______de ___________________de _____________</w:t>
      </w:r>
    </w:p>
    <w:p w14:paraId="6C7A79D4" w14:textId="77777777" w:rsidR="00FF023F" w:rsidRPr="00FF023F" w:rsidRDefault="00FF023F" w:rsidP="00FF023F">
      <w:pPr>
        <w:ind w:right="-1"/>
        <w:jc w:val="center"/>
        <w:rPr>
          <w:rFonts w:cstheme="minorHAnsi"/>
          <w:color w:val="000000" w:themeColor="text1"/>
        </w:rPr>
      </w:pPr>
    </w:p>
    <w:p w14:paraId="57E63FD9" w14:textId="77777777" w:rsidR="004E7F0C" w:rsidRDefault="004E7F0C" w:rsidP="006B2A1C">
      <w:pPr>
        <w:spacing w:after="0" w:line="240" w:lineRule="auto"/>
        <w:jc w:val="center"/>
        <w:rPr>
          <w:rFonts w:cstheme="minorHAnsi"/>
          <w:color w:val="000000" w:themeColor="text1"/>
        </w:rPr>
      </w:pPr>
    </w:p>
    <w:p w14:paraId="7243ADD5" w14:textId="77777777" w:rsidR="00FA2BD4" w:rsidRPr="00FF023F" w:rsidRDefault="00FA2BD4" w:rsidP="006B2A1C">
      <w:pPr>
        <w:spacing w:after="0" w:line="240" w:lineRule="auto"/>
        <w:jc w:val="center"/>
        <w:rPr>
          <w:rFonts w:cstheme="minorHAnsi"/>
          <w:color w:val="000000" w:themeColor="text1"/>
        </w:rPr>
      </w:pPr>
      <w:r w:rsidRPr="00FF023F">
        <w:rPr>
          <w:rFonts w:cstheme="minorHAnsi"/>
          <w:color w:val="000000" w:themeColor="text1"/>
        </w:rPr>
        <w:t>_____________________________________________</w:t>
      </w:r>
    </w:p>
    <w:p w14:paraId="2970AD21" w14:textId="0C0B1BF7" w:rsidR="00FA2BD4" w:rsidRPr="00FF023F" w:rsidRDefault="00FA2BD4" w:rsidP="006B2A1C">
      <w:pPr>
        <w:spacing w:after="0" w:line="240" w:lineRule="auto"/>
        <w:jc w:val="center"/>
        <w:rPr>
          <w:rFonts w:cstheme="minorHAnsi"/>
          <w:color w:val="000000" w:themeColor="text1"/>
        </w:rPr>
      </w:pPr>
      <w:r w:rsidRPr="00FF023F">
        <w:rPr>
          <w:rFonts w:cstheme="minorHAnsi"/>
          <w:color w:val="000000" w:themeColor="text1"/>
        </w:rPr>
        <w:t>(Assinatura</w:t>
      </w:r>
      <w:r w:rsidR="008528F6" w:rsidRPr="00FF023F">
        <w:rPr>
          <w:rFonts w:cstheme="minorHAnsi"/>
          <w:color w:val="000000" w:themeColor="text1"/>
        </w:rPr>
        <w:t xml:space="preserve"> e CPF do responsável pelo recebimento do edital</w:t>
      </w:r>
      <w:r w:rsidRPr="00FF023F">
        <w:rPr>
          <w:rFonts w:cstheme="minorHAnsi"/>
          <w:color w:val="000000" w:themeColor="text1"/>
        </w:rPr>
        <w:t>)</w:t>
      </w:r>
    </w:p>
    <w:p w14:paraId="71ACD329" w14:textId="77777777" w:rsidR="008528F6" w:rsidRPr="00FF023F" w:rsidRDefault="008528F6" w:rsidP="008528F6">
      <w:pPr>
        <w:spacing w:after="0" w:line="240" w:lineRule="auto"/>
        <w:jc w:val="center"/>
        <w:rPr>
          <w:rFonts w:cstheme="minorHAnsi"/>
          <w:color w:val="000000" w:themeColor="text1"/>
        </w:rPr>
      </w:pPr>
    </w:p>
    <w:p w14:paraId="4AD5F7B1" w14:textId="77777777" w:rsidR="008528F6" w:rsidRDefault="008528F6" w:rsidP="008528F6">
      <w:pPr>
        <w:spacing w:after="0" w:line="240" w:lineRule="auto"/>
        <w:jc w:val="center"/>
        <w:rPr>
          <w:rFonts w:cstheme="minorHAnsi"/>
          <w:color w:val="000000" w:themeColor="text1"/>
        </w:rPr>
      </w:pPr>
    </w:p>
    <w:p w14:paraId="372C4C76" w14:textId="77777777" w:rsidR="004E7F0C" w:rsidRDefault="004E7F0C" w:rsidP="008528F6">
      <w:pPr>
        <w:spacing w:after="0" w:line="240" w:lineRule="auto"/>
        <w:jc w:val="center"/>
        <w:rPr>
          <w:rFonts w:cstheme="minorHAnsi"/>
          <w:color w:val="000000" w:themeColor="text1"/>
        </w:rPr>
      </w:pPr>
    </w:p>
    <w:p w14:paraId="090A0129" w14:textId="77777777" w:rsidR="004E7F0C" w:rsidRPr="00FF023F" w:rsidRDefault="004E7F0C" w:rsidP="00282655">
      <w:pPr>
        <w:spacing w:after="0" w:line="240" w:lineRule="auto"/>
        <w:rPr>
          <w:rFonts w:cstheme="minorHAnsi"/>
          <w:color w:val="000000" w:themeColor="text1"/>
        </w:rPr>
      </w:pPr>
    </w:p>
    <w:p w14:paraId="1D34147E" w14:textId="293CBE5C" w:rsidR="00282655" w:rsidRDefault="00E777BE" w:rsidP="004E7F0C">
      <w:pPr>
        <w:jc w:val="both"/>
        <w:rPr>
          <w:rFonts w:cstheme="minorHAnsi"/>
          <w:b/>
          <w:color w:val="000000" w:themeColor="text1"/>
        </w:rPr>
      </w:pPr>
      <w:r>
        <w:rPr>
          <w:rFonts w:cstheme="minorHAnsi"/>
          <w:b/>
          <w:color w:val="000000" w:themeColor="text1"/>
        </w:rPr>
        <w:t>A</w:t>
      </w:r>
      <w:r w:rsidR="006A7AD9">
        <w:rPr>
          <w:rFonts w:cstheme="minorHAnsi"/>
          <w:b/>
          <w:color w:val="000000" w:themeColor="text1"/>
        </w:rPr>
        <w:t>tenção</w:t>
      </w:r>
      <w:r>
        <w:rPr>
          <w:rFonts w:cstheme="minorHAnsi"/>
          <w:b/>
          <w:color w:val="000000" w:themeColor="text1"/>
        </w:rPr>
        <w:t>: E</w:t>
      </w:r>
      <w:r w:rsidR="00FA2BD4" w:rsidRPr="00FF023F">
        <w:rPr>
          <w:rFonts w:cstheme="minorHAnsi"/>
          <w:b/>
          <w:color w:val="000000" w:themeColor="text1"/>
        </w:rPr>
        <w:t xml:space="preserve">ste protocolo, </w:t>
      </w:r>
      <w:r>
        <w:rPr>
          <w:rFonts w:cstheme="minorHAnsi"/>
          <w:b/>
          <w:color w:val="000000" w:themeColor="text1"/>
        </w:rPr>
        <w:t xml:space="preserve">deverá ser preenchido </w:t>
      </w:r>
      <w:r w:rsidRPr="0002463D">
        <w:rPr>
          <w:rFonts w:cstheme="minorHAnsi"/>
          <w:b/>
          <w:bCs/>
        </w:rPr>
        <w:t xml:space="preserve">em papel timbrado </w:t>
      </w:r>
      <w:r>
        <w:rPr>
          <w:rFonts w:cstheme="minorHAnsi"/>
          <w:b/>
          <w:bCs/>
        </w:rPr>
        <w:t xml:space="preserve">em nome </w:t>
      </w:r>
      <w:r w:rsidRPr="0002463D">
        <w:rPr>
          <w:rFonts w:cstheme="minorHAnsi"/>
          <w:b/>
          <w:bCs/>
        </w:rPr>
        <w:t>da empresa que manifestar interesse no credenciamento</w:t>
      </w:r>
    </w:p>
    <w:p w14:paraId="1A5F9362" w14:textId="77777777" w:rsidR="0066250C" w:rsidRPr="004E7F0C" w:rsidRDefault="0066250C" w:rsidP="0066250C">
      <w:pPr>
        <w:spacing w:after="0" w:line="240" w:lineRule="auto"/>
        <w:jc w:val="both"/>
        <w:rPr>
          <w:rFonts w:cstheme="minorHAnsi"/>
          <w:b/>
          <w:color w:val="000000" w:themeColor="text1"/>
        </w:rPr>
      </w:pPr>
    </w:p>
    <w:p w14:paraId="4FF2B01B" w14:textId="4FD37138" w:rsidR="004B6EC7" w:rsidRDefault="00FB3FE2" w:rsidP="00FB3FE2">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100"/>
          <w:tab w:val="left" w:pos="2160"/>
        </w:tabs>
        <w:spacing w:after="0" w:line="240" w:lineRule="auto"/>
        <w:jc w:val="center"/>
        <w:rPr>
          <w:rFonts w:cstheme="minorHAnsi"/>
          <w:b/>
        </w:rPr>
      </w:pPr>
      <w:r w:rsidRPr="001C78BC">
        <w:rPr>
          <w:rFonts w:cstheme="minorHAnsi"/>
          <w:b/>
        </w:rPr>
        <w:t>ANEXO IX – M</w:t>
      </w:r>
      <w:r w:rsidR="00B774C8">
        <w:rPr>
          <w:rFonts w:cstheme="minorHAnsi"/>
          <w:b/>
        </w:rPr>
        <w:t>INUTA DO CONTRATO</w:t>
      </w:r>
      <w:r w:rsidR="009B1BD2">
        <w:rPr>
          <w:rFonts w:cstheme="minorHAnsi"/>
          <w:b/>
        </w:rPr>
        <w:t xml:space="preserve"> ADMINISTRATIVO</w:t>
      </w:r>
      <w:r w:rsidRPr="001C78BC">
        <w:rPr>
          <w:rFonts w:cstheme="minorHAnsi"/>
          <w:b/>
        </w:rPr>
        <w:t xml:space="preserve"> </w:t>
      </w:r>
      <w:r w:rsidR="001C78BC">
        <w:rPr>
          <w:rFonts w:cstheme="minorHAnsi"/>
          <w:b/>
        </w:rPr>
        <w:t>Nº........</w:t>
      </w:r>
      <w:r w:rsidR="00CF3803">
        <w:rPr>
          <w:rFonts w:cstheme="minorHAnsi"/>
          <w:b/>
        </w:rPr>
        <w:t>./2024</w:t>
      </w:r>
    </w:p>
    <w:p w14:paraId="0A2F65CB" w14:textId="2C5AD01B" w:rsidR="00FF023F" w:rsidRPr="001C78BC" w:rsidRDefault="00FB3FE2" w:rsidP="00FB3FE2">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2100"/>
          <w:tab w:val="left" w:pos="2160"/>
        </w:tabs>
        <w:spacing w:after="0" w:line="240" w:lineRule="auto"/>
        <w:jc w:val="center"/>
        <w:rPr>
          <w:rFonts w:cstheme="minorHAnsi"/>
          <w:b/>
        </w:rPr>
      </w:pPr>
      <w:r w:rsidRPr="001C78BC">
        <w:rPr>
          <w:rFonts w:cstheme="minorHAnsi"/>
          <w:b/>
        </w:rPr>
        <w:t>PRESTAÇÃO DE SERVI</w:t>
      </w:r>
      <w:r w:rsidR="00290C63">
        <w:rPr>
          <w:rFonts w:cstheme="minorHAnsi"/>
          <w:b/>
        </w:rPr>
        <w:t>ÇOS MÉDICOS NA SEDE DO</w:t>
      </w:r>
      <w:r w:rsidRPr="001C78BC">
        <w:rPr>
          <w:rFonts w:cstheme="minorHAnsi"/>
          <w:b/>
        </w:rPr>
        <w:t xml:space="preserve"> CISAMSF </w:t>
      </w:r>
    </w:p>
    <w:p w14:paraId="649C2B02" w14:textId="1B6D351B" w:rsidR="00760C52" w:rsidRPr="00FB4297" w:rsidRDefault="007715E9" w:rsidP="00FB3FE2">
      <w:pPr>
        <w:tabs>
          <w:tab w:val="left" w:pos="2100"/>
          <w:tab w:val="left" w:pos="2160"/>
        </w:tabs>
        <w:spacing w:after="0" w:line="240" w:lineRule="auto"/>
        <w:rPr>
          <w:rFonts w:cstheme="minorHAnsi"/>
          <w:b/>
          <w:color w:val="FF0000"/>
        </w:rPr>
      </w:pPr>
      <w:r w:rsidRPr="00FB4297">
        <w:rPr>
          <w:rFonts w:cstheme="minorHAnsi"/>
          <w:b/>
          <w:color w:val="FF0000"/>
        </w:rPr>
        <w:tab/>
      </w:r>
    </w:p>
    <w:p w14:paraId="3BBC9673" w14:textId="5452E47A" w:rsidR="00DF50D5" w:rsidRPr="00CF3803" w:rsidRDefault="00CF3803" w:rsidP="00DF50D5">
      <w:pPr>
        <w:spacing w:after="0" w:line="240" w:lineRule="auto"/>
        <w:rPr>
          <w:rFonts w:cstheme="minorHAnsi"/>
          <w:b/>
        </w:rPr>
      </w:pPr>
      <w:r>
        <w:rPr>
          <w:rFonts w:cstheme="minorHAnsi"/>
          <w:b/>
        </w:rPr>
        <w:t>PROCESSO ADMINISTRATIVO</w:t>
      </w:r>
      <w:r w:rsidR="00DF50D5" w:rsidRPr="00D622E4">
        <w:rPr>
          <w:rFonts w:cstheme="minorHAnsi"/>
          <w:b/>
        </w:rPr>
        <w:t xml:space="preserve"> Nº</w:t>
      </w:r>
      <w:r w:rsidR="00DF50D5" w:rsidRPr="00E847FE">
        <w:rPr>
          <w:rFonts w:cstheme="minorHAnsi"/>
          <w:b/>
        </w:rPr>
        <w:t xml:space="preserve">: </w:t>
      </w:r>
      <w:r w:rsidRPr="00CF3803">
        <w:rPr>
          <w:rFonts w:cstheme="minorHAnsi"/>
          <w:b/>
        </w:rPr>
        <w:t>029</w:t>
      </w:r>
      <w:r w:rsidR="00DF50D5" w:rsidRPr="00CF3803">
        <w:rPr>
          <w:rFonts w:cstheme="minorHAnsi"/>
          <w:b/>
        </w:rPr>
        <w:t>/2023</w:t>
      </w:r>
    </w:p>
    <w:p w14:paraId="4CE49F88" w14:textId="77777777" w:rsidR="00DF50D5" w:rsidRPr="00E847FE" w:rsidRDefault="00DF50D5" w:rsidP="00DF50D5">
      <w:pPr>
        <w:spacing w:after="0" w:line="240" w:lineRule="auto"/>
        <w:rPr>
          <w:rFonts w:cstheme="minorHAnsi"/>
          <w:b/>
        </w:rPr>
      </w:pPr>
      <w:r w:rsidRPr="00CF3803">
        <w:rPr>
          <w:rFonts w:cstheme="minorHAnsi"/>
          <w:b/>
        </w:rPr>
        <w:t>INEXIGIBILIDADE DE LICITAÇÃO Nº: 006/2023</w:t>
      </w:r>
    </w:p>
    <w:p w14:paraId="42AE6C84" w14:textId="4E4D4A9B" w:rsidR="00736D90" w:rsidRDefault="00DF50D5" w:rsidP="00736D90">
      <w:pPr>
        <w:spacing w:after="0" w:line="240" w:lineRule="auto"/>
        <w:rPr>
          <w:rFonts w:cstheme="minorHAnsi"/>
          <w:b/>
        </w:rPr>
      </w:pPr>
      <w:r w:rsidRPr="00E847FE">
        <w:rPr>
          <w:rFonts w:cstheme="minorHAnsi"/>
          <w:b/>
        </w:rPr>
        <w:t>CREDENCIAMENTO Nº: 002/2023</w:t>
      </w:r>
    </w:p>
    <w:p w14:paraId="4A088057" w14:textId="77777777" w:rsidR="00736D90" w:rsidRPr="00FF023F" w:rsidRDefault="00736D90" w:rsidP="00736D90">
      <w:pPr>
        <w:spacing w:after="0" w:line="240" w:lineRule="auto"/>
        <w:rPr>
          <w:rFonts w:cstheme="minorHAnsi"/>
          <w:b/>
        </w:rPr>
      </w:pPr>
    </w:p>
    <w:p w14:paraId="6F64A0FB" w14:textId="138F03D3" w:rsidR="000027B2" w:rsidRDefault="00AC4F65" w:rsidP="000027B2">
      <w:pPr>
        <w:tabs>
          <w:tab w:val="left" w:pos="4678"/>
        </w:tabs>
        <w:spacing w:after="0" w:line="240" w:lineRule="exact"/>
        <w:ind w:left="4536" w:right="-1" w:hanging="5103"/>
        <w:contextualSpacing/>
        <w:jc w:val="both"/>
        <w:rPr>
          <w:rFonts w:ascii="Calibri" w:eastAsia="Times New Roman" w:hAnsi="Calibri" w:cs="Calibri"/>
          <w:b/>
        </w:rPr>
      </w:pPr>
      <w:r>
        <w:rPr>
          <w:rFonts w:cstheme="minorHAnsi"/>
          <w:b/>
        </w:rPr>
        <w:t xml:space="preserve">                       </w:t>
      </w:r>
      <w:r w:rsidR="00736D90">
        <w:rPr>
          <w:rFonts w:cstheme="minorHAnsi"/>
          <w:b/>
        </w:rPr>
        <w:t xml:space="preserve">                                </w:t>
      </w:r>
      <w:r>
        <w:rPr>
          <w:rFonts w:cstheme="minorHAnsi"/>
          <w:b/>
        </w:rPr>
        <w:t xml:space="preserve">                                     </w:t>
      </w:r>
      <w:r w:rsidRPr="00AC4F65">
        <w:rPr>
          <w:rFonts w:ascii="Calibri" w:eastAsia="Times New Roman" w:hAnsi="Calibri" w:cs="Calibri"/>
        </w:rPr>
        <w:t xml:space="preserve"> </w:t>
      </w:r>
      <w:r w:rsidR="0066250C" w:rsidRPr="00CF3803">
        <w:rPr>
          <w:rFonts w:ascii="Calibri" w:eastAsia="Times New Roman" w:hAnsi="Calibri" w:cs="Calibri"/>
        </w:rPr>
        <w:t>CONTRATO</w:t>
      </w:r>
      <w:r w:rsidR="000027B2">
        <w:rPr>
          <w:rFonts w:ascii="Calibri" w:eastAsia="Times New Roman" w:hAnsi="Calibri" w:cs="Calibri"/>
        </w:rPr>
        <w:t xml:space="preserve"> ADMINISTRATIVO</w:t>
      </w:r>
      <w:r w:rsidR="0066250C" w:rsidRPr="00CF3803">
        <w:rPr>
          <w:rFonts w:ascii="Calibri" w:eastAsia="Times New Roman" w:hAnsi="Calibri" w:cs="Calibri"/>
        </w:rPr>
        <w:t>, QUE</w:t>
      </w:r>
      <w:r w:rsidR="00623834" w:rsidRPr="00CF3803">
        <w:rPr>
          <w:rFonts w:ascii="Calibri" w:eastAsia="Times New Roman" w:hAnsi="Calibri" w:cs="Calibri"/>
        </w:rPr>
        <w:t xml:space="preserve"> </w:t>
      </w:r>
      <w:r w:rsidR="0066250C" w:rsidRPr="00CF3803">
        <w:rPr>
          <w:rFonts w:ascii="Calibri" w:eastAsia="Times New Roman" w:hAnsi="Calibri" w:cs="Calibri"/>
        </w:rPr>
        <w:t>ENTRE S</w:t>
      </w:r>
      <w:r w:rsidR="000027B2">
        <w:rPr>
          <w:rFonts w:ascii="Calibri" w:eastAsia="Times New Roman" w:hAnsi="Calibri" w:cs="Calibri"/>
        </w:rPr>
        <w:t>I CELEBRAM</w:t>
      </w:r>
      <w:r w:rsidR="00CF3803">
        <w:rPr>
          <w:rFonts w:ascii="Calibri" w:eastAsia="Times New Roman" w:hAnsi="Calibri" w:cs="Calibri"/>
        </w:rPr>
        <w:t xml:space="preserve"> O </w:t>
      </w:r>
      <w:r w:rsidRPr="00CF3803">
        <w:rPr>
          <w:rFonts w:ascii="Calibri" w:eastAsia="Times New Roman" w:hAnsi="Calibri" w:cs="Calibri"/>
          <w:b/>
        </w:rPr>
        <w:t xml:space="preserve">CONSÓRCIO INTERMUNICIPAL DE SAÚDE ALTO MÉDIO SÃO FRANCISCO – CISAMSF </w:t>
      </w:r>
      <w:r w:rsidRPr="00CF3803">
        <w:rPr>
          <w:rFonts w:ascii="Calibri" w:eastAsia="Times New Roman" w:hAnsi="Calibri" w:cs="Calibri"/>
        </w:rPr>
        <w:t>E A EMPRESA</w:t>
      </w:r>
      <w:r w:rsidR="00833DBB" w:rsidRPr="00CF3803">
        <w:rPr>
          <w:rFonts w:ascii="Calibri" w:eastAsia="Times New Roman" w:hAnsi="Calibri" w:cs="Calibri"/>
        </w:rPr>
        <w:t xml:space="preserve"> </w:t>
      </w:r>
      <w:r w:rsidR="00220FF1" w:rsidRPr="00CF3803">
        <w:rPr>
          <w:rFonts w:ascii="Calibri" w:eastAsia="Times New Roman" w:hAnsi="Calibri" w:cs="Calibri"/>
        </w:rPr>
        <w:t xml:space="preserve"> </w:t>
      </w:r>
      <w:r w:rsidR="00833DBB" w:rsidRPr="00CF3803">
        <w:rPr>
          <w:rFonts w:ascii="Calibri" w:eastAsia="Times New Roman" w:hAnsi="Calibri" w:cs="Calibri"/>
          <w:b/>
        </w:rPr>
        <w:t>XXXXXXXXXX</w:t>
      </w:r>
      <w:r w:rsidR="00223EE3" w:rsidRPr="00CF3803">
        <w:rPr>
          <w:rFonts w:ascii="Calibri" w:eastAsia="Times New Roman" w:hAnsi="Calibri" w:cs="Calibri"/>
          <w:b/>
        </w:rPr>
        <w:t>XXXXXXXXXXXXXXX</w:t>
      </w:r>
      <w:r w:rsidR="00833DBB" w:rsidRPr="00CF3803">
        <w:rPr>
          <w:rFonts w:ascii="Calibri" w:eastAsia="Times New Roman" w:hAnsi="Calibri" w:cs="Calibri"/>
          <w:b/>
        </w:rPr>
        <w:t>XXXXX</w:t>
      </w:r>
      <w:r w:rsidR="00223EE3" w:rsidRPr="00CF3803">
        <w:rPr>
          <w:rFonts w:ascii="Calibri" w:eastAsia="Times New Roman" w:hAnsi="Calibri" w:cs="Calibri"/>
          <w:b/>
        </w:rPr>
        <w:t>X</w:t>
      </w:r>
      <w:r w:rsidR="000027B2">
        <w:rPr>
          <w:rFonts w:ascii="Calibri" w:eastAsia="Times New Roman" w:hAnsi="Calibri" w:cs="Calibri"/>
          <w:b/>
        </w:rPr>
        <w:t>XXX</w:t>
      </w:r>
    </w:p>
    <w:p w14:paraId="0280B659" w14:textId="77777777" w:rsidR="000027B2" w:rsidRDefault="000027B2" w:rsidP="00CF3803">
      <w:pPr>
        <w:tabs>
          <w:tab w:val="left" w:pos="4678"/>
        </w:tabs>
        <w:spacing w:after="0" w:line="240" w:lineRule="exact"/>
        <w:ind w:left="4536" w:right="-1" w:hanging="5103"/>
        <w:contextualSpacing/>
        <w:jc w:val="both"/>
        <w:rPr>
          <w:rFonts w:ascii="Calibri" w:eastAsia="Times New Roman" w:hAnsi="Calibri" w:cs="Calibri"/>
          <w:b/>
        </w:rPr>
      </w:pPr>
    </w:p>
    <w:p w14:paraId="1FCFA2BD" w14:textId="77777777" w:rsidR="00C64BFB" w:rsidRPr="00833DBB" w:rsidRDefault="00C64BFB" w:rsidP="00CF3803">
      <w:pPr>
        <w:tabs>
          <w:tab w:val="left" w:pos="4678"/>
        </w:tabs>
        <w:spacing w:after="0" w:line="240" w:lineRule="exact"/>
        <w:ind w:left="4536" w:right="-1" w:hanging="5103"/>
        <w:contextualSpacing/>
        <w:jc w:val="both"/>
        <w:rPr>
          <w:rFonts w:ascii="Calibri" w:eastAsia="Times New Roman" w:hAnsi="Calibri" w:cs="Calibri"/>
          <w:b/>
        </w:rPr>
      </w:pPr>
    </w:p>
    <w:p w14:paraId="56B5CE68" w14:textId="77777777" w:rsidR="00760C52" w:rsidRPr="001E1578" w:rsidRDefault="00760C52" w:rsidP="00223EE3">
      <w:pPr>
        <w:spacing w:after="0" w:line="240" w:lineRule="auto"/>
        <w:rPr>
          <w:rFonts w:cstheme="minorHAnsi"/>
          <w:b/>
        </w:rPr>
      </w:pPr>
      <w:r w:rsidRPr="001E1578">
        <w:rPr>
          <w:rFonts w:cstheme="minorHAnsi"/>
          <w:b/>
        </w:rPr>
        <w:t>PREÂMBULO</w:t>
      </w:r>
    </w:p>
    <w:p w14:paraId="17BC5CC7" w14:textId="77777777" w:rsidR="00760C52" w:rsidRPr="001E1578" w:rsidRDefault="00760C52" w:rsidP="00760C52">
      <w:pPr>
        <w:spacing w:after="0" w:line="240" w:lineRule="auto"/>
        <w:jc w:val="both"/>
        <w:rPr>
          <w:rFonts w:cstheme="minorHAnsi"/>
          <w:b/>
        </w:rPr>
      </w:pPr>
    </w:p>
    <w:p w14:paraId="75FD0BBC" w14:textId="468CFF7F" w:rsidR="006F462B" w:rsidRPr="003924EC" w:rsidRDefault="00760C52" w:rsidP="00D67BDA">
      <w:pPr>
        <w:pStyle w:val="Corpodetexto"/>
        <w:rPr>
          <w:rFonts w:asciiTheme="minorHAnsi" w:hAnsiTheme="minorHAnsi" w:cstheme="minorHAnsi"/>
          <w:szCs w:val="24"/>
        </w:rPr>
      </w:pPr>
      <w:r w:rsidRPr="001E1578">
        <w:rPr>
          <w:rFonts w:asciiTheme="minorHAnsi" w:hAnsiTheme="minorHAnsi" w:cstheme="minorHAnsi"/>
          <w:szCs w:val="24"/>
        </w:rPr>
        <w:t xml:space="preserve">O </w:t>
      </w:r>
      <w:r w:rsidRPr="001E1578">
        <w:rPr>
          <w:rFonts w:asciiTheme="minorHAnsi" w:hAnsiTheme="minorHAnsi" w:cstheme="minorHAnsi"/>
          <w:b/>
          <w:szCs w:val="24"/>
        </w:rPr>
        <w:t>CONSÓRCIO</w:t>
      </w:r>
      <w:r w:rsidRPr="001E1578">
        <w:rPr>
          <w:rFonts w:asciiTheme="minorHAnsi" w:hAnsiTheme="minorHAnsi" w:cstheme="minorHAnsi"/>
          <w:szCs w:val="24"/>
        </w:rPr>
        <w:t xml:space="preserve"> </w:t>
      </w:r>
      <w:r w:rsidR="00B66A7A" w:rsidRPr="001E1578">
        <w:rPr>
          <w:rFonts w:asciiTheme="minorHAnsi" w:hAnsiTheme="minorHAnsi" w:cstheme="minorHAnsi"/>
          <w:b/>
          <w:szCs w:val="24"/>
        </w:rPr>
        <w:t xml:space="preserve">INTERMUNICIPAL DE SAÚDE </w:t>
      </w:r>
      <w:r w:rsidRPr="001E1578">
        <w:rPr>
          <w:rFonts w:asciiTheme="minorHAnsi" w:hAnsiTheme="minorHAnsi" w:cstheme="minorHAnsi"/>
          <w:b/>
          <w:szCs w:val="24"/>
        </w:rPr>
        <w:t>ALTO MÉDIO SÃO FRANCISCO</w:t>
      </w:r>
      <w:r w:rsidR="00B66A7A" w:rsidRPr="001E1578">
        <w:rPr>
          <w:rFonts w:asciiTheme="minorHAnsi" w:hAnsiTheme="minorHAnsi" w:cstheme="minorHAnsi"/>
          <w:b/>
          <w:szCs w:val="24"/>
        </w:rPr>
        <w:t xml:space="preserve"> </w:t>
      </w:r>
      <w:r w:rsidRPr="001E1578">
        <w:rPr>
          <w:rFonts w:asciiTheme="minorHAnsi" w:hAnsiTheme="minorHAnsi" w:cstheme="minorHAnsi"/>
          <w:b/>
          <w:szCs w:val="24"/>
        </w:rPr>
        <w:t>-</w:t>
      </w:r>
      <w:r w:rsidR="00B66A7A" w:rsidRPr="001E1578">
        <w:rPr>
          <w:rFonts w:asciiTheme="minorHAnsi" w:hAnsiTheme="minorHAnsi" w:cstheme="minorHAnsi"/>
          <w:b/>
          <w:szCs w:val="24"/>
        </w:rPr>
        <w:t xml:space="preserve"> </w:t>
      </w:r>
      <w:r w:rsidRPr="001E1578">
        <w:rPr>
          <w:rFonts w:asciiTheme="minorHAnsi" w:hAnsiTheme="minorHAnsi" w:cstheme="minorHAnsi"/>
          <w:b/>
          <w:szCs w:val="24"/>
        </w:rPr>
        <w:t>CISAMSF</w:t>
      </w:r>
      <w:r w:rsidR="00B66A7A" w:rsidRPr="001E1578">
        <w:rPr>
          <w:rFonts w:asciiTheme="minorHAnsi" w:hAnsiTheme="minorHAnsi" w:cstheme="minorHAnsi"/>
          <w:szCs w:val="24"/>
        </w:rPr>
        <w:t xml:space="preserve">, pessoa jurídica de direito público, na forma de Associação Pública, inscrito no CNPJ sob o nº 01.289.973/0001-55, </w:t>
      </w:r>
      <w:r w:rsidRPr="001E1578">
        <w:rPr>
          <w:rFonts w:asciiTheme="minorHAnsi" w:hAnsiTheme="minorHAnsi" w:cstheme="minorHAnsi"/>
          <w:szCs w:val="24"/>
        </w:rPr>
        <w:t xml:space="preserve">com sede na Rua Professor Aurélio Caciquinho, nº195, Bairro São Vicente - </w:t>
      </w:r>
      <w:r w:rsidR="00B66A7A" w:rsidRPr="001E1578">
        <w:rPr>
          <w:rFonts w:asciiTheme="minorHAnsi" w:hAnsiTheme="minorHAnsi" w:cstheme="minorHAnsi"/>
          <w:szCs w:val="24"/>
        </w:rPr>
        <w:t>Januária/MG - CEP: 39.480-000,</w:t>
      </w:r>
      <w:r w:rsidRPr="001E1578">
        <w:rPr>
          <w:rFonts w:asciiTheme="minorHAnsi" w:hAnsiTheme="minorHAnsi" w:cstheme="minorHAnsi"/>
          <w:szCs w:val="24"/>
        </w:rPr>
        <w:t xml:space="preserve"> de acordo com o disposto no Protocolo de Intenções, neste ato representado por seu </w:t>
      </w:r>
      <w:r w:rsidR="008124C5" w:rsidRPr="003924EC">
        <w:rPr>
          <w:rFonts w:asciiTheme="minorHAnsi" w:hAnsiTheme="minorHAnsi" w:cstheme="minorHAnsi"/>
          <w:szCs w:val="24"/>
        </w:rPr>
        <w:t>Secretário Executivo senhor</w:t>
      </w:r>
      <w:r w:rsidRPr="003924EC">
        <w:rPr>
          <w:rFonts w:asciiTheme="minorHAnsi" w:hAnsiTheme="minorHAnsi" w:cstheme="minorHAnsi"/>
          <w:szCs w:val="24"/>
        </w:rPr>
        <w:t xml:space="preserve"> Antônio Luiz Alves de Freitas,</w:t>
      </w:r>
      <w:r w:rsidR="008124C5" w:rsidRPr="003924EC">
        <w:rPr>
          <w:rFonts w:asciiTheme="minorHAnsi" w:hAnsiTheme="minorHAnsi" w:cstheme="minorHAnsi"/>
          <w:szCs w:val="24"/>
        </w:rPr>
        <w:t xml:space="preserve"> brasileiro,</w:t>
      </w:r>
      <w:r w:rsidR="00B66A7A" w:rsidRPr="003924EC">
        <w:rPr>
          <w:rFonts w:asciiTheme="minorHAnsi" w:hAnsiTheme="minorHAnsi" w:cstheme="minorHAnsi"/>
          <w:szCs w:val="24"/>
        </w:rPr>
        <w:t xml:space="preserve"> ca</w:t>
      </w:r>
      <w:r w:rsidR="008124C5" w:rsidRPr="003924EC">
        <w:rPr>
          <w:rFonts w:asciiTheme="minorHAnsi" w:hAnsiTheme="minorHAnsi" w:cstheme="minorHAnsi"/>
          <w:szCs w:val="24"/>
        </w:rPr>
        <w:t>sado, inscrito no CPF sob o nº (...........qualificar......</w:t>
      </w:r>
      <w:r w:rsidRPr="003924EC">
        <w:rPr>
          <w:rFonts w:asciiTheme="minorHAnsi" w:hAnsiTheme="minorHAnsi" w:cstheme="minorHAnsi"/>
          <w:szCs w:val="24"/>
        </w:rPr>
        <w:t xml:space="preserve">..), </w:t>
      </w:r>
      <w:r w:rsidR="008124C5" w:rsidRPr="003924EC">
        <w:rPr>
          <w:rFonts w:asciiTheme="minorHAnsi" w:hAnsiTheme="minorHAnsi" w:cstheme="minorHAnsi"/>
          <w:szCs w:val="24"/>
        </w:rPr>
        <w:t xml:space="preserve">residente e domiciliado no município de Januária/MG, </w:t>
      </w:r>
      <w:r w:rsidRPr="003924EC">
        <w:rPr>
          <w:rFonts w:asciiTheme="minorHAnsi" w:hAnsiTheme="minorHAnsi" w:cstheme="minorHAnsi"/>
          <w:szCs w:val="24"/>
        </w:rPr>
        <w:t>denominado</w:t>
      </w:r>
      <w:r w:rsidR="00925D56" w:rsidRPr="003924EC">
        <w:rPr>
          <w:rFonts w:asciiTheme="minorHAnsi" w:hAnsiTheme="minorHAnsi" w:cstheme="minorHAnsi"/>
          <w:szCs w:val="24"/>
        </w:rPr>
        <w:t xml:space="preserve"> simplesmente</w:t>
      </w:r>
      <w:r w:rsidRPr="003924EC">
        <w:rPr>
          <w:rFonts w:asciiTheme="minorHAnsi" w:hAnsiTheme="minorHAnsi" w:cstheme="minorHAnsi"/>
          <w:szCs w:val="24"/>
        </w:rPr>
        <w:t xml:space="preserve"> de “</w:t>
      </w:r>
      <w:r w:rsidRPr="003924EC">
        <w:rPr>
          <w:rFonts w:asciiTheme="minorHAnsi" w:hAnsiTheme="minorHAnsi" w:cstheme="minorHAnsi"/>
          <w:b/>
          <w:szCs w:val="24"/>
        </w:rPr>
        <w:t>CONTRATANTE</w:t>
      </w:r>
      <w:r w:rsidR="008124C5" w:rsidRPr="003924EC">
        <w:rPr>
          <w:rFonts w:asciiTheme="minorHAnsi" w:hAnsiTheme="minorHAnsi" w:cstheme="minorHAnsi"/>
          <w:szCs w:val="24"/>
        </w:rPr>
        <w:t xml:space="preserve">”, e de outro a empresa </w:t>
      </w:r>
      <w:r w:rsidRPr="003924EC">
        <w:rPr>
          <w:rFonts w:asciiTheme="minorHAnsi" w:hAnsiTheme="minorHAnsi" w:cstheme="minorHAnsi"/>
          <w:szCs w:val="24"/>
        </w:rPr>
        <w:t>(...........qualificar......),</w:t>
      </w:r>
      <w:r w:rsidR="008124C5" w:rsidRPr="003924EC">
        <w:rPr>
          <w:rFonts w:asciiTheme="minorHAnsi" w:hAnsiTheme="minorHAnsi" w:cstheme="minorHAnsi"/>
          <w:szCs w:val="24"/>
        </w:rPr>
        <w:t xml:space="preserve"> inscrito no CNPJ sob o nº (...........qualificar......), com sede a</w:t>
      </w:r>
      <w:r w:rsidR="00925D56" w:rsidRPr="003924EC">
        <w:rPr>
          <w:rFonts w:asciiTheme="minorHAnsi" w:hAnsiTheme="minorHAnsi" w:cstheme="minorHAnsi"/>
          <w:szCs w:val="24"/>
        </w:rPr>
        <w:t xml:space="preserve"> Avenida/Rua</w:t>
      </w:r>
      <w:r w:rsidR="008124C5" w:rsidRPr="003924EC">
        <w:rPr>
          <w:rFonts w:asciiTheme="minorHAnsi" w:hAnsiTheme="minorHAnsi" w:cstheme="minorHAnsi"/>
          <w:szCs w:val="24"/>
        </w:rPr>
        <w:t xml:space="preserve"> (...........qualificar......),</w:t>
      </w:r>
      <w:r w:rsidR="00925D56" w:rsidRPr="003924EC">
        <w:rPr>
          <w:rFonts w:asciiTheme="minorHAnsi" w:hAnsiTheme="minorHAnsi" w:cstheme="minorHAnsi"/>
          <w:szCs w:val="24"/>
        </w:rPr>
        <w:t xml:space="preserve"> no município de (..........qualificar....), CEP: (.....qualificar....),</w:t>
      </w:r>
      <w:r w:rsidR="008124C5" w:rsidRPr="003924EC">
        <w:rPr>
          <w:rFonts w:asciiTheme="minorHAnsi" w:hAnsiTheme="minorHAnsi" w:cstheme="minorHAnsi"/>
          <w:szCs w:val="24"/>
        </w:rPr>
        <w:t xml:space="preserve"> </w:t>
      </w:r>
      <w:r w:rsidRPr="003924EC">
        <w:rPr>
          <w:rFonts w:asciiTheme="minorHAnsi" w:hAnsiTheme="minorHAnsi" w:cstheme="minorHAnsi"/>
          <w:szCs w:val="24"/>
        </w:rPr>
        <w:t>neste ato representado(a)</w:t>
      </w:r>
      <w:r w:rsidR="008124C5" w:rsidRPr="003924EC">
        <w:rPr>
          <w:rFonts w:asciiTheme="minorHAnsi" w:hAnsiTheme="minorHAnsi" w:cstheme="minorHAnsi"/>
          <w:szCs w:val="24"/>
        </w:rPr>
        <w:t xml:space="preserve"> pelo</w:t>
      </w:r>
      <w:r w:rsidR="00925D56" w:rsidRPr="003924EC">
        <w:rPr>
          <w:rFonts w:asciiTheme="minorHAnsi" w:hAnsiTheme="minorHAnsi" w:cstheme="minorHAnsi"/>
          <w:szCs w:val="24"/>
        </w:rPr>
        <w:t>(a)</w:t>
      </w:r>
      <w:r w:rsidR="008124C5" w:rsidRPr="003924EC">
        <w:rPr>
          <w:rFonts w:asciiTheme="minorHAnsi" w:hAnsiTheme="minorHAnsi" w:cstheme="minorHAnsi"/>
          <w:szCs w:val="24"/>
        </w:rPr>
        <w:t xml:space="preserve"> senhor(a)</w:t>
      </w:r>
      <w:r w:rsidRPr="003924EC">
        <w:rPr>
          <w:rFonts w:asciiTheme="minorHAnsi" w:hAnsiTheme="minorHAnsi" w:cstheme="minorHAnsi"/>
          <w:szCs w:val="24"/>
        </w:rPr>
        <w:t xml:space="preserve"> (.........qualificar.........), </w:t>
      </w:r>
      <w:r w:rsidR="00925D56" w:rsidRPr="003924EC">
        <w:rPr>
          <w:rFonts w:asciiTheme="minorHAnsi" w:hAnsiTheme="minorHAnsi" w:cstheme="minorHAnsi"/>
          <w:szCs w:val="24"/>
        </w:rPr>
        <w:t xml:space="preserve">inscrito no CPF sob o nº (...........qualificar........), residente e domiciliado no município de (...qualificar.....), </w:t>
      </w:r>
      <w:r w:rsidRPr="003924EC">
        <w:rPr>
          <w:rFonts w:asciiTheme="minorHAnsi" w:hAnsiTheme="minorHAnsi" w:cstheme="minorHAnsi"/>
          <w:szCs w:val="24"/>
        </w:rPr>
        <w:t xml:space="preserve">denominada </w:t>
      </w:r>
      <w:r w:rsidR="00925D56" w:rsidRPr="003924EC">
        <w:rPr>
          <w:rFonts w:asciiTheme="minorHAnsi" w:hAnsiTheme="minorHAnsi" w:cstheme="minorHAnsi"/>
          <w:szCs w:val="24"/>
        </w:rPr>
        <w:t xml:space="preserve"> simplesmente </w:t>
      </w:r>
      <w:r w:rsidR="008124C5" w:rsidRPr="003924EC">
        <w:rPr>
          <w:rFonts w:asciiTheme="minorHAnsi" w:hAnsiTheme="minorHAnsi" w:cstheme="minorHAnsi"/>
          <w:szCs w:val="24"/>
        </w:rPr>
        <w:t xml:space="preserve">de </w:t>
      </w:r>
      <w:r w:rsidRPr="003924EC">
        <w:rPr>
          <w:rFonts w:asciiTheme="minorHAnsi" w:hAnsiTheme="minorHAnsi" w:cstheme="minorHAnsi"/>
          <w:szCs w:val="24"/>
        </w:rPr>
        <w:t>“</w:t>
      </w:r>
      <w:r w:rsidRPr="003924EC">
        <w:rPr>
          <w:rFonts w:asciiTheme="minorHAnsi" w:hAnsiTheme="minorHAnsi" w:cstheme="minorHAnsi"/>
          <w:b/>
          <w:szCs w:val="24"/>
        </w:rPr>
        <w:t>CONTRATADA</w:t>
      </w:r>
      <w:r w:rsidRPr="003924EC">
        <w:rPr>
          <w:rFonts w:asciiTheme="minorHAnsi" w:hAnsiTheme="minorHAnsi" w:cstheme="minorHAnsi"/>
          <w:szCs w:val="24"/>
        </w:rPr>
        <w:t xml:space="preserve">”, </w:t>
      </w:r>
      <w:r w:rsidR="008124C5" w:rsidRPr="003924EC">
        <w:rPr>
          <w:rFonts w:asciiTheme="minorHAnsi" w:hAnsiTheme="minorHAnsi" w:cstheme="minorHAnsi"/>
          <w:szCs w:val="24"/>
        </w:rPr>
        <w:t>em observância aos ditames da Lei Federal 8.666/93 e suas alterações</w:t>
      </w:r>
      <w:r w:rsidR="00936A16" w:rsidRPr="003924EC">
        <w:rPr>
          <w:rFonts w:asciiTheme="minorHAnsi" w:hAnsiTheme="minorHAnsi" w:cstheme="minorHAnsi"/>
          <w:szCs w:val="24"/>
        </w:rPr>
        <w:t xml:space="preserve">, bem como demais leis e normas que regulamentam a prestação dos serviços, </w:t>
      </w:r>
      <w:r w:rsidR="00925D56" w:rsidRPr="003924EC">
        <w:rPr>
          <w:rFonts w:asciiTheme="minorHAnsi" w:hAnsiTheme="minorHAnsi" w:cstheme="minorHAnsi"/>
          <w:szCs w:val="24"/>
        </w:rPr>
        <w:t>firmam</w:t>
      </w:r>
      <w:r w:rsidRPr="003924EC">
        <w:rPr>
          <w:rFonts w:asciiTheme="minorHAnsi" w:hAnsiTheme="minorHAnsi" w:cstheme="minorHAnsi"/>
          <w:szCs w:val="24"/>
        </w:rPr>
        <w:t xml:space="preserve"> o </w:t>
      </w:r>
      <w:r w:rsidR="00925D56" w:rsidRPr="003924EC">
        <w:rPr>
          <w:rFonts w:asciiTheme="minorHAnsi" w:hAnsiTheme="minorHAnsi" w:cstheme="minorHAnsi"/>
          <w:szCs w:val="24"/>
        </w:rPr>
        <w:t>presente contrato</w:t>
      </w:r>
      <w:r w:rsidR="00CC1C03" w:rsidRPr="003924EC">
        <w:rPr>
          <w:rFonts w:asciiTheme="minorHAnsi" w:hAnsiTheme="minorHAnsi" w:cstheme="minorHAnsi"/>
          <w:szCs w:val="24"/>
        </w:rPr>
        <w:t>, de acordo</w:t>
      </w:r>
      <w:r w:rsidR="00936A16" w:rsidRPr="003924EC">
        <w:rPr>
          <w:rFonts w:asciiTheme="minorHAnsi" w:hAnsiTheme="minorHAnsi" w:cstheme="minorHAnsi"/>
          <w:szCs w:val="24"/>
        </w:rPr>
        <w:t xml:space="preserve"> com</w:t>
      </w:r>
      <w:r w:rsidR="006F462B" w:rsidRPr="003924EC">
        <w:rPr>
          <w:rFonts w:asciiTheme="minorHAnsi" w:hAnsiTheme="minorHAnsi" w:cstheme="minorHAnsi"/>
          <w:szCs w:val="24"/>
        </w:rPr>
        <w:t xml:space="preserve"> as cláusulas </w:t>
      </w:r>
      <w:r w:rsidR="00CC1C03" w:rsidRPr="003924EC">
        <w:rPr>
          <w:rFonts w:asciiTheme="minorHAnsi" w:hAnsiTheme="minorHAnsi" w:cstheme="minorHAnsi"/>
          <w:szCs w:val="24"/>
        </w:rPr>
        <w:t>a seguir</w:t>
      </w:r>
      <w:r w:rsidR="00936A16" w:rsidRPr="003924EC">
        <w:rPr>
          <w:rFonts w:asciiTheme="minorHAnsi" w:hAnsiTheme="minorHAnsi" w:cstheme="minorHAnsi"/>
          <w:szCs w:val="24"/>
        </w:rPr>
        <w:t>:</w:t>
      </w:r>
    </w:p>
    <w:p w14:paraId="4C14C919" w14:textId="77777777" w:rsidR="00936A16" w:rsidRPr="003924EC" w:rsidRDefault="00936A16" w:rsidP="00760C52">
      <w:pPr>
        <w:pStyle w:val="Corpodetexto"/>
        <w:rPr>
          <w:rFonts w:asciiTheme="minorHAnsi" w:hAnsiTheme="minorHAnsi" w:cstheme="minorHAnsi"/>
          <w:szCs w:val="24"/>
        </w:rPr>
      </w:pPr>
    </w:p>
    <w:p w14:paraId="2C901387" w14:textId="28E84F61" w:rsidR="00760C52" w:rsidRPr="003924EC" w:rsidRDefault="00936A16" w:rsidP="00290C6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cstheme="minorHAnsi"/>
          <w:b/>
        </w:rPr>
      </w:pPr>
      <w:r w:rsidRPr="003924EC">
        <w:rPr>
          <w:rFonts w:cstheme="minorHAnsi"/>
          <w:b/>
          <w:bCs/>
        </w:rPr>
        <w:t>CLÁUSULA PRIMEIRA</w:t>
      </w:r>
      <w:r w:rsidR="00760C52" w:rsidRPr="003924EC">
        <w:rPr>
          <w:rFonts w:cstheme="minorHAnsi"/>
          <w:b/>
          <w:bCs/>
        </w:rPr>
        <w:t xml:space="preserve"> - DO OBJETO</w:t>
      </w:r>
    </w:p>
    <w:p w14:paraId="286C7EB5" w14:textId="77777777" w:rsidR="001C78BC" w:rsidRPr="003924EC" w:rsidRDefault="001C78BC" w:rsidP="009D615B">
      <w:pPr>
        <w:spacing w:after="0" w:line="240" w:lineRule="exact"/>
        <w:jc w:val="both"/>
        <w:rPr>
          <w:rFonts w:eastAsia="Arial Unicode MS" w:cstheme="minorHAnsi"/>
        </w:rPr>
      </w:pPr>
    </w:p>
    <w:p w14:paraId="17FD66DC" w14:textId="7D2C371F" w:rsidR="000D7968" w:rsidRPr="000D7968" w:rsidRDefault="00760C52" w:rsidP="00936A16">
      <w:pPr>
        <w:pStyle w:val="PargrafodaLista"/>
        <w:numPr>
          <w:ilvl w:val="1"/>
          <w:numId w:val="35"/>
        </w:numPr>
        <w:tabs>
          <w:tab w:val="left" w:pos="426"/>
        </w:tabs>
        <w:spacing w:after="0" w:line="240" w:lineRule="exact"/>
        <w:ind w:left="0" w:firstLine="0"/>
        <w:jc w:val="both"/>
        <w:rPr>
          <w:rFonts w:asciiTheme="minorHAnsi" w:hAnsiTheme="minorHAnsi" w:cstheme="minorHAnsi"/>
        </w:rPr>
      </w:pPr>
      <w:r w:rsidRPr="003924EC">
        <w:rPr>
          <w:rFonts w:asciiTheme="minorHAnsi" w:hAnsiTheme="minorHAnsi" w:cstheme="minorHAnsi"/>
        </w:rPr>
        <w:t>O obje</w:t>
      </w:r>
      <w:r w:rsidR="009B1BD2" w:rsidRPr="003924EC">
        <w:rPr>
          <w:rFonts w:asciiTheme="minorHAnsi" w:hAnsiTheme="minorHAnsi" w:cstheme="minorHAnsi"/>
        </w:rPr>
        <w:t>to deste contrato é o credenciamento de pessoas jurídicas, para prestação de serviços</w:t>
      </w:r>
      <w:r w:rsidR="009B1BD2" w:rsidRPr="003924EC">
        <w:rPr>
          <w:rFonts w:asciiTheme="minorHAnsi" w:hAnsiTheme="minorHAnsi" w:cstheme="minorHAnsi"/>
          <w:color w:val="000000" w:themeColor="text1"/>
        </w:rPr>
        <w:t xml:space="preserve"> de consultas especializadas, realização e avaliação de exames especializados de média e alta complexidade, </w:t>
      </w:r>
      <w:r w:rsidR="000D7968" w:rsidRPr="00CF3803">
        <w:rPr>
          <w:rFonts w:cstheme="minorHAnsi"/>
          <w:color w:val="000000" w:themeColor="text1"/>
        </w:rPr>
        <w:t>com disponibilização de equipamento de endoscopia digestiva e ultrassonografia</w:t>
      </w:r>
      <w:r w:rsidR="001A0BD8" w:rsidRPr="00CF3803">
        <w:rPr>
          <w:rFonts w:cstheme="minorHAnsi"/>
          <w:color w:val="000000" w:themeColor="text1"/>
        </w:rPr>
        <w:t>,</w:t>
      </w:r>
      <w:r w:rsidR="000D7968" w:rsidRPr="00CF3803">
        <w:rPr>
          <w:rFonts w:asciiTheme="minorHAnsi" w:hAnsiTheme="minorHAnsi" w:cstheme="minorHAnsi"/>
          <w:color w:val="000000" w:themeColor="text1"/>
        </w:rPr>
        <w:t xml:space="preserve"> </w:t>
      </w:r>
      <w:r w:rsidR="009B1BD2" w:rsidRPr="00CF3803">
        <w:rPr>
          <w:rFonts w:asciiTheme="minorHAnsi" w:hAnsiTheme="minorHAnsi" w:cstheme="minorHAnsi"/>
          <w:color w:val="000000" w:themeColor="text1"/>
        </w:rPr>
        <w:t xml:space="preserve">conforme detalhado no Projeto Básico do Anexo I, serviços a serem prestados na sede do Consórcio Intermunicipal de Saúde Alto Médio São Francisco - CISAMSF, instalado na cidade de Januária/MG, </w:t>
      </w:r>
      <w:r w:rsidR="009B1BD2" w:rsidRPr="00CF3803">
        <w:rPr>
          <w:rFonts w:asciiTheme="minorHAnsi" w:hAnsiTheme="minorHAnsi" w:cstheme="minorHAnsi"/>
        </w:rPr>
        <w:t>em atendimento as demandas de pacientes</w:t>
      </w:r>
      <w:r w:rsidR="009B1BD2" w:rsidRPr="00CF3803">
        <w:rPr>
          <w:rFonts w:asciiTheme="minorHAnsi" w:hAnsiTheme="minorHAnsi" w:cstheme="minorHAnsi"/>
          <w:color w:val="000000" w:themeColor="text1"/>
        </w:rPr>
        <w:t xml:space="preserve"> encaminhados</w:t>
      </w:r>
      <w:r w:rsidR="009B1BD2" w:rsidRPr="003924EC">
        <w:rPr>
          <w:rFonts w:asciiTheme="minorHAnsi" w:hAnsiTheme="minorHAnsi" w:cstheme="minorHAnsi"/>
          <w:color w:val="000000" w:themeColor="text1"/>
        </w:rPr>
        <w:t xml:space="preserve"> pelas Secretarias Municipais de Saúde dos Municípios Consorciados do CISAMSF, onde a futura contratação dar-se-á através de procedimentos de Inexigibilidade de Licitação, com fulcro no caput do art. 25 da Lei Federal nº 8.666/93, em atendimento à solicitação da Secretaria Executiva do CISAMSF.</w:t>
      </w:r>
    </w:p>
    <w:p w14:paraId="139914F4" w14:textId="73D300CF" w:rsidR="00760C52" w:rsidRPr="003924EC" w:rsidRDefault="00936A16" w:rsidP="00760C52">
      <w:pPr>
        <w:spacing w:after="0" w:line="240" w:lineRule="auto"/>
        <w:jc w:val="both"/>
        <w:rPr>
          <w:rFonts w:cstheme="minorHAnsi"/>
        </w:rPr>
      </w:pPr>
      <w:r w:rsidRPr="003924EC">
        <w:rPr>
          <w:rFonts w:cstheme="minorHAnsi"/>
        </w:rPr>
        <w:t>1</w:t>
      </w:r>
      <w:r w:rsidR="00760C52" w:rsidRPr="003924EC">
        <w:rPr>
          <w:rFonts w:cstheme="minorHAnsi"/>
        </w:rPr>
        <w:t xml:space="preserve">.2 </w:t>
      </w:r>
      <w:r w:rsidR="00760C52" w:rsidRPr="003924EC">
        <w:rPr>
          <w:rFonts w:cstheme="minorHAnsi"/>
          <w:b/>
        </w:rPr>
        <w:t>Faz parte integrante do objeto deste contrato a prestação dos seguintes serviços:</w:t>
      </w:r>
    </w:p>
    <w:p w14:paraId="4E362FDB" w14:textId="4460BDD4" w:rsidR="00A96955" w:rsidRPr="003924EC" w:rsidRDefault="00760C52" w:rsidP="00760C52">
      <w:pPr>
        <w:spacing w:after="0" w:line="240" w:lineRule="auto"/>
        <w:jc w:val="both"/>
        <w:rPr>
          <w:rFonts w:cstheme="minorHAnsi"/>
        </w:rPr>
      </w:pPr>
      <w:r w:rsidRPr="003924EC">
        <w:rPr>
          <w:rFonts w:cstheme="minorHAnsi"/>
        </w:rPr>
        <w:t>(Descrever todos os serviços com os respectivos</w:t>
      </w:r>
      <w:r w:rsidR="00732F14" w:rsidRPr="003924EC">
        <w:rPr>
          <w:rFonts w:cstheme="minorHAnsi"/>
        </w:rPr>
        <w:t xml:space="preserve"> lotes,</w:t>
      </w:r>
      <w:r w:rsidRPr="003924EC">
        <w:rPr>
          <w:rFonts w:cstheme="minorHAnsi"/>
        </w:rPr>
        <w:t xml:space="preserve"> quantitativos, valor unitário e valor total)</w:t>
      </w:r>
    </w:p>
    <w:p w14:paraId="1F5434F4" w14:textId="4DCC779B" w:rsidR="00760C52" w:rsidRPr="003924EC" w:rsidRDefault="001E1578" w:rsidP="00290C63">
      <w:pPr>
        <w:pStyle w:val="Ttulo8"/>
        <w:pBdr>
          <w:top w:val="single" w:sz="4" w:space="1" w:color="auto"/>
          <w:left w:val="single" w:sz="4" w:space="4" w:color="auto"/>
          <w:bottom w:val="single" w:sz="4" w:space="1" w:color="auto"/>
          <w:right w:val="single" w:sz="4" w:space="4" w:color="auto"/>
        </w:pBdr>
        <w:shd w:val="clear" w:color="auto" w:fill="FFFFFF" w:themeFill="background1"/>
        <w:spacing w:after="0"/>
        <w:rPr>
          <w:rFonts w:asciiTheme="minorHAnsi" w:hAnsiTheme="minorHAnsi" w:cstheme="minorHAnsi"/>
          <w:b/>
          <w:i w:val="0"/>
        </w:rPr>
      </w:pPr>
      <w:r w:rsidRPr="003924EC">
        <w:rPr>
          <w:rFonts w:asciiTheme="minorHAnsi" w:hAnsiTheme="minorHAnsi" w:cstheme="minorHAnsi"/>
          <w:b/>
          <w:i w:val="0"/>
        </w:rPr>
        <w:t>CLÁUSULA SEGUNDA</w:t>
      </w:r>
      <w:r w:rsidR="00760C52" w:rsidRPr="003924EC">
        <w:rPr>
          <w:rFonts w:asciiTheme="minorHAnsi" w:hAnsiTheme="minorHAnsi" w:cstheme="minorHAnsi"/>
          <w:b/>
          <w:i w:val="0"/>
        </w:rPr>
        <w:t xml:space="preserve"> – DO VALOR GLOBAL ESTIMADO</w:t>
      </w:r>
    </w:p>
    <w:p w14:paraId="6238E161" w14:textId="77777777" w:rsidR="000B3367" w:rsidRDefault="000B3367" w:rsidP="00CC2839">
      <w:pPr>
        <w:spacing w:after="0" w:line="240" w:lineRule="exact"/>
        <w:jc w:val="both"/>
        <w:rPr>
          <w:rFonts w:cstheme="minorHAnsi"/>
        </w:rPr>
      </w:pPr>
    </w:p>
    <w:p w14:paraId="06A8B90A" w14:textId="41BD1C0D" w:rsidR="00736D90" w:rsidRDefault="00736D90" w:rsidP="00CC2839">
      <w:pPr>
        <w:spacing w:after="0" w:line="240" w:lineRule="exact"/>
        <w:jc w:val="both"/>
        <w:rPr>
          <w:rFonts w:cstheme="minorHAnsi"/>
        </w:rPr>
      </w:pPr>
      <w:r w:rsidRPr="003924EC">
        <w:rPr>
          <w:rFonts w:cstheme="minorHAnsi"/>
        </w:rPr>
        <w:lastRenderedPageBreak/>
        <w:t>2.1 Pela efetiva prestação dos s</w:t>
      </w:r>
      <w:r>
        <w:rPr>
          <w:rFonts w:cstheme="minorHAnsi"/>
        </w:rPr>
        <w:t>erviços descritos no subitem 1</w:t>
      </w:r>
      <w:r w:rsidRPr="003924EC">
        <w:rPr>
          <w:rFonts w:cstheme="minorHAnsi"/>
        </w:rPr>
        <w:t>.2 da cláusula primeira o</w:t>
      </w:r>
    </w:p>
    <w:p w14:paraId="62D2E949" w14:textId="77777777" w:rsidR="00A55F96" w:rsidRPr="003924EC" w:rsidRDefault="00A55F96" w:rsidP="00CC2839">
      <w:pPr>
        <w:spacing w:after="0" w:line="240" w:lineRule="exact"/>
        <w:jc w:val="both"/>
        <w:rPr>
          <w:rFonts w:cstheme="minorHAnsi"/>
        </w:rPr>
      </w:pPr>
    </w:p>
    <w:p w14:paraId="7BA2FA35" w14:textId="77777777" w:rsidR="00C64BFB" w:rsidRDefault="00C64BFB" w:rsidP="00CC2839">
      <w:pPr>
        <w:spacing w:after="0" w:line="240" w:lineRule="exact"/>
        <w:jc w:val="both"/>
        <w:rPr>
          <w:rFonts w:cstheme="minorHAnsi"/>
          <w:bCs/>
        </w:rPr>
      </w:pPr>
    </w:p>
    <w:p w14:paraId="4640E374" w14:textId="0EEA0707" w:rsidR="00760C52" w:rsidRPr="003924EC" w:rsidRDefault="008A02B8" w:rsidP="00CC2839">
      <w:pPr>
        <w:spacing w:after="0" w:line="240" w:lineRule="exact"/>
        <w:jc w:val="both"/>
        <w:rPr>
          <w:rFonts w:cstheme="minorHAnsi"/>
        </w:rPr>
      </w:pPr>
      <w:r w:rsidRPr="003924EC">
        <w:rPr>
          <w:rFonts w:cstheme="minorHAnsi"/>
          <w:bCs/>
        </w:rPr>
        <w:t>CONTRATANTE</w:t>
      </w:r>
      <w:r w:rsidR="00760C52" w:rsidRPr="003924EC">
        <w:rPr>
          <w:rFonts w:cstheme="minorHAnsi"/>
          <w:bCs/>
        </w:rPr>
        <w:t xml:space="preserve"> </w:t>
      </w:r>
      <w:r w:rsidRPr="003924EC">
        <w:rPr>
          <w:rFonts w:cstheme="minorHAnsi"/>
        </w:rPr>
        <w:t xml:space="preserve">pagará à </w:t>
      </w:r>
      <w:r w:rsidRPr="003924EC">
        <w:rPr>
          <w:rFonts w:cstheme="minorHAnsi"/>
          <w:bCs/>
        </w:rPr>
        <w:t>CONTRATADA</w:t>
      </w:r>
      <w:r w:rsidR="00760C52" w:rsidRPr="003924EC">
        <w:rPr>
          <w:rFonts w:cstheme="minorHAnsi"/>
        </w:rPr>
        <w:t xml:space="preserve"> o valor global estimado de R$......... (...</w:t>
      </w:r>
      <w:r w:rsidR="009D615B" w:rsidRPr="003924EC">
        <w:rPr>
          <w:rFonts w:cstheme="minorHAnsi"/>
        </w:rPr>
        <w:t>..............................).</w:t>
      </w:r>
    </w:p>
    <w:p w14:paraId="62978239" w14:textId="2C76A498" w:rsidR="009D615B" w:rsidRDefault="001E1578" w:rsidP="00CC2839">
      <w:pPr>
        <w:spacing w:after="0" w:line="240" w:lineRule="exact"/>
        <w:jc w:val="both"/>
        <w:rPr>
          <w:rFonts w:cstheme="minorHAnsi"/>
        </w:rPr>
      </w:pPr>
      <w:r w:rsidRPr="003924EC">
        <w:rPr>
          <w:rFonts w:cstheme="minorHAnsi"/>
        </w:rPr>
        <w:t>2</w:t>
      </w:r>
      <w:r w:rsidR="00760C52" w:rsidRPr="003924EC">
        <w:rPr>
          <w:rFonts w:cstheme="minorHAnsi"/>
        </w:rPr>
        <w:t>.2 Considerando que os quantitativos e valores s</w:t>
      </w:r>
      <w:r w:rsidR="008A02B8" w:rsidRPr="003924EC">
        <w:rPr>
          <w:rFonts w:cstheme="minorHAnsi"/>
        </w:rPr>
        <w:t>ão estimados, não se obriga ao CONTRATANTE</w:t>
      </w:r>
      <w:r w:rsidR="00760C52" w:rsidRPr="003924EC">
        <w:rPr>
          <w:rFonts w:cstheme="minorHAnsi"/>
        </w:rPr>
        <w:t xml:space="preserve"> na contratação de todos os quantitativos dos serviços</w:t>
      </w:r>
      <w:r w:rsidR="009D615B" w:rsidRPr="003924EC">
        <w:rPr>
          <w:rFonts w:cstheme="minorHAnsi"/>
        </w:rPr>
        <w:t>,</w:t>
      </w:r>
      <w:r w:rsidR="00760C52" w:rsidRPr="003924EC">
        <w:rPr>
          <w:rFonts w:cstheme="minorHAnsi"/>
        </w:rPr>
        <w:t xml:space="preserve"> nem ao pagamento do va</w:t>
      </w:r>
      <w:r w:rsidR="00D235D7" w:rsidRPr="003924EC">
        <w:rPr>
          <w:rFonts w:cstheme="minorHAnsi"/>
        </w:rPr>
        <w:t>lor global descrito no subitem 4</w:t>
      </w:r>
      <w:r w:rsidR="00760C52" w:rsidRPr="003924EC">
        <w:rPr>
          <w:rFonts w:cstheme="minorHAnsi"/>
        </w:rPr>
        <w:t>.1</w:t>
      </w:r>
      <w:r w:rsidR="009D615B" w:rsidRPr="003924EC">
        <w:rPr>
          <w:rFonts w:cstheme="minorHAnsi"/>
        </w:rPr>
        <w:t>,</w:t>
      </w:r>
      <w:r w:rsidR="00760C52" w:rsidRPr="003924EC">
        <w:rPr>
          <w:rFonts w:cstheme="minorHAnsi"/>
        </w:rPr>
        <w:t xml:space="preserve"> e sim ao pagamento por conta da prestação de serviços efetivamente requisitados pelas Secretarias Municipais de Saúde dos Municípios Consorciados, desde que efetivamente prestados.</w:t>
      </w:r>
    </w:p>
    <w:p w14:paraId="1C1BF7FB" w14:textId="77777777" w:rsidR="00736D90" w:rsidRPr="003924EC" w:rsidRDefault="00736D90" w:rsidP="00CC2839">
      <w:pPr>
        <w:spacing w:after="0" w:line="240" w:lineRule="exact"/>
        <w:jc w:val="both"/>
        <w:rPr>
          <w:rFonts w:cstheme="minorHAnsi"/>
        </w:rPr>
      </w:pPr>
    </w:p>
    <w:p w14:paraId="6341A9EE" w14:textId="43BD48D7" w:rsidR="00760C52" w:rsidRPr="003924EC" w:rsidRDefault="00BD18B3" w:rsidP="00290C6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CLÁUSULA TERCEIRA</w:t>
      </w:r>
      <w:r w:rsidR="00760C52" w:rsidRPr="003924EC">
        <w:rPr>
          <w:rFonts w:cstheme="minorHAnsi"/>
          <w:b/>
          <w:bCs/>
        </w:rPr>
        <w:t xml:space="preserve"> - DAS CONDIÇÕES DE PAGAMENTO</w:t>
      </w:r>
    </w:p>
    <w:p w14:paraId="5A96B209" w14:textId="77777777" w:rsidR="000B3367" w:rsidRPr="003924EC" w:rsidRDefault="000B3367" w:rsidP="00CC2839">
      <w:pPr>
        <w:spacing w:after="0" w:line="240" w:lineRule="exact"/>
        <w:jc w:val="both"/>
        <w:rPr>
          <w:rFonts w:cstheme="minorHAnsi"/>
        </w:rPr>
      </w:pPr>
    </w:p>
    <w:p w14:paraId="5DF79C2F" w14:textId="0922E9BD" w:rsidR="00CF130C" w:rsidRPr="003924EC" w:rsidRDefault="00BD18B3" w:rsidP="00CC2839">
      <w:pPr>
        <w:spacing w:after="0" w:line="240" w:lineRule="exact"/>
        <w:jc w:val="both"/>
        <w:rPr>
          <w:rFonts w:cstheme="minorHAnsi"/>
        </w:rPr>
      </w:pPr>
      <w:r w:rsidRPr="003924EC">
        <w:rPr>
          <w:rFonts w:cstheme="minorHAnsi"/>
        </w:rPr>
        <w:t>3</w:t>
      </w:r>
      <w:r w:rsidR="00760C52" w:rsidRPr="003924EC">
        <w:rPr>
          <w:rFonts w:cstheme="minorHAnsi"/>
        </w:rPr>
        <w:t>.1 O pagamento por conta da prestação dos serviços realizados em cada mês</w:t>
      </w:r>
      <w:r w:rsidR="009D615B" w:rsidRPr="003924EC">
        <w:rPr>
          <w:rFonts w:cstheme="minorHAnsi"/>
        </w:rPr>
        <w:t>,</w:t>
      </w:r>
      <w:r w:rsidR="00760C52" w:rsidRPr="003924EC">
        <w:rPr>
          <w:rFonts w:cstheme="minorHAnsi"/>
        </w:rPr>
        <w:t xml:space="preserve"> será efetu</w:t>
      </w:r>
      <w:r w:rsidR="000469FF" w:rsidRPr="003924EC">
        <w:rPr>
          <w:rFonts w:cstheme="minorHAnsi"/>
        </w:rPr>
        <w:t xml:space="preserve">ado pela Tesouraria do CISAMSF, </w:t>
      </w:r>
      <w:r w:rsidR="00760C52" w:rsidRPr="003924EC">
        <w:rPr>
          <w:rFonts w:cstheme="minorHAnsi"/>
        </w:rPr>
        <w:t>através de boleto bancário, depósito ou transferência eletrôni</w:t>
      </w:r>
      <w:r w:rsidR="00625743" w:rsidRPr="003924EC">
        <w:rPr>
          <w:rFonts w:cstheme="minorHAnsi"/>
        </w:rPr>
        <w:t xml:space="preserve">ca </w:t>
      </w:r>
      <w:r w:rsidR="00290C63" w:rsidRPr="003924EC">
        <w:rPr>
          <w:rFonts w:cstheme="minorHAnsi"/>
        </w:rPr>
        <w:t>(TED) em nome da CONTRATADA</w:t>
      </w:r>
      <w:r w:rsidR="00760C52" w:rsidRPr="003924EC">
        <w:rPr>
          <w:rFonts w:cstheme="minorHAnsi"/>
        </w:rPr>
        <w:t xml:space="preserve">, até o 20º (vigésimo) dia do mês subseqüente ao que originou a </w:t>
      </w:r>
      <w:r w:rsidR="00CF130C" w:rsidRPr="003924EC">
        <w:rPr>
          <w:rFonts w:cstheme="minorHAnsi"/>
        </w:rPr>
        <w:t>prestação dos serviços.</w:t>
      </w:r>
    </w:p>
    <w:p w14:paraId="3F689F5E" w14:textId="375A066A" w:rsidR="00CF130C" w:rsidRPr="003924EC" w:rsidRDefault="00BD18B3" w:rsidP="00CC2839">
      <w:pPr>
        <w:spacing w:after="0" w:line="240" w:lineRule="exact"/>
        <w:jc w:val="both"/>
        <w:rPr>
          <w:rFonts w:cstheme="minorHAnsi"/>
        </w:rPr>
      </w:pPr>
      <w:r w:rsidRPr="003924EC">
        <w:rPr>
          <w:rFonts w:cstheme="minorHAnsi"/>
        </w:rPr>
        <w:t>3</w:t>
      </w:r>
      <w:r w:rsidR="00CF130C" w:rsidRPr="003924EC">
        <w:rPr>
          <w:rFonts w:cstheme="minorHAnsi"/>
        </w:rPr>
        <w:t>.2</w:t>
      </w:r>
      <w:r w:rsidR="009D615B" w:rsidRPr="003924EC">
        <w:rPr>
          <w:rFonts w:cstheme="minorHAnsi"/>
        </w:rPr>
        <w:t xml:space="preserve"> Os pagamentos serão efetuados mediante a apresentação da Nota Fiscal</w:t>
      </w:r>
      <w:r w:rsidR="00CF130C" w:rsidRPr="003924EC">
        <w:rPr>
          <w:rFonts w:cstheme="minorHAnsi"/>
        </w:rPr>
        <w:t xml:space="preserve"> devidamente empenhada</w:t>
      </w:r>
      <w:r w:rsidR="009D615B" w:rsidRPr="003924EC">
        <w:rPr>
          <w:rFonts w:cstheme="minorHAnsi"/>
        </w:rPr>
        <w:t xml:space="preserve">, </w:t>
      </w:r>
      <w:r w:rsidR="00CF130C" w:rsidRPr="003924EC">
        <w:rPr>
          <w:rFonts w:cstheme="minorHAnsi"/>
        </w:rPr>
        <w:t>acompanhada de relatório e das respectivas ordens de serviços e ou requisições emitidas por servidor devidamente credenciado pelo Município.</w:t>
      </w:r>
    </w:p>
    <w:p w14:paraId="571208FE" w14:textId="70A11C30" w:rsidR="00625743" w:rsidRPr="003924EC" w:rsidRDefault="0023566E" w:rsidP="00625743">
      <w:pPr>
        <w:spacing w:after="0" w:line="240" w:lineRule="exact"/>
        <w:jc w:val="both"/>
        <w:rPr>
          <w:rFonts w:cstheme="minorHAnsi"/>
        </w:rPr>
      </w:pPr>
      <w:r w:rsidRPr="003924EC">
        <w:rPr>
          <w:rFonts w:cstheme="minorHAnsi"/>
        </w:rPr>
        <w:t xml:space="preserve">3.3 </w:t>
      </w:r>
      <w:r w:rsidR="00625743" w:rsidRPr="003924EC">
        <w:rPr>
          <w:rFonts w:cstheme="minorHAnsi"/>
        </w:rPr>
        <w:t>Para a execução do pagamento, a CONTRATADA deverá fazer constar na nota fiscal o número de sua Conta bancária, Agência e o nome do Banco em que deverá ser creditado o valor devido pelo serviço realizado.</w:t>
      </w:r>
    </w:p>
    <w:p w14:paraId="650E87EA" w14:textId="6A0169A8" w:rsidR="00CE0D96" w:rsidRPr="003924EC" w:rsidRDefault="00BD18B3" w:rsidP="00CE0D96">
      <w:pPr>
        <w:shd w:val="clear" w:color="auto" w:fill="FFFFFF"/>
        <w:spacing w:after="0" w:line="240" w:lineRule="exact"/>
        <w:jc w:val="both"/>
        <w:rPr>
          <w:rFonts w:cstheme="minorHAnsi"/>
          <w:u w:val="single"/>
        </w:rPr>
      </w:pPr>
      <w:r w:rsidRPr="003924EC">
        <w:rPr>
          <w:rFonts w:cstheme="minorHAnsi"/>
        </w:rPr>
        <w:t>3</w:t>
      </w:r>
      <w:r w:rsidR="0023566E" w:rsidRPr="003924EC">
        <w:rPr>
          <w:rFonts w:cstheme="minorHAnsi"/>
        </w:rPr>
        <w:t>.4</w:t>
      </w:r>
      <w:r w:rsidR="00CE0D96" w:rsidRPr="003924EC">
        <w:rPr>
          <w:rFonts w:cstheme="minorHAnsi"/>
        </w:rPr>
        <w:t xml:space="preserve"> Caso a CONTRATADA, opte pela realiz</w:t>
      </w:r>
      <w:r w:rsidR="003543A3" w:rsidRPr="003924EC">
        <w:rPr>
          <w:rFonts w:cstheme="minorHAnsi"/>
        </w:rPr>
        <w:t xml:space="preserve">ação de pagamento por PIX, TED </w:t>
      </w:r>
      <w:r w:rsidR="00CE0D96" w:rsidRPr="003924EC">
        <w:rPr>
          <w:rFonts w:cstheme="minorHAnsi"/>
        </w:rPr>
        <w:t>ou outro meio que gere custos extras ao CISAMSF, deverá considerar esses custos incluídos nos preços dos serviços, de forma que o CISAMSF realizará a retenção de possíveis taxas bancárias ou outros encargos que o onere deduzindo-os do pagamento.</w:t>
      </w:r>
    </w:p>
    <w:p w14:paraId="19F2DA4D" w14:textId="351AC8B1" w:rsidR="00CE0D96" w:rsidRPr="003924EC" w:rsidRDefault="00BD18B3" w:rsidP="00CE0D96">
      <w:pPr>
        <w:shd w:val="clear" w:color="auto" w:fill="FFFFFF"/>
        <w:spacing w:after="0" w:line="240" w:lineRule="exact"/>
        <w:jc w:val="both"/>
        <w:rPr>
          <w:rFonts w:cstheme="minorHAnsi"/>
        </w:rPr>
      </w:pPr>
      <w:r w:rsidRPr="003924EC">
        <w:rPr>
          <w:rFonts w:cstheme="minorHAnsi"/>
        </w:rPr>
        <w:t>3</w:t>
      </w:r>
      <w:r w:rsidR="009D615B" w:rsidRPr="003924EC">
        <w:rPr>
          <w:rFonts w:cstheme="minorHAnsi"/>
        </w:rPr>
        <w:t>.</w:t>
      </w:r>
      <w:r w:rsidR="0023566E" w:rsidRPr="003924EC">
        <w:rPr>
          <w:rFonts w:cstheme="minorHAnsi"/>
        </w:rPr>
        <w:t>5</w:t>
      </w:r>
      <w:r w:rsidR="009D615B" w:rsidRPr="003924EC">
        <w:rPr>
          <w:rFonts w:cstheme="minorHAnsi"/>
        </w:rPr>
        <w:t xml:space="preserve"> As Notas Fiscais deverão ser ac</w:t>
      </w:r>
      <w:r w:rsidR="00CC2839" w:rsidRPr="003924EC">
        <w:rPr>
          <w:rFonts w:cstheme="minorHAnsi"/>
        </w:rPr>
        <w:t>ompanhadas de todas a</w:t>
      </w:r>
      <w:r w:rsidR="009D615B" w:rsidRPr="003924EC">
        <w:rPr>
          <w:rFonts w:cstheme="minorHAnsi"/>
        </w:rPr>
        <w:t>s</w:t>
      </w:r>
      <w:r w:rsidR="00CC2839" w:rsidRPr="003924EC">
        <w:rPr>
          <w:rFonts w:cstheme="minorHAnsi"/>
        </w:rPr>
        <w:t xml:space="preserve"> certidões</w:t>
      </w:r>
      <w:r w:rsidR="003543A3" w:rsidRPr="003924EC">
        <w:rPr>
          <w:rFonts w:cstheme="minorHAnsi"/>
        </w:rPr>
        <w:t xml:space="preserve"> relativa</w:t>
      </w:r>
      <w:r w:rsidR="009D615B" w:rsidRPr="003924EC">
        <w:rPr>
          <w:rFonts w:cstheme="minorHAnsi"/>
        </w:rPr>
        <w:t>s à Regularidade Fiscal e Trabalhista</w:t>
      </w:r>
      <w:r w:rsidR="00CC2839" w:rsidRPr="003924EC">
        <w:rPr>
          <w:rFonts w:cstheme="minorHAnsi"/>
        </w:rPr>
        <w:t>.</w:t>
      </w:r>
    </w:p>
    <w:p w14:paraId="4B2557CB" w14:textId="1E526E95" w:rsidR="009D615B" w:rsidRPr="003924EC" w:rsidRDefault="00BD18B3" w:rsidP="00CE0D96">
      <w:pPr>
        <w:shd w:val="clear" w:color="auto" w:fill="FFFFFF"/>
        <w:spacing w:after="0" w:line="240" w:lineRule="exact"/>
        <w:jc w:val="both"/>
        <w:rPr>
          <w:rFonts w:cstheme="minorHAnsi"/>
          <w:b/>
          <w:u w:val="single"/>
        </w:rPr>
      </w:pPr>
      <w:r w:rsidRPr="003924EC">
        <w:rPr>
          <w:rFonts w:cstheme="minorHAnsi"/>
        </w:rPr>
        <w:t>3</w:t>
      </w:r>
      <w:r w:rsidR="0023566E" w:rsidRPr="003924EC">
        <w:rPr>
          <w:rFonts w:cstheme="minorHAnsi"/>
        </w:rPr>
        <w:t>.6</w:t>
      </w:r>
      <w:r w:rsidR="00CC2839" w:rsidRPr="003924EC">
        <w:rPr>
          <w:rFonts w:cstheme="minorHAnsi"/>
        </w:rPr>
        <w:t xml:space="preserve"> </w:t>
      </w:r>
      <w:r w:rsidR="009D615B" w:rsidRPr="003924EC">
        <w:rPr>
          <w:rFonts w:cstheme="minorHAnsi"/>
        </w:rPr>
        <w:t>A Administração não se responsabilizará pelo pagamento de serviços prestados de forma adversa ao estabelecido neste instrumento</w:t>
      </w:r>
      <w:r w:rsidR="00CC2839" w:rsidRPr="003924EC">
        <w:rPr>
          <w:rFonts w:cstheme="minorHAnsi"/>
        </w:rPr>
        <w:t>.</w:t>
      </w:r>
    </w:p>
    <w:p w14:paraId="058EB15F" w14:textId="687C5675" w:rsidR="00760C52" w:rsidRPr="003924EC" w:rsidRDefault="00BD18B3" w:rsidP="00CE0D96">
      <w:pPr>
        <w:pStyle w:val="Padro"/>
        <w:tabs>
          <w:tab w:val="left" w:pos="1440"/>
        </w:tabs>
        <w:spacing w:line="240" w:lineRule="exact"/>
        <w:jc w:val="both"/>
        <w:rPr>
          <w:rFonts w:asciiTheme="minorHAnsi" w:hAnsiTheme="minorHAnsi" w:cstheme="minorHAnsi"/>
        </w:rPr>
      </w:pPr>
      <w:r w:rsidRPr="003924EC">
        <w:rPr>
          <w:rFonts w:asciiTheme="minorHAnsi" w:hAnsiTheme="minorHAnsi" w:cstheme="minorHAnsi"/>
        </w:rPr>
        <w:t>3</w:t>
      </w:r>
      <w:r w:rsidR="0023566E" w:rsidRPr="003924EC">
        <w:rPr>
          <w:rFonts w:asciiTheme="minorHAnsi" w:hAnsiTheme="minorHAnsi" w:cstheme="minorHAnsi"/>
        </w:rPr>
        <w:t>.7</w:t>
      </w:r>
      <w:r w:rsidR="00760C52" w:rsidRPr="003924EC">
        <w:rPr>
          <w:rFonts w:asciiTheme="minorHAnsi" w:hAnsiTheme="minorHAnsi" w:cstheme="minorHAnsi"/>
        </w:rPr>
        <w:t xml:space="preserve"> Na ocorrência de eventuais atrasos de pagamento não justificados, </w:t>
      </w:r>
      <w:r w:rsidR="00290C63" w:rsidRPr="003924EC">
        <w:rPr>
          <w:rFonts w:asciiTheme="minorHAnsi" w:hAnsiTheme="minorHAnsi" w:cstheme="minorHAnsi"/>
        </w:rPr>
        <w:t>provocados exclusivamente pelo CONTRATANTE</w:t>
      </w:r>
      <w:r w:rsidR="00760C52" w:rsidRPr="003924EC">
        <w:rPr>
          <w:rFonts w:asciiTheme="minorHAnsi" w:hAnsiTheme="minorHAnsi" w:cstheme="minorHAnsi"/>
        </w:rPr>
        <w:t xml:space="preserve">, o valor devido à </w:t>
      </w:r>
      <w:r w:rsidR="00290C63" w:rsidRPr="003924EC">
        <w:rPr>
          <w:rFonts w:asciiTheme="minorHAnsi" w:hAnsiTheme="minorHAnsi" w:cstheme="minorHAnsi"/>
        </w:rPr>
        <w:t>CONTRATADA</w:t>
      </w:r>
      <w:r w:rsidR="00760C52" w:rsidRPr="003924EC">
        <w:rPr>
          <w:rFonts w:asciiTheme="minorHAnsi" w:hAnsiTheme="minorHAnsi" w:cstheme="minorHAnsi"/>
          <w:b/>
        </w:rPr>
        <w:t xml:space="preserve">, </w:t>
      </w:r>
      <w:r w:rsidR="00760C52" w:rsidRPr="003924EC">
        <w:rPr>
          <w:rFonts w:asciiTheme="minorHAnsi" w:hAnsiTheme="minorHAnsi" w:cstheme="minorHAnsi"/>
        </w:rPr>
        <w:t xml:space="preserve">poderá ser acrescido de atualização financeira, desde a data da nota fiscal até a data do efetivo pagamento, em que os juros de mora serão calculados à taxa de 0,5% (meio por cento) ao mês, ou 6% (seis por cento) ao ano, mediante aplicação da seguinte formula:   </w:t>
      </w:r>
    </w:p>
    <w:p w14:paraId="3820081A" w14:textId="77777777" w:rsidR="00760C52" w:rsidRPr="003924EC" w:rsidRDefault="00760C52" w:rsidP="00CE0D96">
      <w:pPr>
        <w:spacing w:after="0" w:line="240" w:lineRule="exact"/>
        <w:jc w:val="both"/>
        <w:rPr>
          <w:rFonts w:cstheme="minorHAnsi"/>
          <w:b/>
        </w:rPr>
      </w:pPr>
      <w:r w:rsidRPr="003924EC">
        <w:rPr>
          <w:rFonts w:cstheme="minorHAnsi"/>
        </w:rPr>
        <w:t xml:space="preserve">I= (TX/100) </w:t>
      </w:r>
    </w:p>
    <w:p w14:paraId="3FE390F5" w14:textId="77777777" w:rsidR="00760C52" w:rsidRPr="003924EC" w:rsidRDefault="00760C52" w:rsidP="00CE0D96">
      <w:pPr>
        <w:spacing w:after="0" w:line="240" w:lineRule="exact"/>
        <w:jc w:val="both"/>
        <w:rPr>
          <w:rFonts w:cstheme="minorHAnsi"/>
          <w:b/>
        </w:rPr>
      </w:pPr>
      <w:r w:rsidRPr="003924EC">
        <w:rPr>
          <w:rFonts w:cstheme="minorHAnsi"/>
        </w:rPr>
        <w:t xml:space="preserve">EM = I x N x VP, onde: </w:t>
      </w:r>
    </w:p>
    <w:p w14:paraId="183CD3BC" w14:textId="77777777" w:rsidR="00760C52" w:rsidRPr="003924EC" w:rsidRDefault="00760C52" w:rsidP="00CE0D96">
      <w:pPr>
        <w:spacing w:after="0" w:line="240" w:lineRule="exact"/>
        <w:jc w:val="both"/>
        <w:rPr>
          <w:rFonts w:cstheme="minorHAnsi"/>
          <w:b/>
        </w:rPr>
      </w:pPr>
      <w:r w:rsidRPr="003924EC">
        <w:rPr>
          <w:rFonts w:cstheme="minorHAnsi"/>
        </w:rPr>
        <w:t xml:space="preserve">I = Índice de atualização financeira; </w:t>
      </w:r>
    </w:p>
    <w:p w14:paraId="709386C5" w14:textId="77777777" w:rsidR="00760C52" w:rsidRPr="003924EC" w:rsidRDefault="00760C52" w:rsidP="00CE0D96">
      <w:pPr>
        <w:spacing w:after="0" w:line="240" w:lineRule="exact"/>
        <w:jc w:val="both"/>
        <w:rPr>
          <w:rFonts w:cstheme="minorHAnsi"/>
          <w:b/>
        </w:rPr>
      </w:pPr>
      <w:r w:rsidRPr="003924EC">
        <w:rPr>
          <w:rFonts w:cstheme="minorHAnsi"/>
        </w:rPr>
        <w:t xml:space="preserve">TX = Percentual da taxa de juros de mora anual; </w:t>
      </w:r>
    </w:p>
    <w:p w14:paraId="66A62B99" w14:textId="77777777" w:rsidR="00760C52" w:rsidRPr="003924EC" w:rsidRDefault="00760C52" w:rsidP="00CE0D96">
      <w:pPr>
        <w:spacing w:after="0" w:line="240" w:lineRule="exact"/>
        <w:jc w:val="both"/>
        <w:rPr>
          <w:rFonts w:cstheme="minorHAnsi"/>
          <w:b/>
        </w:rPr>
      </w:pPr>
      <w:r w:rsidRPr="003924EC">
        <w:rPr>
          <w:rFonts w:cstheme="minorHAnsi"/>
        </w:rPr>
        <w:t xml:space="preserve">EM = Encargos moratórios; </w:t>
      </w:r>
    </w:p>
    <w:p w14:paraId="0FE38C7D" w14:textId="77777777" w:rsidR="00760C52" w:rsidRPr="003924EC" w:rsidRDefault="00760C52" w:rsidP="00CE0D96">
      <w:pPr>
        <w:spacing w:after="0" w:line="240" w:lineRule="exact"/>
        <w:jc w:val="both"/>
        <w:rPr>
          <w:rFonts w:cstheme="minorHAnsi"/>
          <w:b/>
        </w:rPr>
      </w:pPr>
      <w:r w:rsidRPr="003924EC">
        <w:rPr>
          <w:rFonts w:cstheme="minorHAnsi"/>
        </w:rPr>
        <w:t xml:space="preserve">N = Número de dias entre a data prevista para o pagamento e a do efetivo pagamento; </w:t>
      </w:r>
    </w:p>
    <w:p w14:paraId="189E1154" w14:textId="2E0DFB3F" w:rsidR="003662F1" w:rsidRPr="003924EC" w:rsidRDefault="00760C52" w:rsidP="00CE0D96">
      <w:pPr>
        <w:spacing w:after="0" w:line="240" w:lineRule="exact"/>
        <w:jc w:val="both"/>
        <w:rPr>
          <w:rFonts w:cstheme="minorHAnsi"/>
        </w:rPr>
      </w:pPr>
      <w:r w:rsidRPr="003924EC">
        <w:rPr>
          <w:rFonts w:cstheme="minorHAnsi"/>
        </w:rPr>
        <w:t xml:space="preserve">VP = Valor da parcela em atraso. </w:t>
      </w:r>
    </w:p>
    <w:p w14:paraId="61DBC051" w14:textId="7A76377A" w:rsidR="00760C52" w:rsidRPr="003924EC" w:rsidRDefault="00BD18B3" w:rsidP="00CE0D96">
      <w:pPr>
        <w:pStyle w:val="Ttulo"/>
        <w:tabs>
          <w:tab w:val="left" w:pos="1013"/>
          <w:tab w:val="left" w:pos="1913"/>
          <w:tab w:val="left" w:pos="2813"/>
          <w:tab w:val="left" w:pos="7313"/>
          <w:tab w:val="left" w:pos="8573"/>
        </w:tabs>
        <w:spacing w:line="240" w:lineRule="exact"/>
        <w:jc w:val="both"/>
        <w:rPr>
          <w:rFonts w:asciiTheme="minorHAnsi" w:hAnsiTheme="minorHAnsi" w:cstheme="minorHAnsi"/>
        </w:rPr>
      </w:pPr>
      <w:r w:rsidRPr="003924EC">
        <w:rPr>
          <w:rFonts w:asciiTheme="minorHAnsi" w:hAnsiTheme="minorHAnsi" w:cstheme="minorHAnsi"/>
        </w:rPr>
        <w:t>3</w:t>
      </w:r>
      <w:r w:rsidR="0023566E" w:rsidRPr="003924EC">
        <w:rPr>
          <w:rFonts w:asciiTheme="minorHAnsi" w:hAnsiTheme="minorHAnsi" w:cstheme="minorHAnsi"/>
        </w:rPr>
        <w:t>.8</w:t>
      </w:r>
      <w:r w:rsidR="00760C52" w:rsidRPr="003924EC">
        <w:rPr>
          <w:rFonts w:asciiTheme="minorHAnsi" w:hAnsiTheme="minorHAnsi" w:cstheme="minorHAnsi"/>
        </w:rPr>
        <w:t xml:space="preserve"> Na ocorrência de atrasos de pagamentos forem provocados exclusivamente por parte do Município Consorciado, a eventual despesa decorrente do atraso de pagamento será transferida para o Município inadimplente financeiramente com o Consorcio CISAMSF. </w:t>
      </w:r>
    </w:p>
    <w:p w14:paraId="26AACC64" w14:textId="106C3F80" w:rsidR="00CE0D96" w:rsidRPr="003924EC" w:rsidRDefault="00BD18B3" w:rsidP="00CE0D96">
      <w:pPr>
        <w:pStyle w:val="Ttulo"/>
        <w:tabs>
          <w:tab w:val="left" w:pos="1013"/>
          <w:tab w:val="left" w:pos="1913"/>
          <w:tab w:val="left" w:pos="2813"/>
          <w:tab w:val="left" w:pos="7313"/>
          <w:tab w:val="left" w:pos="8573"/>
        </w:tabs>
        <w:spacing w:line="240" w:lineRule="exact"/>
        <w:jc w:val="both"/>
        <w:rPr>
          <w:rFonts w:asciiTheme="minorHAnsi" w:hAnsiTheme="minorHAnsi" w:cstheme="minorHAnsi"/>
        </w:rPr>
      </w:pPr>
      <w:r w:rsidRPr="003924EC">
        <w:rPr>
          <w:rFonts w:asciiTheme="minorHAnsi" w:hAnsiTheme="minorHAnsi" w:cstheme="minorHAnsi"/>
        </w:rPr>
        <w:t>3</w:t>
      </w:r>
      <w:r w:rsidR="0023566E" w:rsidRPr="003924EC">
        <w:rPr>
          <w:rFonts w:asciiTheme="minorHAnsi" w:hAnsiTheme="minorHAnsi" w:cstheme="minorHAnsi"/>
        </w:rPr>
        <w:t>.9</w:t>
      </w:r>
      <w:r w:rsidR="00CE0D96" w:rsidRPr="003924EC">
        <w:rPr>
          <w:rFonts w:asciiTheme="minorHAnsi" w:hAnsiTheme="minorHAnsi" w:cstheme="minorHAnsi"/>
        </w:rPr>
        <w:t xml:space="preserve"> Na ocorrência de atrasos de pagamentos forem provocados exclusivamente por parte do Município Consorciado, a eventual despesa decorrente do atraso de pagamento será transferida para o Município inadimplente financeiramente com o Consorcio CISAMSF.</w:t>
      </w:r>
      <w:r w:rsidR="00CE0D96" w:rsidRPr="003924EC">
        <w:rPr>
          <w:rFonts w:asciiTheme="minorHAnsi" w:hAnsiTheme="minorHAnsi" w:cstheme="minorHAnsi"/>
        </w:rPr>
        <w:tab/>
      </w:r>
    </w:p>
    <w:p w14:paraId="13C0A7A5" w14:textId="77777777" w:rsidR="00865D1D" w:rsidRPr="003924EC" w:rsidRDefault="00865D1D" w:rsidP="00CE0D96">
      <w:pPr>
        <w:pStyle w:val="Ttulo"/>
        <w:tabs>
          <w:tab w:val="left" w:pos="1013"/>
          <w:tab w:val="left" w:pos="1913"/>
          <w:tab w:val="left" w:pos="2813"/>
          <w:tab w:val="left" w:pos="7313"/>
          <w:tab w:val="left" w:pos="8573"/>
        </w:tabs>
        <w:spacing w:line="240" w:lineRule="exact"/>
        <w:jc w:val="both"/>
        <w:rPr>
          <w:rFonts w:asciiTheme="minorHAnsi" w:hAnsiTheme="minorHAnsi" w:cstheme="minorHAnsi"/>
        </w:rPr>
      </w:pPr>
    </w:p>
    <w:p w14:paraId="466DDB76" w14:textId="0D9946D8" w:rsidR="00760C52" w:rsidRPr="003924EC" w:rsidRDefault="00BD18B3" w:rsidP="00290C63">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both"/>
        <w:rPr>
          <w:rFonts w:cstheme="minorHAnsi"/>
          <w:b/>
        </w:rPr>
      </w:pPr>
      <w:r w:rsidRPr="00CF3803">
        <w:rPr>
          <w:rFonts w:cstheme="minorHAnsi"/>
          <w:b/>
          <w:bCs/>
        </w:rPr>
        <w:t>CLÁUSULA QUARTA</w:t>
      </w:r>
      <w:r w:rsidR="00760C52" w:rsidRPr="00CF3803">
        <w:rPr>
          <w:rFonts w:cstheme="minorHAnsi"/>
          <w:b/>
          <w:bCs/>
        </w:rPr>
        <w:t xml:space="preserve"> - DA VIGÊNCIA</w:t>
      </w:r>
    </w:p>
    <w:p w14:paraId="55B34CD0" w14:textId="77777777" w:rsidR="000B3367" w:rsidRPr="003924EC" w:rsidRDefault="000B3367" w:rsidP="00901D05">
      <w:pPr>
        <w:spacing w:after="0" w:line="240" w:lineRule="exact"/>
        <w:jc w:val="both"/>
        <w:rPr>
          <w:rFonts w:cstheme="minorHAnsi"/>
        </w:rPr>
      </w:pPr>
    </w:p>
    <w:p w14:paraId="494E0D34" w14:textId="372B4E68" w:rsidR="00760C52" w:rsidRPr="003924EC" w:rsidRDefault="00BD18B3" w:rsidP="00901D05">
      <w:pPr>
        <w:spacing w:after="0" w:line="240" w:lineRule="exact"/>
        <w:jc w:val="both"/>
        <w:rPr>
          <w:rFonts w:cstheme="minorHAnsi"/>
        </w:rPr>
      </w:pPr>
      <w:r w:rsidRPr="003924EC">
        <w:rPr>
          <w:rFonts w:cstheme="minorHAnsi"/>
        </w:rPr>
        <w:t>4</w:t>
      </w:r>
      <w:r w:rsidR="00760C52" w:rsidRPr="003924EC">
        <w:rPr>
          <w:rFonts w:cstheme="minorHAnsi"/>
        </w:rPr>
        <w:t xml:space="preserve">.1 O prazo de vigência do presente contrato administrativo será </w:t>
      </w:r>
      <w:r w:rsidR="00536B45">
        <w:rPr>
          <w:rFonts w:cstheme="minorHAnsi"/>
        </w:rPr>
        <w:t>a partir da</w:t>
      </w:r>
      <w:r w:rsidR="007B1B2C">
        <w:rPr>
          <w:rFonts w:cstheme="minorHAnsi"/>
        </w:rPr>
        <w:t xml:space="preserve"> data de</w:t>
      </w:r>
      <w:r w:rsidR="00536B45">
        <w:rPr>
          <w:rFonts w:cstheme="minorHAnsi"/>
        </w:rPr>
        <w:t xml:space="preserve"> sua assinatur</w:t>
      </w:r>
      <w:r w:rsidR="007B1B2C">
        <w:rPr>
          <w:rFonts w:cstheme="minorHAnsi"/>
        </w:rPr>
        <w:t>a</w:t>
      </w:r>
      <w:r w:rsidR="00015AB7" w:rsidRPr="003924EC">
        <w:rPr>
          <w:rFonts w:cstheme="minorHAnsi"/>
        </w:rPr>
        <w:t xml:space="preserve"> </w:t>
      </w:r>
      <w:r w:rsidR="00760C52" w:rsidRPr="003924EC">
        <w:rPr>
          <w:rFonts w:cstheme="minorHAnsi"/>
        </w:rPr>
        <w:t>e encerrar-se-á no dia 31.12.202</w:t>
      </w:r>
      <w:r w:rsidR="00285B62" w:rsidRPr="003924EC">
        <w:rPr>
          <w:rFonts w:cstheme="minorHAnsi"/>
        </w:rPr>
        <w:t>4</w:t>
      </w:r>
      <w:r w:rsidR="00760C52" w:rsidRPr="003924EC">
        <w:rPr>
          <w:rFonts w:cstheme="minorHAnsi"/>
        </w:rPr>
        <w:t>.</w:t>
      </w:r>
    </w:p>
    <w:p w14:paraId="5C4C1D07" w14:textId="5BF698E3" w:rsidR="00CE0D96" w:rsidRDefault="00BD18B3" w:rsidP="00986A04">
      <w:pPr>
        <w:spacing w:after="0" w:line="240" w:lineRule="exact"/>
        <w:jc w:val="both"/>
        <w:rPr>
          <w:rFonts w:cstheme="minorHAnsi"/>
        </w:rPr>
      </w:pPr>
      <w:r w:rsidRPr="003924EC">
        <w:rPr>
          <w:rFonts w:cstheme="minorHAnsi"/>
        </w:rPr>
        <w:lastRenderedPageBreak/>
        <w:t>4</w:t>
      </w:r>
      <w:r w:rsidR="00760C52" w:rsidRPr="003924EC">
        <w:rPr>
          <w:rFonts w:cstheme="minorHAnsi"/>
        </w:rPr>
        <w:t>.2</w:t>
      </w:r>
      <w:r w:rsidR="00691943">
        <w:rPr>
          <w:rFonts w:cstheme="minorHAnsi"/>
        </w:rPr>
        <w:t xml:space="preserve"> E</w:t>
      </w:r>
      <w:r w:rsidR="00760C52" w:rsidRPr="003924EC">
        <w:rPr>
          <w:rFonts w:cstheme="minorHAnsi"/>
        </w:rPr>
        <w:t>m observância ao interesse público</w:t>
      </w:r>
      <w:r w:rsidR="007B1B2C">
        <w:rPr>
          <w:rFonts w:cstheme="minorHAnsi"/>
        </w:rPr>
        <w:t xml:space="preserve"> do CISAMSF,</w:t>
      </w:r>
      <w:r w:rsidR="00691943">
        <w:rPr>
          <w:rFonts w:cstheme="minorHAnsi"/>
        </w:rPr>
        <w:t xml:space="preserve"> </w:t>
      </w:r>
      <w:r w:rsidR="007B1B2C">
        <w:rPr>
          <w:rFonts w:cstheme="minorHAnsi"/>
        </w:rPr>
        <w:t>o</w:t>
      </w:r>
      <w:r w:rsidR="00760C52" w:rsidRPr="003924EC">
        <w:rPr>
          <w:rFonts w:cstheme="minorHAnsi"/>
        </w:rPr>
        <w:t xml:space="preserve"> contrato administrativo poderá ter sua vigência prorrogada </w:t>
      </w:r>
      <w:r w:rsidR="007B1B2C">
        <w:rPr>
          <w:rFonts w:cstheme="minorHAnsi"/>
        </w:rPr>
        <w:t>por acordo entre as partes,</w:t>
      </w:r>
      <w:r w:rsidR="007B1B2C" w:rsidRPr="003924EC">
        <w:rPr>
          <w:rFonts w:cstheme="minorHAnsi"/>
        </w:rPr>
        <w:t xml:space="preserve"> </w:t>
      </w:r>
      <w:r w:rsidR="00760C52" w:rsidRPr="003924EC">
        <w:rPr>
          <w:rFonts w:cstheme="minorHAnsi"/>
        </w:rPr>
        <w:t>em conformi</w:t>
      </w:r>
      <w:r w:rsidR="00953442" w:rsidRPr="003924EC">
        <w:rPr>
          <w:rFonts w:cstheme="minorHAnsi"/>
        </w:rPr>
        <w:t>dade com o</w:t>
      </w:r>
      <w:r w:rsidR="00760C52" w:rsidRPr="003924EC">
        <w:rPr>
          <w:rFonts w:cstheme="minorHAnsi"/>
        </w:rPr>
        <w:t xml:space="preserve"> </w:t>
      </w:r>
      <w:r w:rsidR="00A850A8" w:rsidRPr="003924EC">
        <w:rPr>
          <w:rFonts w:cstheme="minorHAnsi"/>
        </w:rPr>
        <w:t xml:space="preserve">inciso II do </w:t>
      </w:r>
      <w:r w:rsidR="00760C52" w:rsidRPr="003924EC">
        <w:rPr>
          <w:rFonts w:cstheme="minorHAnsi"/>
        </w:rPr>
        <w:t>art. 57</w:t>
      </w:r>
      <w:r w:rsidR="007B1B2C">
        <w:rPr>
          <w:rFonts w:cstheme="minorHAnsi"/>
        </w:rPr>
        <w:t>,</w:t>
      </w:r>
      <w:r w:rsidR="00760C52" w:rsidRPr="003924EC">
        <w:rPr>
          <w:rFonts w:cstheme="minorHAnsi"/>
        </w:rPr>
        <w:t xml:space="preserve"> </w:t>
      </w:r>
      <w:r w:rsidR="007B1B2C" w:rsidRPr="00635748">
        <w:rPr>
          <w:rFonts w:cstheme="minorHAnsi"/>
        </w:rPr>
        <w:t>§ 2º,</w:t>
      </w:r>
      <w:r w:rsidR="007B1B2C">
        <w:rPr>
          <w:rFonts w:cstheme="minorHAnsi"/>
        </w:rPr>
        <w:t xml:space="preserve"> </w:t>
      </w:r>
      <w:r w:rsidR="00760C52" w:rsidRPr="003924EC">
        <w:rPr>
          <w:rFonts w:cstheme="minorHAnsi"/>
        </w:rPr>
        <w:t xml:space="preserve">da Lei </w:t>
      </w:r>
      <w:r w:rsidR="009065EB" w:rsidRPr="003924EC">
        <w:rPr>
          <w:rFonts w:cstheme="minorHAnsi"/>
        </w:rPr>
        <w:t xml:space="preserve">Federal </w:t>
      </w:r>
      <w:r w:rsidR="00760C52" w:rsidRPr="003924EC">
        <w:rPr>
          <w:rFonts w:cstheme="minorHAnsi"/>
        </w:rPr>
        <w:t>8.666/93.</w:t>
      </w:r>
    </w:p>
    <w:p w14:paraId="2D2DA794" w14:textId="6971091C" w:rsidR="00536B45" w:rsidRPr="0043315C" w:rsidRDefault="007B1B2C" w:rsidP="00536B45">
      <w:pPr>
        <w:autoSpaceDE w:val="0"/>
        <w:autoSpaceDN w:val="0"/>
        <w:adjustRightInd w:val="0"/>
        <w:spacing w:after="0" w:line="240" w:lineRule="exact"/>
        <w:jc w:val="both"/>
        <w:rPr>
          <w:rFonts w:cstheme="minorHAnsi"/>
          <w:kern w:val="0"/>
        </w:rPr>
      </w:pPr>
      <w:r>
        <w:t xml:space="preserve">4.3 </w:t>
      </w:r>
      <w:r w:rsidR="00536B45" w:rsidRPr="0043315C">
        <w:t>Qualquer alteração do presente contrato será objeto de termo aditivo, na forma da legislação referente à licitação e contratos administrativos.</w:t>
      </w:r>
    </w:p>
    <w:p w14:paraId="3665C362" w14:textId="77777777" w:rsidR="00C64BFB" w:rsidRDefault="00C64BFB" w:rsidP="00536B45">
      <w:pPr>
        <w:spacing w:after="0" w:line="240" w:lineRule="exact"/>
        <w:jc w:val="both"/>
        <w:rPr>
          <w:rFonts w:cstheme="minorHAnsi"/>
        </w:rPr>
      </w:pPr>
    </w:p>
    <w:p w14:paraId="4B8291DC" w14:textId="22E0B294" w:rsidR="00536B45" w:rsidRPr="0043315C" w:rsidRDefault="007B1B2C" w:rsidP="00536B45">
      <w:pPr>
        <w:spacing w:after="0" w:line="240" w:lineRule="exact"/>
        <w:jc w:val="both"/>
        <w:rPr>
          <w:rFonts w:cstheme="minorHAnsi"/>
        </w:rPr>
      </w:pPr>
      <w:r>
        <w:rPr>
          <w:rFonts w:cstheme="minorHAnsi"/>
        </w:rPr>
        <w:t xml:space="preserve">4.4 </w:t>
      </w:r>
      <w:r w:rsidR="00536B45" w:rsidRPr="0043315C">
        <w:rPr>
          <w:rFonts w:cstheme="minorHAnsi"/>
        </w:rPr>
        <w:t xml:space="preserve">O contrato poderá ser reajustado pelo índice INPC, após o intervalo de 01 (um) ano, mediante solicitação expressa do CONTRATADO.  </w:t>
      </w:r>
    </w:p>
    <w:p w14:paraId="240E58D6" w14:textId="00191928" w:rsidR="00536B45" w:rsidRDefault="00CF3803" w:rsidP="00986A04">
      <w:pPr>
        <w:spacing w:after="0" w:line="240" w:lineRule="exact"/>
        <w:jc w:val="both"/>
        <w:rPr>
          <w:rFonts w:cstheme="minorHAnsi"/>
        </w:rPr>
      </w:pPr>
      <w:r>
        <w:rPr>
          <w:rFonts w:cstheme="minorHAnsi"/>
        </w:rPr>
        <w:t>4.</w:t>
      </w:r>
      <w:r w:rsidR="00536B45" w:rsidRPr="0043315C">
        <w:rPr>
          <w:rFonts w:cstheme="minorHAnsi"/>
        </w:rPr>
        <w:t xml:space="preserve">5 De acordo com a conveniência da Administração do CISAMSF, devidamente justificada, os quantitativos do Contrato poderão ser aumentados ou reduzidos até o limite de 25% (vinte e cinco por cento) conforme previsto no art. 65, § 1º, da Lei Federal nº </w:t>
      </w:r>
      <w:r w:rsidR="007B1B2C">
        <w:rPr>
          <w:rFonts w:cstheme="minorHAnsi"/>
        </w:rPr>
        <w:t xml:space="preserve">8.666/93. </w:t>
      </w:r>
    </w:p>
    <w:p w14:paraId="5572DB73" w14:textId="77777777" w:rsidR="00536B45" w:rsidRPr="003924EC" w:rsidRDefault="00536B45" w:rsidP="00986A04">
      <w:pPr>
        <w:spacing w:after="0" w:line="240" w:lineRule="exact"/>
        <w:jc w:val="both"/>
        <w:rPr>
          <w:rFonts w:cstheme="minorHAnsi"/>
        </w:rPr>
      </w:pPr>
    </w:p>
    <w:p w14:paraId="18B09B26" w14:textId="28777F28" w:rsidR="00B4509E" w:rsidRPr="003959F9" w:rsidRDefault="00BD18B3" w:rsidP="00A67101">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bCs/>
        </w:rPr>
      </w:pPr>
      <w:r w:rsidRPr="003959F9">
        <w:rPr>
          <w:rFonts w:cstheme="minorHAnsi"/>
          <w:b/>
          <w:bCs/>
        </w:rPr>
        <w:t>CLÁUSULA QUINTA</w:t>
      </w:r>
      <w:r w:rsidR="00760C52" w:rsidRPr="003959F9">
        <w:rPr>
          <w:rFonts w:cstheme="minorHAnsi"/>
          <w:b/>
          <w:bCs/>
        </w:rPr>
        <w:t xml:space="preserve"> - DA CLASSIFICAÇÃO DA DESPESA</w:t>
      </w:r>
    </w:p>
    <w:p w14:paraId="776EF8AC" w14:textId="77777777" w:rsidR="00A67101" w:rsidRPr="003959F9" w:rsidRDefault="00A67101" w:rsidP="00285B62">
      <w:pPr>
        <w:shd w:val="clear" w:color="auto" w:fill="FFFFFF" w:themeFill="background1"/>
        <w:spacing w:after="0" w:line="240" w:lineRule="exact"/>
        <w:jc w:val="both"/>
        <w:rPr>
          <w:rFonts w:cstheme="minorHAnsi"/>
        </w:rPr>
      </w:pPr>
    </w:p>
    <w:p w14:paraId="33A1ECCA" w14:textId="26C09AE0" w:rsidR="00760C52" w:rsidRPr="003959F9" w:rsidRDefault="00BD18B3" w:rsidP="00285B62">
      <w:pPr>
        <w:shd w:val="clear" w:color="auto" w:fill="FFFFFF" w:themeFill="background1"/>
        <w:spacing w:after="0" w:line="240" w:lineRule="exact"/>
        <w:jc w:val="both"/>
        <w:rPr>
          <w:rFonts w:cstheme="minorHAnsi"/>
        </w:rPr>
      </w:pPr>
      <w:r w:rsidRPr="003959F9">
        <w:rPr>
          <w:rFonts w:cstheme="minorHAnsi"/>
        </w:rPr>
        <w:t>5</w:t>
      </w:r>
      <w:r w:rsidR="00760C52" w:rsidRPr="003959F9">
        <w:rPr>
          <w:rFonts w:cstheme="minorHAnsi"/>
        </w:rPr>
        <w:t xml:space="preserve">.1 As despesas decorrentes da contratação do objeto desta licitação correrá à conta da seguinte Dotação Orçamentária: </w:t>
      </w:r>
    </w:p>
    <w:p w14:paraId="6605E257" w14:textId="38442553" w:rsidR="00760C52" w:rsidRPr="003924EC" w:rsidRDefault="00760C52" w:rsidP="00285B62">
      <w:pPr>
        <w:shd w:val="clear" w:color="auto" w:fill="FFFFFF" w:themeFill="background1"/>
        <w:spacing w:after="0" w:line="240" w:lineRule="exact"/>
        <w:jc w:val="both"/>
        <w:rPr>
          <w:rFonts w:cstheme="minorHAnsi"/>
          <w:b/>
          <w:bCs/>
        </w:rPr>
      </w:pPr>
      <w:r w:rsidRPr="003959F9">
        <w:rPr>
          <w:rFonts w:cstheme="minorHAnsi"/>
          <w:b/>
          <w:color w:val="000000"/>
          <w:shd w:val="clear" w:color="auto" w:fill="FFFFFF"/>
        </w:rPr>
        <w:t>10.302.0002.200</w:t>
      </w:r>
      <w:r w:rsidRPr="003959F9">
        <w:rPr>
          <w:rFonts w:cstheme="minorHAnsi"/>
          <w:b/>
          <w:bCs/>
          <w:color w:val="000000"/>
          <w:shd w:val="clear" w:color="auto" w:fill="FFFFFF"/>
        </w:rPr>
        <w:t>3</w:t>
      </w:r>
      <w:r w:rsidRPr="003959F9">
        <w:rPr>
          <w:rFonts w:cstheme="minorHAnsi"/>
          <w:b/>
          <w:color w:val="000000"/>
          <w:shd w:val="clear" w:color="auto" w:fill="FFFFFF"/>
        </w:rPr>
        <w:t xml:space="preserve"> – Manutenção dos Serviços de </w:t>
      </w:r>
      <w:r w:rsidRPr="003959F9">
        <w:rPr>
          <w:rFonts w:cstheme="minorHAnsi"/>
          <w:b/>
          <w:bCs/>
          <w:color w:val="000000"/>
          <w:shd w:val="clear" w:color="auto" w:fill="FFFFFF"/>
        </w:rPr>
        <w:t>Saúde do CISAMSF</w:t>
      </w:r>
      <w:r w:rsidR="001D3644">
        <w:rPr>
          <w:rFonts w:cstheme="minorHAnsi"/>
          <w:b/>
          <w:color w:val="000000"/>
          <w:shd w:val="clear" w:color="auto" w:fill="FFFFFF"/>
        </w:rPr>
        <w:t xml:space="preserve"> /</w:t>
      </w:r>
      <w:r w:rsidR="002C277D">
        <w:rPr>
          <w:rFonts w:cstheme="minorHAnsi"/>
          <w:b/>
          <w:color w:val="000000"/>
          <w:shd w:val="clear" w:color="auto" w:fill="FFFFFF"/>
        </w:rPr>
        <w:t xml:space="preserve"> 3.3.90.39.00</w:t>
      </w:r>
      <w:r w:rsidRPr="003959F9">
        <w:rPr>
          <w:rFonts w:cstheme="minorHAnsi"/>
          <w:b/>
          <w:color w:val="000000"/>
          <w:shd w:val="clear" w:color="auto" w:fill="FFFFFF"/>
        </w:rPr>
        <w:t>00 – Outros Serviços de Terceiros - Pessoa Jurídica</w:t>
      </w:r>
      <w:r w:rsidR="002C277D">
        <w:rPr>
          <w:rFonts w:cstheme="minorHAnsi"/>
          <w:b/>
          <w:color w:val="000000"/>
          <w:shd w:val="clear" w:color="auto" w:fill="FFFFFF"/>
        </w:rPr>
        <w:t xml:space="preserve"> – Ficha 34 / Fonte 1659</w:t>
      </w:r>
    </w:p>
    <w:p w14:paraId="0AC8FF19" w14:textId="77777777" w:rsidR="00760C52" w:rsidRPr="003924EC" w:rsidRDefault="00760C52" w:rsidP="00285B62">
      <w:pPr>
        <w:spacing w:after="0" w:line="240" w:lineRule="exact"/>
        <w:jc w:val="both"/>
        <w:rPr>
          <w:rFonts w:cstheme="minorHAnsi"/>
        </w:rPr>
      </w:pPr>
    </w:p>
    <w:p w14:paraId="7CDBCEF9" w14:textId="5EA5D35D" w:rsidR="00760C52" w:rsidRPr="003924EC" w:rsidRDefault="00BD18B3" w:rsidP="00B4509E">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rPr>
      </w:pPr>
      <w:r w:rsidRPr="00EE0F3F">
        <w:rPr>
          <w:rFonts w:cstheme="minorHAnsi"/>
          <w:b/>
        </w:rPr>
        <w:t>CLÁUSULA SEXTA</w:t>
      </w:r>
      <w:r w:rsidR="002173DC" w:rsidRPr="00EE0F3F">
        <w:rPr>
          <w:rFonts w:cstheme="minorHAnsi"/>
          <w:b/>
        </w:rPr>
        <w:t xml:space="preserve"> – DO LOCAL </w:t>
      </w:r>
      <w:r w:rsidR="009F4C80" w:rsidRPr="00EE0F3F">
        <w:rPr>
          <w:rFonts w:cstheme="minorHAnsi"/>
          <w:b/>
        </w:rPr>
        <w:t xml:space="preserve">E </w:t>
      </w:r>
      <w:r w:rsidR="002173DC" w:rsidRPr="00EE0F3F">
        <w:rPr>
          <w:rFonts w:cstheme="minorHAnsi"/>
          <w:b/>
        </w:rPr>
        <w:t>D</w:t>
      </w:r>
      <w:r w:rsidR="003662F1" w:rsidRPr="00EE0F3F">
        <w:rPr>
          <w:rFonts w:cstheme="minorHAnsi"/>
          <w:b/>
        </w:rPr>
        <w:t>A PRESTAÇÃO DOS SERVIÇOS</w:t>
      </w:r>
    </w:p>
    <w:p w14:paraId="2100090B" w14:textId="77777777" w:rsidR="009F4C80" w:rsidRPr="003924EC" w:rsidRDefault="009F4C80" w:rsidP="009F4C80">
      <w:pPr>
        <w:pStyle w:val="PargrafodaLista"/>
        <w:widowControl w:val="0"/>
        <w:numPr>
          <w:ilvl w:val="1"/>
          <w:numId w:val="15"/>
        </w:numPr>
        <w:tabs>
          <w:tab w:val="clear" w:pos="360"/>
          <w:tab w:val="num" w:pos="0"/>
          <w:tab w:val="left" w:pos="612"/>
        </w:tabs>
        <w:autoSpaceDE w:val="0"/>
        <w:autoSpaceDN w:val="0"/>
        <w:spacing w:after="0" w:line="240" w:lineRule="exact"/>
        <w:ind w:left="0"/>
        <w:contextualSpacing w:val="0"/>
        <w:jc w:val="both"/>
        <w:rPr>
          <w:rFonts w:asciiTheme="minorHAnsi" w:hAnsiTheme="minorHAnsi" w:cstheme="minorHAnsi"/>
          <w:b/>
        </w:rPr>
      </w:pPr>
    </w:p>
    <w:p w14:paraId="217A27BF" w14:textId="4E7E23A3" w:rsidR="009F4C80" w:rsidRPr="003924EC" w:rsidRDefault="00BD18B3" w:rsidP="000B3367">
      <w:pPr>
        <w:pStyle w:val="PargrafodaLista"/>
        <w:widowControl w:val="0"/>
        <w:tabs>
          <w:tab w:val="left" w:pos="612"/>
        </w:tabs>
        <w:autoSpaceDE w:val="0"/>
        <w:autoSpaceDN w:val="0"/>
        <w:spacing w:after="0" w:line="240" w:lineRule="exact"/>
        <w:ind w:left="0"/>
        <w:contextualSpacing w:val="0"/>
        <w:jc w:val="both"/>
        <w:rPr>
          <w:rFonts w:asciiTheme="minorHAnsi" w:hAnsiTheme="minorHAnsi" w:cstheme="minorHAnsi"/>
          <w:b/>
        </w:rPr>
      </w:pPr>
      <w:r w:rsidRPr="003924EC">
        <w:rPr>
          <w:rFonts w:asciiTheme="minorHAnsi" w:hAnsiTheme="minorHAnsi" w:cstheme="minorHAnsi"/>
        </w:rPr>
        <w:t>6</w:t>
      </w:r>
      <w:r w:rsidR="0080085B" w:rsidRPr="003924EC">
        <w:rPr>
          <w:rFonts w:asciiTheme="minorHAnsi" w:hAnsiTheme="minorHAnsi" w:cstheme="minorHAnsi"/>
        </w:rPr>
        <w:t>.1</w:t>
      </w:r>
      <w:r w:rsidR="00153F80" w:rsidRPr="003924EC">
        <w:rPr>
          <w:rFonts w:asciiTheme="minorHAnsi" w:hAnsiTheme="minorHAnsi" w:cstheme="minorHAnsi"/>
        </w:rPr>
        <w:t xml:space="preserve"> </w:t>
      </w:r>
      <w:r w:rsidR="009F4C80" w:rsidRPr="003924EC">
        <w:rPr>
          <w:rFonts w:cstheme="minorHAnsi"/>
        </w:rPr>
        <w:t>Os serviços objeto deste credenciamento deverão</w:t>
      </w:r>
      <w:r w:rsidR="009F4C80" w:rsidRPr="003924EC">
        <w:rPr>
          <w:rFonts w:cstheme="minorHAnsi"/>
          <w:color w:val="FF0000"/>
        </w:rPr>
        <w:t xml:space="preserve"> </w:t>
      </w:r>
      <w:r w:rsidR="00A576ED" w:rsidRPr="003924EC">
        <w:rPr>
          <w:rFonts w:cstheme="minorHAnsi"/>
          <w:color w:val="000000" w:themeColor="text1"/>
        </w:rPr>
        <w:t>ser realizados</w:t>
      </w:r>
      <w:r w:rsidR="009F4C80" w:rsidRPr="003924EC">
        <w:rPr>
          <w:rFonts w:cstheme="minorHAnsi"/>
          <w:color w:val="000000" w:themeColor="text1"/>
        </w:rPr>
        <w:t xml:space="preserve"> diretamente nas es</w:t>
      </w:r>
      <w:r w:rsidR="00EC5739">
        <w:rPr>
          <w:rFonts w:cstheme="minorHAnsi"/>
          <w:color w:val="000000" w:themeColor="text1"/>
        </w:rPr>
        <w:t xml:space="preserve">truturas cedidas pelo </w:t>
      </w:r>
      <w:r w:rsidR="009F4C80" w:rsidRPr="003924EC">
        <w:rPr>
          <w:rFonts w:cstheme="minorHAnsi"/>
          <w:color w:val="000000" w:themeColor="text1"/>
        </w:rPr>
        <w:t>CISAMSF, em sua sede administrativa localizada na Rua Professor Aurélio Caciquinho nº 195, Bairro São Vicente, CEP 39.480-000 na cidade de Januária/MG.</w:t>
      </w:r>
    </w:p>
    <w:p w14:paraId="37C43BFE" w14:textId="2884F952" w:rsidR="002173DC" w:rsidRPr="003924EC" w:rsidRDefault="00BD18B3" w:rsidP="009F4C80">
      <w:pPr>
        <w:pStyle w:val="PargrafodaLista"/>
        <w:widowControl w:val="0"/>
        <w:numPr>
          <w:ilvl w:val="1"/>
          <w:numId w:val="15"/>
        </w:numPr>
        <w:tabs>
          <w:tab w:val="clear" w:pos="360"/>
          <w:tab w:val="num" w:pos="0"/>
          <w:tab w:val="left" w:pos="612"/>
        </w:tabs>
        <w:autoSpaceDE w:val="0"/>
        <w:autoSpaceDN w:val="0"/>
        <w:spacing w:after="0" w:line="240" w:lineRule="exact"/>
        <w:ind w:left="0"/>
        <w:contextualSpacing w:val="0"/>
        <w:jc w:val="both"/>
        <w:rPr>
          <w:rFonts w:asciiTheme="minorHAnsi" w:hAnsiTheme="minorHAnsi" w:cstheme="minorHAnsi"/>
          <w:b/>
        </w:rPr>
      </w:pPr>
      <w:r w:rsidRPr="003924EC">
        <w:rPr>
          <w:rFonts w:asciiTheme="minorHAnsi" w:hAnsiTheme="minorHAnsi" w:cstheme="minorHAnsi"/>
        </w:rPr>
        <w:t>6</w:t>
      </w:r>
      <w:r w:rsidR="009F4C80" w:rsidRPr="003924EC">
        <w:rPr>
          <w:rFonts w:asciiTheme="minorHAnsi" w:hAnsiTheme="minorHAnsi" w:cstheme="minorHAnsi"/>
        </w:rPr>
        <w:t>.2</w:t>
      </w:r>
      <w:r w:rsidR="009F4C80" w:rsidRPr="003924EC">
        <w:rPr>
          <w:rFonts w:asciiTheme="minorHAnsi" w:hAnsiTheme="minorHAnsi" w:cstheme="minorHAnsi"/>
          <w:b/>
        </w:rPr>
        <w:t xml:space="preserve"> </w:t>
      </w:r>
      <w:r w:rsidR="0080085B" w:rsidRPr="003924EC">
        <w:rPr>
          <w:rFonts w:asciiTheme="minorHAnsi" w:hAnsiTheme="minorHAnsi" w:cstheme="minorHAnsi"/>
        </w:rPr>
        <w:t>Uma vez assinado o contrat</w:t>
      </w:r>
      <w:r w:rsidR="00F52F30" w:rsidRPr="003924EC">
        <w:rPr>
          <w:rFonts w:asciiTheme="minorHAnsi" w:hAnsiTheme="minorHAnsi" w:cstheme="minorHAnsi"/>
        </w:rPr>
        <w:t>o administrativo com o</w:t>
      </w:r>
      <w:r w:rsidR="0080085B" w:rsidRPr="003924EC">
        <w:rPr>
          <w:rFonts w:asciiTheme="minorHAnsi" w:hAnsiTheme="minorHAnsi" w:cstheme="minorHAnsi"/>
        </w:rPr>
        <w:t xml:space="preserve"> CISAMSF, a </w:t>
      </w:r>
      <w:r w:rsidR="00F40E1B" w:rsidRPr="003924EC">
        <w:rPr>
          <w:rFonts w:asciiTheme="minorHAnsi" w:hAnsiTheme="minorHAnsi" w:cstheme="minorHAnsi"/>
        </w:rPr>
        <w:t>CONTRATADA</w:t>
      </w:r>
      <w:r w:rsidR="0080085B" w:rsidRPr="003924EC">
        <w:rPr>
          <w:rFonts w:asciiTheme="minorHAnsi" w:hAnsiTheme="minorHAnsi" w:cstheme="minorHAnsi"/>
        </w:rPr>
        <w:t xml:space="preserve"> assume a obrigação de dar início imediato no atendimento aos pacientes encaminhados pelas Secretarias Municipais de Saúde dos Muni</w:t>
      </w:r>
      <w:r w:rsidR="002173DC" w:rsidRPr="003924EC">
        <w:rPr>
          <w:rFonts w:asciiTheme="minorHAnsi" w:hAnsiTheme="minorHAnsi" w:cstheme="minorHAnsi"/>
        </w:rPr>
        <w:t>cípios Consorciados do CISAMSF.</w:t>
      </w:r>
    </w:p>
    <w:p w14:paraId="43B5157E" w14:textId="6D0F1FB3" w:rsidR="00FB7D83" w:rsidRPr="003924EC" w:rsidRDefault="00BD18B3" w:rsidP="00285B62">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6</w:t>
      </w:r>
      <w:r w:rsidR="002173DC" w:rsidRPr="003924EC">
        <w:rPr>
          <w:rFonts w:asciiTheme="minorHAnsi" w:hAnsiTheme="minorHAnsi" w:cstheme="minorHAnsi"/>
        </w:rPr>
        <w:t>.3</w:t>
      </w:r>
      <w:r w:rsidR="0080085B" w:rsidRPr="003924EC">
        <w:rPr>
          <w:rFonts w:asciiTheme="minorHAnsi" w:hAnsiTheme="minorHAnsi" w:cstheme="minorHAnsi"/>
        </w:rPr>
        <w:t xml:space="preserve"> </w:t>
      </w:r>
      <w:r w:rsidR="00153F80" w:rsidRPr="003924EC">
        <w:rPr>
          <w:rFonts w:asciiTheme="minorHAnsi" w:hAnsiTheme="minorHAnsi" w:cstheme="minorHAnsi"/>
        </w:rPr>
        <w:t>Os serviços serão prestados aos pacientes encaminhados pelas Secretarias Municipais de Saúde dos Municípios Consorciados do CISAMSF, mediante o agendamento e, mediante recebimento da</w:t>
      </w:r>
      <w:r w:rsidR="00FB7D83" w:rsidRPr="003924EC">
        <w:rPr>
          <w:rFonts w:asciiTheme="minorHAnsi" w:hAnsiTheme="minorHAnsi" w:cstheme="minorHAnsi"/>
        </w:rPr>
        <w:t xml:space="preserve"> guia de encaminhamento médico.</w:t>
      </w:r>
    </w:p>
    <w:p w14:paraId="1A694600" w14:textId="01236404" w:rsidR="00153F80" w:rsidRPr="00A55F96" w:rsidRDefault="00BD18B3" w:rsidP="00285B62">
      <w:pPr>
        <w:pStyle w:val="PargrafodaLista"/>
        <w:tabs>
          <w:tab w:val="left" w:pos="284"/>
        </w:tabs>
        <w:spacing w:after="0" w:line="240" w:lineRule="exact"/>
        <w:ind w:left="0"/>
        <w:jc w:val="both"/>
        <w:rPr>
          <w:rFonts w:asciiTheme="minorHAnsi" w:hAnsiTheme="minorHAnsi" w:cstheme="minorHAnsi"/>
        </w:rPr>
      </w:pPr>
      <w:r w:rsidRPr="00A55F96">
        <w:rPr>
          <w:rFonts w:asciiTheme="minorHAnsi" w:hAnsiTheme="minorHAnsi" w:cstheme="minorHAnsi"/>
        </w:rPr>
        <w:t>6</w:t>
      </w:r>
      <w:r w:rsidR="004C69DA" w:rsidRPr="00A55F96">
        <w:rPr>
          <w:rFonts w:asciiTheme="minorHAnsi" w:hAnsiTheme="minorHAnsi" w:cstheme="minorHAnsi"/>
        </w:rPr>
        <w:t>.4</w:t>
      </w:r>
      <w:r w:rsidR="0052075D" w:rsidRPr="00A55F96">
        <w:rPr>
          <w:rFonts w:asciiTheme="minorHAnsi" w:hAnsiTheme="minorHAnsi" w:cstheme="minorHAnsi"/>
        </w:rPr>
        <w:t xml:space="preserve"> No caso de consultas especializadas</w:t>
      </w:r>
      <w:r w:rsidR="00153F80" w:rsidRPr="00A55F96">
        <w:rPr>
          <w:rFonts w:asciiTheme="minorHAnsi" w:hAnsiTheme="minorHAnsi" w:cstheme="minorHAnsi"/>
        </w:rPr>
        <w:t xml:space="preserve"> o usuário terá direito a retorno, sem custo para o </w:t>
      </w:r>
      <w:r w:rsidR="00A55F96">
        <w:rPr>
          <w:rFonts w:asciiTheme="minorHAnsi" w:hAnsiTheme="minorHAnsi" w:cstheme="minorHAnsi"/>
        </w:rPr>
        <w:t>Município consorciado, em até 30 (trinta</w:t>
      </w:r>
      <w:r w:rsidR="00153F80" w:rsidRPr="00A55F96">
        <w:rPr>
          <w:rFonts w:asciiTheme="minorHAnsi" w:hAnsiTheme="minorHAnsi" w:cstheme="minorHAnsi"/>
        </w:rPr>
        <w:t xml:space="preserve">) dias da nova consulta ou apresentação dos exames, caso o médico entenda necessário. </w:t>
      </w:r>
    </w:p>
    <w:p w14:paraId="034D5859" w14:textId="376F948D" w:rsidR="00153F80" w:rsidRPr="003924EC" w:rsidRDefault="00BD18B3" w:rsidP="00285B62">
      <w:pPr>
        <w:pStyle w:val="PargrafodaLista"/>
        <w:spacing w:after="0" w:line="240" w:lineRule="exact"/>
        <w:ind w:left="0"/>
        <w:jc w:val="both"/>
        <w:rPr>
          <w:rFonts w:asciiTheme="minorHAnsi" w:hAnsiTheme="minorHAnsi" w:cstheme="minorHAnsi"/>
        </w:rPr>
      </w:pPr>
      <w:r w:rsidRPr="00A55F96">
        <w:rPr>
          <w:rFonts w:asciiTheme="minorHAnsi" w:hAnsiTheme="minorHAnsi" w:cstheme="minorHAnsi"/>
        </w:rPr>
        <w:t>6</w:t>
      </w:r>
      <w:r w:rsidR="004C69DA" w:rsidRPr="00A55F96">
        <w:rPr>
          <w:rFonts w:asciiTheme="minorHAnsi" w:hAnsiTheme="minorHAnsi" w:cstheme="minorHAnsi"/>
        </w:rPr>
        <w:t>.5</w:t>
      </w:r>
      <w:r w:rsidR="00153F80" w:rsidRPr="00A55F96">
        <w:rPr>
          <w:rFonts w:asciiTheme="minorHAnsi" w:hAnsiTheme="minorHAnsi" w:cstheme="minorHAnsi"/>
        </w:rPr>
        <w:t xml:space="preserve"> Na execução do objeto deste credenciamento a empresa credenciada deverá manter</w:t>
      </w:r>
      <w:r w:rsidR="00153F80" w:rsidRPr="003924EC">
        <w:rPr>
          <w:rFonts w:asciiTheme="minorHAnsi" w:hAnsiTheme="minorHAnsi" w:cstheme="minorHAnsi"/>
        </w:rPr>
        <w:t xml:space="preserve"> cadastro dos usuários do SUS encaminhados pela mesma, que permita monitoramento, o controle e a supervisão dos serviços. </w:t>
      </w:r>
    </w:p>
    <w:p w14:paraId="27F4730B" w14:textId="0EE767B5" w:rsidR="00153F80" w:rsidRPr="003924EC" w:rsidRDefault="004C69DA" w:rsidP="00285B62">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6</w:t>
      </w:r>
      <w:r w:rsidR="00EB332E" w:rsidRPr="003924EC">
        <w:rPr>
          <w:rFonts w:asciiTheme="minorHAnsi" w:hAnsiTheme="minorHAnsi" w:cstheme="minorHAnsi"/>
        </w:rPr>
        <w:t>.6</w:t>
      </w:r>
      <w:r w:rsidR="00153F80" w:rsidRPr="003924EC">
        <w:rPr>
          <w:rFonts w:asciiTheme="minorHAnsi" w:hAnsiTheme="minorHAnsi" w:cstheme="minorHAnsi"/>
        </w:rPr>
        <w:t xml:space="preserve"> É vedada a cobrança ao usuário, ou seu acompanhante, qualquer complementação aos valores fixados para os serviços prestados neste regulamento. </w:t>
      </w:r>
    </w:p>
    <w:p w14:paraId="381DF413" w14:textId="4601AA73" w:rsidR="00153F80" w:rsidRPr="003924EC" w:rsidRDefault="00BD18B3" w:rsidP="00285B62">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6</w:t>
      </w:r>
      <w:r w:rsidR="0080085B" w:rsidRPr="003924EC">
        <w:rPr>
          <w:rFonts w:asciiTheme="minorHAnsi" w:hAnsiTheme="minorHAnsi" w:cstheme="minorHAnsi"/>
        </w:rPr>
        <w:t>.</w:t>
      </w:r>
      <w:r w:rsidR="00EB332E" w:rsidRPr="003924EC">
        <w:rPr>
          <w:rFonts w:asciiTheme="minorHAnsi" w:hAnsiTheme="minorHAnsi" w:cstheme="minorHAnsi"/>
        </w:rPr>
        <w:t>7</w:t>
      </w:r>
      <w:r w:rsidR="00153F80" w:rsidRPr="003924EC">
        <w:rPr>
          <w:rFonts w:asciiTheme="minorHAnsi" w:hAnsiTheme="minorHAnsi" w:cstheme="minorHAnsi"/>
        </w:rPr>
        <w:t xml:space="preserve"> Os quantitativos descritos para cada item poderão sofrer acréscimos ou supressões a critér</w:t>
      </w:r>
      <w:r w:rsidR="0052075D" w:rsidRPr="003924EC">
        <w:rPr>
          <w:rFonts w:asciiTheme="minorHAnsi" w:hAnsiTheme="minorHAnsi" w:cstheme="minorHAnsi"/>
        </w:rPr>
        <w:t>io da Administração do CISAMSF</w:t>
      </w:r>
      <w:r w:rsidR="00153F80" w:rsidRPr="003924EC">
        <w:rPr>
          <w:rFonts w:asciiTheme="minorHAnsi" w:hAnsiTheme="minorHAnsi" w:cstheme="minorHAnsi"/>
        </w:rPr>
        <w:t xml:space="preserve"> em conjunto com os Municípios consorciados, observadas a limitação legal. </w:t>
      </w:r>
    </w:p>
    <w:p w14:paraId="43E4364A" w14:textId="74B2D20D" w:rsidR="00FB7D83" w:rsidRDefault="00BD18B3" w:rsidP="00285B62">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6</w:t>
      </w:r>
      <w:r w:rsidR="0080085B" w:rsidRPr="003924EC">
        <w:rPr>
          <w:rFonts w:asciiTheme="minorHAnsi" w:hAnsiTheme="minorHAnsi" w:cstheme="minorHAnsi"/>
        </w:rPr>
        <w:t>.</w:t>
      </w:r>
      <w:r w:rsidR="00EB332E" w:rsidRPr="003924EC">
        <w:rPr>
          <w:rFonts w:asciiTheme="minorHAnsi" w:hAnsiTheme="minorHAnsi" w:cstheme="minorHAnsi"/>
        </w:rPr>
        <w:t>8</w:t>
      </w:r>
      <w:r w:rsidR="00153F80" w:rsidRPr="003924EC">
        <w:rPr>
          <w:rFonts w:asciiTheme="minorHAnsi" w:hAnsiTheme="minorHAnsi" w:cstheme="minorHAnsi"/>
        </w:rPr>
        <w:t xml:space="preserve"> Os quantitativos previstos no Anexo I</w:t>
      </w:r>
      <w:r w:rsidR="0052075D" w:rsidRPr="003924EC">
        <w:rPr>
          <w:rFonts w:asciiTheme="minorHAnsi" w:hAnsiTheme="minorHAnsi" w:cstheme="minorHAnsi"/>
        </w:rPr>
        <w:t xml:space="preserve"> – Projeto Básico</w:t>
      </w:r>
      <w:r w:rsidR="00153F80" w:rsidRPr="003924EC">
        <w:rPr>
          <w:rFonts w:asciiTheme="minorHAnsi" w:hAnsiTheme="minorHAnsi" w:cstheme="minorHAnsi"/>
        </w:rPr>
        <w:t xml:space="preserve"> são estimados, não obrigando os Municípi</w:t>
      </w:r>
      <w:r w:rsidR="0052075D" w:rsidRPr="003924EC">
        <w:rPr>
          <w:rFonts w:asciiTheme="minorHAnsi" w:hAnsiTheme="minorHAnsi" w:cstheme="minorHAnsi"/>
        </w:rPr>
        <w:t>os consorciados e/ou o CISAMSF</w:t>
      </w:r>
      <w:r w:rsidR="00153F80" w:rsidRPr="003924EC">
        <w:rPr>
          <w:rFonts w:asciiTheme="minorHAnsi" w:hAnsiTheme="minorHAnsi" w:cstheme="minorHAnsi"/>
        </w:rPr>
        <w:t xml:space="preserve"> a efetuar a contratação na totalidade estimada para cada categoria, trata-se de mera expectativa de contratação. </w:t>
      </w:r>
    </w:p>
    <w:p w14:paraId="4BA6E826" w14:textId="50B6AED3" w:rsidR="00EC5739" w:rsidRPr="003959F9" w:rsidRDefault="00EE0F3F" w:rsidP="00EC5739">
      <w:pPr>
        <w:spacing w:after="0" w:line="240" w:lineRule="exact"/>
        <w:jc w:val="both"/>
        <w:rPr>
          <w:rFonts w:cstheme="minorHAnsi"/>
        </w:rPr>
      </w:pPr>
      <w:r w:rsidRPr="003959F9">
        <w:rPr>
          <w:rFonts w:cstheme="minorHAnsi"/>
        </w:rPr>
        <w:t>6.9</w:t>
      </w:r>
      <w:r w:rsidR="00EC5739" w:rsidRPr="003959F9">
        <w:rPr>
          <w:rFonts w:cstheme="minorHAnsi"/>
        </w:rPr>
        <w:t xml:space="preserve"> Toda a execução dos serviços, serão através de profissionais habilitados e capacitados, com registros válidos nos conselhos de classes profissionais, bem como a disponibilização do aparelho, materiais (insumos) necessários para execução de exames de Endoscopia Digestiva e Ultrassonografia na Sede do CISAMSF, e também disponibilização de itens para limpeza dos equipamentos.</w:t>
      </w:r>
    </w:p>
    <w:p w14:paraId="5D24CDDF" w14:textId="4FD4D89F" w:rsidR="00EC5739" w:rsidRPr="002C277D" w:rsidRDefault="00EE0F3F" w:rsidP="00EE0F3F">
      <w:pPr>
        <w:pStyle w:val="PargrafodaLista"/>
        <w:spacing w:after="0" w:line="240" w:lineRule="exact"/>
        <w:ind w:left="0"/>
        <w:jc w:val="both"/>
        <w:rPr>
          <w:rFonts w:asciiTheme="minorHAnsi" w:hAnsiTheme="minorHAnsi" w:cstheme="minorHAnsi"/>
        </w:rPr>
      </w:pPr>
      <w:r w:rsidRPr="002C277D">
        <w:rPr>
          <w:rFonts w:asciiTheme="minorHAnsi" w:hAnsiTheme="minorHAnsi" w:cstheme="minorHAnsi"/>
        </w:rPr>
        <w:t>6.10</w:t>
      </w:r>
      <w:r w:rsidR="00EC5739" w:rsidRPr="002C277D">
        <w:rPr>
          <w:rFonts w:asciiTheme="minorHAnsi" w:hAnsiTheme="minorHAnsi" w:cstheme="minorHAnsi"/>
        </w:rPr>
        <w:t xml:space="preserve"> Os laudos deverão ser fornecidos no ato da realização do exame, devidamente impressos e assinados pelo Responsável Técnico.</w:t>
      </w:r>
    </w:p>
    <w:p w14:paraId="67FADC92" w14:textId="28A13526" w:rsidR="00EC5739" w:rsidRPr="003959F9" w:rsidRDefault="00EE0F3F" w:rsidP="00EE0F3F">
      <w:pPr>
        <w:pStyle w:val="PargrafodaLista"/>
        <w:tabs>
          <w:tab w:val="left" w:pos="426"/>
        </w:tabs>
        <w:spacing w:after="0" w:line="240" w:lineRule="exact"/>
        <w:ind w:left="0"/>
        <w:jc w:val="both"/>
        <w:rPr>
          <w:rFonts w:asciiTheme="minorHAnsi" w:hAnsiTheme="minorHAnsi" w:cstheme="minorHAnsi"/>
        </w:rPr>
      </w:pPr>
      <w:r w:rsidRPr="002C277D">
        <w:rPr>
          <w:rFonts w:asciiTheme="minorHAnsi" w:hAnsiTheme="minorHAnsi" w:cstheme="minorHAnsi"/>
        </w:rPr>
        <w:t>6.11</w:t>
      </w:r>
      <w:r w:rsidR="00EC5739" w:rsidRPr="002C277D">
        <w:rPr>
          <w:rFonts w:asciiTheme="minorHAnsi" w:hAnsiTheme="minorHAnsi" w:cstheme="minorHAnsi"/>
        </w:rPr>
        <w:tab/>
        <w:t>Os equipamentos de endoscopia digestiva</w:t>
      </w:r>
      <w:r w:rsidR="00EC5739" w:rsidRPr="003959F9">
        <w:rPr>
          <w:rFonts w:asciiTheme="minorHAnsi" w:hAnsiTheme="minorHAnsi" w:cstheme="minorHAnsi"/>
        </w:rPr>
        <w:t xml:space="preserve"> e </w:t>
      </w:r>
      <w:r w:rsidR="00EC6382" w:rsidRPr="003959F9">
        <w:rPr>
          <w:rFonts w:asciiTheme="minorHAnsi" w:hAnsiTheme="minorHAnsi" w:cstheme="minorHAnsi"/>
        </w:rPr>
        <w:t>ultrassonografia</w:t>
      </w:r>
      <w:r w:rsidR="00EC5739" w:rsidRPr="003959F9">
        <w:rPr>
          <w:rFonts w:asciiTheme="minorHAnsi" w:hAnsiTheme="minorHAnsi" w:cstheme="minorHAnsi"/>
        </w:rPr>
        <w:t xml:space="preserve"> deverão ser novos e atender as especificações mínimas Software, Hardwares e Nobreak.</w:t>
      </w:r>
    </w:p>
    <w:p w14:paraId="1DECB0D9" w14:textId="04D03DE1" w:rsidR="00EC5739" w:rsidRPr="003959F9" w:rsidRDefault="00EE0F3F" w:rsidP="00EE0F3F">
      <w:pPr>
        <w:pStyle w:val="PargrafodaLista"/>
        <w:spacing w:after="0" w:line="240" w:lineRule="exact"/>
        <w:ind w:left="0"/>
        <w:jc w:val="both"/>
        <w:rPr>
          <w:rFonts w:asciiTheme="minorHAnsi" w:hAnsiTheme="minorHAnsi" w:cstheme="minorHAnsi"/>
        </w:rPr>
      </w:pPr>
      <w:r w:rsidRPr="003959F9">
        <w:rPr>
          <w:rFonts w:asciiTheme="minorHAnsi" w:hAnsiTheme="minorHAnsi" w:cstheme="minorHAnsi"/>
        </w:rPr>
        <w:t>6.12</w:t>
      </w:r>
      <w:r w:rsidR="00EC5739" w:rsidRPr="003959F9">
        <w:rPr>
          <w:rFonts w:asciiTheme="minorHAnsi" w:hAnsiTheme="minorHAnsi" w:cstheme="minorHAnsi"/>
        </w:rPr>
        <w:t xml:space="preserve"> A escolha do Credenciado, o agendamento da consulta e do exame serão feitas pelas Secretarias Municipais de Saúde dos Municípios consorciado do CISAMSF, mediante apresentação da guia de autorização do Município.</w:t>
      </w:r>
    </w:p>
    <w:p w14:paraId="1C492636" w14:textId="66965110" w:rsidR="00EC5739" w:rsidRPr="003959F9" w:rsidRDefault="00EE0F3F" w:rsidP="00EE0F3F">
      <w:pPr>
        <w:pStyle w:val="PargrafodaLista"/>
        <w:spacing w:after="0" w:line="240" w:lineRule="exact"/>
        <w:ind w:left="0"/>
        <w:jc w:val="both"/>
        <w:rPr>
          <w:rFonts w:asciiTheme="minorHAnsi" w:hAnsiTheme="minorHAnsi" w:cstheme="minorHAnsi"/>
        </w:rPr>
      </w:pPr>
      <w:r w:rsidRPr="003959F9">
        <w:rPr>
          <w:rFonts w:asciiTheme="minorHAnsi" w:hAnsiTheme="minorHAnsi" w:cstheme="minorHAnsi"/>
        </w:rPr>
        <w:lastRenderedPageBreak/>
        <w:t>6.13</w:t>
      </w:r>
      <w:r w:rsidR="00EC5739" w:rsidRPr="003959F9">
        <w:rPr>
          <w:rFonts w:asciiTheme="minorHAnsi" w:hAnsiTheme="minorHAnsi" w:cstheme="minorHAnsi"/>
        </w:rPr>
        <w:t xml:space="preserve"> Considerando que os serviços serão prestados nas estruturas da sede do Consorcio CISAMSF, o critério de divisão de quantitativos descritos nos lotes detalhados no Anexo I – Projeto Básico, serão distribuídos em quantidades iguais entre os credenciados.</w:t>
      </w:r>
    </w:p>
    <w:p w14:paraId="79055174" w14:textId="54F620D1" w:rsidR="00C64BFB" w:rsidRDefault="00EE0F3F" w:rsidP="00EE0F3F">
      <w:pPr>
        <w:pStyle w:val="PargrafodaLista"/>
        <w:spacing w:after="0" w:line="240" w:lineRule="exact"/>
        <w:ind w:left="0"/>
        <w:jc w:val="both"/>
        <w:rPr>
          <w:rFonts w:asciiTheme="minorHAnsi" w:hAnsiTheme="minorHAnsi" w:cstheme="minorHAnsi"/>
        </w:rPr>
      </w:pPr>
      <w:r w:rsidRPr="003959F9">
        <w:rPr>
          <w:rFonts w:asciiTheme="minorHAnsi" w:hAnsiTheme="minorHAnsi" w:cstheme="minorHAnsi"/>
        </w:rPr>
        <w:t>6.14</w:t>
      </w:r>
      <w:r w:rsidR="00EC5739" w:rsidRPr="003959F9">
        <w:rPr>
          <w:rFonts w:asciiTheme="minorHAnsi" w:hAnsiTheme="minorHAnsi" w:cstheme="minorHAnsi"/>
        </w:rPr>
        <w:t xml:space="preserve"> Os quantitativos previstos no Anexo I – Projeto Básico são estimados, não obrigando os Municípios consorciados e/ou o CISAMSF a efetuar a contratação na totalidade estimada para cada categoria, trata-se de mera expectativa de contratação.              </w:t>
      </w:r>
    </w:p>
    <w:p w14:paraId="1C44F0F7" w14:textId="7756CA0C" w:rsidR="00EC5739" w:rsidRPr="003959F9" w:rsidRDefault="00EE0F3F" w:rsidP="00EE0F3F">
      <w:pPr>
        <w:pStyle w:val="PargrafodaLista"/>
        <w:spacing w:after="0" w:line="240" w:lineRule="exact"/>
        <w:ind w:left="0"/>
        <w:jc w:val="both"/>
        <w:rPr>
          <w:rFonts w:asciiTheme="minorHAnsi" w:hAnsiTheme="minorHAnsi" w:cstheme="minorHAnsi"/>
        </w:rPr>
      </w:pPr>
      <w:r w:rsidRPr="003959F9">
        <w:rPr>
          <w:rFonts w:asciiTheme="minorHAnsi" w:hAnsiTheme="minorHAnsi" w:cstheme="minorHAnsi"/>
        </w:rPr>
        <w:t>6.15</w:t>
      </w:r>
      <w:r w:rsidR="00EC5739" w:rsidRPr="003959F9">
        <w:rPr>
          <w:rFonts w:asciiTheme="minorHAnsi" w:hAnsiTheme="minorHAnsi" w:cstheme="minorHAnsi"/>
        </w:rPr>
        <w:t xml:space="preserve"> Faculta-se à pessoa jurídica futura Contratada, no direito de desistirem na continuidade na prestação dos serviços somente após 180 (cento e oitenta) dias, contados da data da assinatura do contrato administrativo, desde que encaminhe ao CISAMSF, correspondência relatando o motivo da desistência, com antecedência mínima de 30 (trinta) dias.</w:t>
      </w:r>
    </w:p>
    <w:p w14:paraId="1BDCF778" w14:textId="1EFCD175" w:rsidR="00EC5739" w:rsidRPr="00EC5739" w:rsidRDefault="00EE0F3F" w:rsidP="00EE0F3F">
      <w:pPr>
        <w:pStyle w:val="PargrafodaLista"/>
        <w:spacing w:after="0" w:line="240" w:lineRule="exact"/>
        <w:ind w:left="0"/>
        <w:jc w:val="both"/>
        <w:rPr>
          <w:rFonts w:asciiTheme="minorHAnsi" w:hAnsiTheme="minorHAnsi" w:cstheme="minorHAnsi"/>
        </w:rPr>
      </w:pPr>
      <w:r w:rsidRPr="003959F9">
        <w:rPr>
          <w:rFonts w:asciiTheme="minorHAnsi" w:hAnsiTheme="minorHAnsi" w:cstheme="minorHAnsi"/>
        </w:rPr>
        <w:t>6.16</w:t>
      </w:r>
      <w:r w:rsidR="00EC5739" w:rsidRPr="003959F9">
        <w:rPr>
          <w:rFonts w:asciiTheme="minorHAnsi" w:hAnsiTheme="minorHAnsi" w:cstheme="minorHAnsi"/>
        </w:rPr>
        <w:t xml:space="preserve"> Os quantitativos remanescentes de serviços avençados no contrato administrativo</w:t>
      </w:r>
      <w:r w:rsidR="00EC5739" w:rsidRPr="00EC5739">
        <w:rPr>
          <w:rFonts w:asciiTheme="minorHAnsi" w:hAnsiTheme="minorHAnsi" w:cstheme="minorHAnsi"/>
        </w:rPr>
        <w:t xml:space="preserve"> que vier a desistir na continuidade da prestação dos serviços, incorpora-se ao controle do CISAMSF, que adotará o critério de redistribuição dos quantitativos.</w:t>
      </w:r>
    </w:p>
    <w:p w14:paraId="17354180" w14:textId="18106C8F" w:rsidR="00EC5739" w:rsidRPr="00EE0F3F" w:rsidRDefault="00EE0F3F" w:rsidP="00285B62">
      <w:pPr>
        <w:pStyle w:val="PargrafodaLista"/>
        <w:spacing w:after="0" w:line="240" w:lineRule="exact"/>
        <w:ind w:left="0"/>
        <w:jc w:val="both"/>
        <w:rPr>
          <w:rFonts w:asciiTheme="minorHAnsi" w:hAnsiTheme="minorHAnsi" w:cstheme="minorHAnsi"/>
        </w:rPr>
      </w:pPr>
      <w:r>
        <w:rPr>
          <w:rFonts w:asciiTheme="minorHAnsi" w:hAnsiTheme="minorHAnsi" w:cstheme="minorHAnsi"/>
        </w:rPr>
        <w:t>6.17</w:t>
      </w:r>
      <w:r w:rsidR="00EC5739" w:rsidRPr="00EC5739">
        <w:rPr>
          <w:rFonts w:asciiTheme="minorHAnsi" w:hAnsiTheme="minorHAnsi" w:cstheme="minorHAnsi"/>
        </w:rPr>
        <w:t xml:space="preserve"> Os quantitativos descritos para cada item poderão sofrer acréscimos ou supressões a critério da Administração do CISAMSF em conjunto com os Municípios consorciados, observadas a limitação legal.</w:t>
      </w:r>
    </w:p>
    <w:p w14:paraId="21CB5DBD" w14:textId="77777777" w:rsidR="00886E1A" w:rsidRPr="003924EC" w:rsidRDefault="00886E1A" w:rsidP="00285B62">
      <w:pPr>
        <w:pStyle w:val="PargrafodaLista"/>
        <w:spacing w:after="0" w:line="240" w:lineRule="exact"/>
        <w:ind w:left="0"/>
        <w:jc w:val="both"/>
        <w:rPr>
          <w:rFonts w:asciiTheme="minorHAnsi" w:hAnsiTheme="minorHAnsi" w:cstheme="minorHAnsi"/>
          <w:b/>
        </w:rPr>
      </w:pPr>
    </w:p>
    <w:p w14:paraId="50ABE7F1" w14:textId="5CEB269D" w:rsidR="00153F80" w:rsidRPr="003924EC" w:rsidRDefault="002F5382" w:rsidP="00B4509E">
      <w:pPr>
        <w:pStyle w:val="PargrafodaLista"/>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ind w:left="0"/>
        <w:jc w:val="both"/>
        <w:rPr>
          <w:rFonts w:asciiTheme="minorHAnsi" w:hAnsiTheme="minorHAnsi" w:cstheme="minorHAnsi"/>
          <w:b/>
        </w:rPr>
      </w:pPr>
      <w:r w:rsidRPr="003924EC">
        <w:rPr>
          <w:rFonts w:asciiTheme="minorHAnsi" w:hAnsiTheme="minorHAnsi" w:cstheme="minorHAnsi"/>
          <w:b/>
        </w:rPr>
        <w:t>CLÁUSULA</w:t>
      </w:r>
      <w:r w:rsidR="00BD18B3" w:rsidRPr="003924EC">
        <w:rPr>
          <w:rFonts w:asciiTheme="minorHAnsi" w:hAnsiTheme="minorHAnsi" w:cstheme="minorHAnsi"/>
          <w:b/>
        </w:rPr>
        <w:t xml:space="preserve"> SÉTIMA</w:t>
      </w:r>
      <w:r w:rsidR="00AA27AE" w:rsidRPr="003924EC">
        <w:rPr>
          <w:rFonts w:asciiTheme="minorHAnsi" w:hAnsiTheme="minorHAnsi" w:cstheme="minorHAnsi"/>
          <w:b/>
        </w:rPr>
        <w:t xml:space="preserve"> </w:t>
      </w:r>
      <w:r w:rsidR="002173DC" w:rsidRPr="003924EC">
        <w:rPr>
          <w:rFonts w:asciiTheme="minorHAnsi" w:hAnsiTheme="minorHAnsi" w:cstheme="minorHAnsi"/>
          <w:b/>
        </w:rPr>
        <w:t>–</w:t>
      </w:r>
      <w:r w:rsidR="00FB7D83" w:rsidRPr="003924EC">
        <w:rPr>
          <w:rFonts w:asciiTheme="minorHAnsi" w:hAnsiTheme="minorHAnsi" w:cstheme="minorHAnsi"/>
          <w:b/>
        </w:rPr>
        <w:t xml:space="preserve"> </w:t>
      </w:r>
      <w:r w:rsidR="002173DC" w:rsidRPr="003924EC">
        <w:rPr>
          <w:rFonts w:asciiTheme="minorHAnsi" w:hAnsiTheme="minorHAnsi" w:cstheme="minorHAnsi"/>
          <w:b/>
        </w:rPr>
        <w:t xml:space="preserve">DA </w:t>
      </w:r>
      <w:r w:rsidR="00FB7D83" w:rsidRPr="003924EC">
        <w:rPr>
          <w:rFonts w:asciiTheme="minorHAnsi" w:hAnsiTheme="minorHAnsi" w:cstheme="minorHAnsi"/>
          <w:b/>
        </w:rPr>
        <w:t>ESCOLHA DO CREDENCIADO</w:t>
      </w:r>
    </w:p>
    <w:p w14:paraId="274F7ECC" w14:textId="77777777" w:rsidR="008A02B8" w:rsidRPr="003924EC" w:rsidRDefault="008A02B8" w:rsidP="00285B62">
      <w:pPr>
        <w:pStyle w:val="PargrafodaLista"/>
        <w:spacing w:after="0" w:line="240" w:lineRule="exact"/>
        <w:ind w:left="0"/>
        <w:jc w:val="both"/>
        <w:rPr>
          <w:rFonts w:asciiTheme="minorHAnsi" w:hAnsiTheme="minorHAnsi" w:cstheme="minorHAnsi"/>
        </w:rPr>
      </w:pPr>
    </w:p>
    <w:p w14:paraId="114F3F85" w14:textId="4BA9A720" w:rsidR="00A576ED" w:rsidRPr="003924EC" w:rsidRDefault="00BD18B3" w:rsidP="00A576ED">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7</w:t>
      </w:r>
      <w:r w:rsidR="00FB7D83" w:rsidRPr="003924EC">
        <w:rPr>
          <w:rFonts w:asciiTheme="minorHAnsi" w:hAnsiTheme="minorHAnsi" w:cstheme="minorHAnsi"/>
        </w:rPr>
        <w:t xml:space="preserve">.1 </w:t>
      </w:r>
      <w:r w:rsidR="00A576ED" w:rsidRPr="003924EC">
        <w:rPr>
          <w:rFonts w:asciiTheme="minorHAnsi" w:hAnsiTheme="minorHAnsi" w:cstheme="minorHAnsi"/>
        </w:rPr>
        <w:t>Quando houver mais de um credenciado para o mesmo tipo de serviço, a distribuição e escolha serão optadas pelas Secretarias Municipais de Saúde dos municípios consorciados, vedando qualquer interferência de empregados do CISAMSF, e/ou lobby ou benesses das empresas credenciadas junto ao CISAMSF, e Usuários.</w:t>
      </w:r>
    </w:p>
    <w:p w14:paraId="4EA0C682" w14:textId="77777777" w:rsidR="00886E1A" w:rsidRPr="003924EC" w:rsidRDefault="00886E1A" w:rsidP="00285B62">
      <w:pPr>
        <w:pStyle w:val="PargrafodaLista"/>
        <w:spacing w:after="0" w:line="240" w:lineRule="exact"/>
        <w:ind w:left="0"/>
        <w:jc w:val="both"/>
        <w:rPr>
          <w:rFonts w:asciiTheme="minorHAnsi" w:hAnsiTheme="minorHAnsi" w:cstheme="minorHAnsi"/>
        </w:rPr>
      </w:pPr>
    </w:p>
    <w:p w14:paraId="5AB3E0C2" w14:textId="5387143E" w:rsidR="00153F80" w:rsidRPr="003924EC" w:rsidRDefault="00574482" w:rsidP="00B4509E">
      <w:pPr>
        <w:pStyle w:val="PargrafodaLista"/>
        <w:pBdr>
          <w:top w:val="single" w:sz="4" w:space="0" w:color="auto"/>
          <w:left w:val="single" w:sz="4" w:space="4" w:color="auto"/>
          <w:bottom w:val="single" w:sz="4" w:space="1" w:color="auto"/>
          <w:right w:val="single" w:sz="4" w:space="4" w:color="auto"/>
        </w:pBdr>
        <w:shd w:val="clear" w:color="auto" w:fill="FFFFFF" w:themeFill="background1"/>
        <w:spacing w:after="0" w:line="240" w:lineRule="exact"/>
        <w:ind w:left="0"/>
        <w:jc w:val="both"/>
        <w:rPr>
          <w:rFonts w:ascii="Arial Narrow" w:hAnsi="Arial Narrow"/>
          <w:b/>
        </w:rPr>
      </w:pPr>
      <w:r w:rsidRPr="003924EC">
        <w:rPr>
          <w:b/>
        </w:rPr>
        <w:t>CLÁUSULA</w:t>
      </w:r>
      <w:r w:rsidR="00BD18B3" w:rsidRPr="003924EC">
        <w:rPr>
          <w:b/>
        </w:rPr>
        <w:t xml:space="preserve"> OITAVA</w:t>
      </w:r>
      <w:r w:rsidR="00886E1A" w:rsidRPr="003924EC">
        <w:rPr>
          <w:b/>
        </w:rPr>
        <w:t xml:space="preserve"> </w:t>
      </w:r>
      <w:r w:rsidR="00285B62" w:rsidRPr="003924EC">
        <w:rPr>
          <w:b/>
        </w:rPr>
        <w:t>–</w:t>
      </w:r>
      <w:r w:rsidR="00886E1A" w:rsidRPr="003924EC">
        <w:rPr>
          <w:b/>
        </w:rPr>
        <w:t xml:space="preserve"> </w:t>
      </w:r>
      <w:r w:rsidR="00285B62" w:rsidRPr="003924EC">
        <w:rPr>
          <w:b/>
        </w:rPr>
        <w:t xml:space="preserve">DAS </w:t>
      </w:r>
      <w:r w:rsidR="00886E1A" w:rsidRPr="003924EC">
        <w:rPr>
          <w:b/>
        </w:rPr>
        <w:t>OBRIGAÇÕES DO CONTRATANTE</w:t>
      </w:r>
    </w:p>
    <w:p w14:paraId="185AD2E8" w14:textId="77777777" w:rsidR="00082335" w:rsidRPr="003924EC" w:rsidRDefault="00082335" w:rsidP="00A62901">
      <w:pPr>
        <w:pStyle w:val="PargrafodaLista"/>
        <w:widowControl w:val="0"/>
        <w:tabs>
          <w:tab w:val="left" w:pos="612"/>
        </w:tabs>
        <w:autoSpaceDE w:val="0"/>
        <w:autoSpaceDN w:val="0"/>
        <w:spacing w:after="0" w:line="240" w:lineRule="exact"/>
        <w:ind w:left="0" w:right="-1"/>
        <w:contextualSpacing w:val="0"/>
        <w:jc w:val="both"/>
        <w:rPr>
          <w:rFonts w:asciiTheme="minorHAnsi" w:hAnsiTheme="minorHAnsi" w:cstheme="minorHAnsi"/>
        </w:rPr>
      </w:pPr>
    </w:p>
    <w:p w14:paraId="2AF834ED" w14:textId="0B77359F" w:rsidR="00082335" w:rsidRPr="003924EC" w:rsidRDefault="00082335" w:rsidP="00082335">
      <w:pPr>
        <w:widowControl w:val="0"/>
        <w:tabs>
          <w:tab w:val="left" w:pos="612"/>
        </w:tabs>
        <w:autoSpaceDE w:val="0"/>
        <w:autoSpaceDN w:val="0"/>
        <w:spacing w:after="0" w:line="240" w:lineRule="exact"/>
        <w:ind w:right="-1"/>
        <w:jc w:val="both"/>
        <w:rPr>
          <w:rFonts w:cstheme="minorHAnsi"/>
        </w:rPr>
      </w:pPr>
      <w:r w:rsidRPr="003924EC">
        <w:rPr>
          <w:rFonts w:cstheme="minorHAnsi"/>
        </w:rPr>
        <w:t>8.1 O CISAMSF disponibilizará a sede e estrutura para o atendimento dos serviços médicos que vierem a serem contratados, em conformidade com as normas da ANVISA devidamente homologada pela Vigilância Sanitária Estadual, disponibilizará ainda todos os materiais que se fizerem necessários para os procedimentos de consultas e procedimentos de avaliação e realização de exames.</w:t>
      </w:r>
    </w:p>
    <w:p w14:paraId="0F1342C4" w14:textId="4DF00B76" w:rsidR="00082335" w:rsidRPr="003924EC" w:rsidRDefault="00082335" w:rsidP="00082335">
      <w:pPr>
        <w:pStyle w:val="PargrafodaLista"/>
        <w:widowControl w:val="0"/>
        <w:tabs>
          <w:tab w:val="left" w:pos="612"/>
        </w:tabs>
        <w:autoSpaceDE w:val="0"/>
        <w:autoSpaceDN w:val="0"/>
        <w:spacing w:after="0" w:line="240" w:lineRule="exact"/>
        <w:ind w:left="0" w:right="-1"/>
        <w:contextualSpacing w:val="0"/>
        <w:jc w:val="both"/>
        <w:rPr>
          <w:rFonts w:asciiTheme="minorHAnsi" w:hAnsiTheme="minorHAnsi" w:cstheme="minorHAnsi"/>
          <w:b/>
        </w:rPr>
      </w:pPr>
      <w:r w:rsidRPr="003924EC">
        <w:t xml:space="preserve">8.2 </w:t>
      </w:r>
      <w:r w:rsidRPr="003924EC">
        <w:rPr>
          <w:rFonts w:asciiTheme="minorHAnsi" w:hAnsiTheme="minorHAnsi" w:cstheme="minorHAnsi"/>
        </w:rPr>
        <w:t>O CISAMSF, constituirá servidor para acompanhar a execução e fiscalização da execução do contrato, em conformidade com o prescrito no art. 67 da Lei Federal nº 8.666/93.</w:t>
      </w:r>
    </w:p>
    <w:p w14:paraId="70F5046F" w14:textId="1C5D388C" w:rsidR="00082335" w:rsidRPr="003924EC" w:rsidRDefault="00082335" w:rsidP="00082335">
      <w:pPr>
        <w:widowControl w:val="0"/>
        <w:tabs>
          <w:tab w:val="left" w:pos="612"/>
        </w:tabs>
        <w:autoSpaceDE w:val="0"/>
        <w:autoSpaceDN w:val="0"/>
        <w:spacing w:after="0" w:line="240" w:lineRule="exact"/>
        <w:ind w:right="-1"/>
        <w:jc w:val="both"/>
        <w:rPr>
          <w:rFonts w:cstheme="minorHAnsi"/>
          <w:b/>
        </w:rPr>
      </w:pPr>
      <w:r w:rsidRPr="003924EC">
        <w:rPr>
          <w:rFonts w:cstheme="minorHAnsi"/>
        </w:rPr>
        <w:t>8.3 O CISAMSF, disponibilizará programa de informática de gestão em saúde, a todos os Municípios Consorciados, para controle de agendamento e emissão das respectivas guias de encaminhamentos de pacientes, onde caberá ao CISAMSF, monitorar o atendimento e gerenciar os procedimentos de controle em conformidade com as normas do SUS.</w:t>
      </w:r>
    </w:p>
    <w:p w14:paraId="02B80F1D" w14:textId="5A19B038" w:rsidR="00082335" w:rsidRPr="003924EC" w:rsidRDefault="00082335" w:rsidP="00082335">
      <w:pPr>
        <w:pStyle w:val="PargrafodaLista"/>
        <w:widowControl w:val="0"/>
        <w:tabs>
          <w:tab w:val="left" w:pos="612"/>
        </w:tabs>
        <w:autoSpaceDE w:val="0"/>
        <w:autoSpaceDN w:val="0"/>
        <w:spacing w:after="0" w:line="240" w:lineRule="exact"/>
        <w:ind w:left="0" w:right="-1"/>
        <w:contextualSpacing w:val="0"/>
        <w:jc w:val="both"/>
      </w:pPr>
      <w:r w:rsidRPr="003924EC">
        <w:t xml:space="preserve">8.4 O controle e emissão de ordens de serviços, guias ou requisições de encaminhamentos de pacientes, será efetuado pelas Secretarias Municipais de Saúde de cada Município Consorciado ao CISAMSF, devendo constar no instrumento de encaminhamento os serviços, dia, horário, endereço, o nome completo do paciente, acompanhado da requisição médica, devidamente assinada pelo profissional que requisitou os serviços. </w:t>
      </w:r>
    </w:p>
    <w:p w14:paraId="6A287784" w14:textId="1D685AC4" w:rsidR="00082335" w:rsidRPr="003924EC" w:rsidRDefault="00082335" w:rsidP="00082335">
      <w:pPr>
        <w:widowControl w:val="0"/>
        <w:tabs>
          <w:tab w:val="left" w:pos="8370"/>
          <w:tab w:val="left" w:pos="9072"/>
        </w:tabs>
        <w:suppressAutoHyphens/>
        <w:spacing w:after="0" w:line="240" w:lineRule="exact"/>
        <w:jc w:val="both"/>
        <w:rPr>
          <w:rFonts w:cstheme="minorHAnsi"/>
        </w:rPr>
      </w:pPr>
      <w:r w:rsidRPr="003924EC">
        <w:rPr>
          <w:rFonts w:cstheme="minorHAnsi"/>
        </w:rPr>
        <w:t>8.5 Cobrar da CONTRATADA o envio de relatório detalhando as despesas contraídas por cada Município Consorciado, e redirecionar o relatório às respectivas Secretarias Municipais de Saúde dos Municípios Consorciados até o 3º (terceiro) dia útil do mês subsequente ao que originou a prestação dos serviços, para que esta realize a verificação do efetivo atendimento dos serviços e consequentemente aprove as despesas decorrentes.</w:t>
      </w:r>
    </w:p>
    <w:p w14:paraId="2D7DF4B3" w14:textId="03366DF3" w:rsidR="00082335" w:rsidRPr="003924EC" w:rsidRDefault="00082335" w:rsidP="00082335">
      <w:pPr>
        <w:widowControl w:val="0"/>
        <w:tabs>
          <w:tab w:val="left" w:pos="8370"/>
          <w:tab w:val="left" w:pos="9072"/>
        </w:tabs>
        <w:suppressAutoHyphens/>
        <w:spacing w:after="0" w:line="240" w:lineRule="exact"/>
        <w:jc w:val="both"/>
        <w:rPr>
          <w:rFonts w:cstheme="minorHAnsi"/>
        </w:rPr>
      </w:pPr>
      <w:r w:rsidRPr="003924EC">
        <w:rPr>
          <w:rFonts w:cstheme="minorHAnsi"/>
        </w:rPr>
        <w:t xml:space="preserve">8.6 De posse da aprovação e autorização das despesas pelas respectivas Secretarias Municipais de Saúde, será objeto de emissão de nota fiscal de prestação de serviços pelo CISAMSF, com envio da nota fiscal em tempo célere (prazo máximo de 48 horas), contados da data da aprovação das despesas. </w:t>
      </w:r>
    </w:p>
    <w:p w14:paraId="5421372A" w14:textId="4F610652" w:rsidR="00082335" w:rsidRPr="003924EC" w:rsidRDefault="00082335" w:rsidP="00082335">
      <w:pPr>
        <w:widowControl w:val="0"/>
        <w:tabs>
          <w:tab w:val="left" w:pos="8370"/>
          <w:tab w:val="left" w:pos="9072"/>
        </w:tabs>
        <w:suppressAutoHyphens/>
        <w:spacing w:after="0" w:line="240" w:lineRule="exact"/>
        <w:jc w:val="both"/>
        <w:rPr>
          <w:rFonts w:cstheme="minorHAnsi"/>
        </w:rPr>
      </w:pPr>
      <w:r w:rsidRPr="003924EC">
        <w:rPr>
          <w:rFonts w:cstheme="minorHAnsi"/>
        </w:rPr>
        <w:t>8.7 Mediante recebimento das notas fiscais emitidas pela CONTRATADA com a identificação do débito contraído pelas Secretarias Municipais de Saúde de cada Município, o CISAMSF emitirá Nota Fiscal de Prestação de Serviços, re-faturando a despesa para o Município Consorciado mediante o envio da nota fiscal, para que o pagamento ao CISAMSF seja realizado até o 10º (décimo) dia de cada mês, conforme avençado no contrato administrativo que originou na contratação dos serviços, conforme dispõe o Protocolo de Intenções.</w:t>
      </w:r>
    </w:p>
    <w:p w14:paraId="194E32AF" w14:textId="1BAD0F54" w:rsidR="00082335" w:rsidRPr="003924EC" w:rsidRDefault="00082335" w:rsidP="00082335">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lastRenderedPageBreak/>
        <w:t>8.8 Será de responsabilidade do CISAMSF, realizar o pagamento à CONTRATADA por conta dos serviços prestados aos Municípios Consorciados, até o 20º (vigésimo) dia do mês subseqüente ao que originou a prestação dos serviços, através de depósito ou transferência eletrônica disponível (TED) em nome da Contratada.</w:t>
      </w:r>
    </w:p>
    <w:p w14:paraId="5C12BA96" w14:textId="77777777" w:rsidR="00C64BFB" w:rsidRDefault="00082335" w:rsidP="00082335">
      <w:pPr>
        <w:widowControl w:val="0"/>
        <w:tabs>
          <w:tab w:val="left" w:pos="8370"/>
          <w:tab w:val="left" w:pos="9072"/>
        </w:tabs>
        <w:suppressAutoHyphens/>
        <w:spacing w:after="0" w:line="240" w:lineRule="exact"/>
        <w:jc w:val="both"/>
        <w:rPr>
          <w:rFonts w:cstheme="minorHAnsi"/>
        </w:rPr>
      </w:pPr>
      <w:r w:rsidRPr="003924EC">
        <w:rPr>
          <w:rFonts w:cstheme="minorHAnsi"/>
        </w:rPr>
        <w:t xml:space="preserve">8.9 Aplicar à CONTRATADA penalidades decorrentes de descumprimento obrigacional que venham expor o CISAMSF, aos Municípios Consorciados e aos pacientes em prejuízo, garantida </w:t>
      </w:r>
    </w:p>
    <w:p w14:paraId="67FB10AE" w14:textId="558CF89D" w:rsidR="00082335" w:rsidRPr="003924EC" w:rsidRDefault="00082335" w:rsidP="00082335">
      <w:pPr>
        <w:widowControl w:val="0"/>
        <w:tabs>
          <w:tab w:val="left" w:pos="8370"/>
          <w:tab w:val="left" w:pos="9072"/>
        </w:tabs>
        <w:suppressAutoHyphens/>
        <w:spacing w:after="0" w:line="240" w:lineRule="exact"/>
        <w:jc w:val="both"/>
        <w:rPr>
          <w:rFonts w:cstheme="minorHAnsi"/>
        </w:rPr>
      </w:pPr>
      <w:r w:rsidRPr="003924EC">
        <w:rPr>
          <w:rFonts w:cstheme="minorHAnsi"/>
        </w:rPr>
        <w:t>a defesa previa em conformidade com o detalhado na minuta do contrato administrativo e em observância aos ditames da Lei Federal nº 8.666/93.</w:t>
      </w:r>
    </w:p>
    <w:p w14:paraId="25BBCA64" w14:textId="5BA517C0" w:rsidR="00082335" w:rsidRPr="003924EC" w:rsidRDefault="00082335" w:rsidP="00082335">
      <w:pPr>
        <w:pStyle w:val="PargrafodaLista"/>
        <w:widowControl w:val="0"/>
        <w:tabs>
          <w:tab w:val="left" w:pos="612"/>
        </w:tabs>
        <w:autoSpaceDE w:val="0"/>
        <w:autoSpaceDN w:val="0"/>
        <w:spacing w:after="0" w:line="240" w:lineRule="exact"/>
        <w:ind w:left="0" w:right="-1"/>
        <w:contextualSpacing w:val="0"/>
        <w:jc w:val="both"/>
      </w:pPr>
      <w:r w:rsidRPr="003924EC">
        <w:t>8.10 Notificar, formalmente a CONTRATADA se a mesma não prestar o serviço com qualidade e eficiência ou caso venha ocorrer alguma irregularidade atinentes ao atendimento das cláusulas contratuais.</w:t>
      </w:r>
    </w:p>
    <w:p w14:paraId="2A75FD92" w14:textId="77777777" w:rsidR="00082335" w:rsidRPr="003924EC" w:rsidRDefault="00082335" w:rsidP="00A62901">
      <w:pPr>
        <w:pStyle w:val="PargrafodaLista"/>
        <w:widowControl w:val="0"/>
        <w:tabs>
          <w:tab w:val="left" w:pos="612"/>
        </w:tabs>
        <w:autoSpaceDE w:val="0"/>
        <w:autoSpaceDN w:val="0"/>
        <w:spacing w:after="0" w:line="240" w:lineRule="exact"/>
        <w:ind w:left="0" w:right="-1"/>
        <w:contextualSpacing w:val="0"/>
        <w:jc w:val="both"/>
        <w:rPr>
          <w:rFonts w:asciiTheme="minorHAnsi" w:hAnsiTheme="minorHAnsi" w:cstheme="minorHAnsi"/>
        </w:rPr>
      </w:pPr>
    </w:p>
    <w:p w14:paraId="68F4E489" w14:textId="74272394" w:rsidR="003662F1" w:rsidRPr="003924EC" w:rsidRDefault="00BD18B3" w:rsidP="00042325">
      <w:pPr>
        <w:pStyle w:val="PargrafodaLista"/>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ind w:left="0"/>
        <w:jc w:val="both"/>
        <w:rPr>
          <w:rFonts w:ascii="Arial Narrow" w:hAnsi="Arial Narrow"/>
          <w:b/>
        </w:rPr>
      </w:pPr>
      <w:r w:rsidRPr="003924EC">
        <w:rPr>
          <w:b/>
        </w:rPr>
        <w:t>CLÁUSULA NONA</w:t>
      </w:r>
      <w:r w:rsidR="00863932" w:rsidRPr="003924EC">
        <w:rPr>
          <w:b/>
        </w:rPr>
        <w:t xml:space="preserve"> </w:t>
      </w:r>
      <w:r w:rsidR="00285B62" w:rsidRPr="003924EC">
        <w:rPr>
          <w:b/>
        </w:rPr>
        <w:t>– DAS OBRIGAÇÕES DA CONTRA</w:t>
      </w:r>
      <w:r w:rsidR="001F73DA" w:rsidRPr="003924EC">
        <w:rPr>
          <w:b/>
        </w:rPr>
        <w:t>TADA</w:t>
      </w:r>
    </w:p>
    <w:p w14:paraId="5F6F7DC0" w14:textId="77777777" w:rsidR="008A02B8" w:rsidRPr="003924EC" w:rsidRDefault="008A02B8" w:rsidP="00042325">
      <w:pPr>
        <w:pStyle w:val="PargrafodaLista"/>
        <w:widowControl w:val="0"/>
        <w:numPr>
          <w:ilvl w:val="1"/>
          <w:numId w:val="14"/>
        </w:numPr>
        <w:tabs>
          <w:tab w:val="clear" w:pos="360"/>
          <w:tab w:val="num" w:pos="0"/>
          <w:tab w:val="left" w:pos="735"/>
        </w:tabs>
        <w:autoSpaceDE w:val="0"/>
        <w:autoSpaceDN w:val="0"/>
        <w:spacing w:after="0" w:line="240" w:lineRule="exact"/>
        <w:ind w:left="0"/>
        <w:contextualSpacing w:val="0"/>
        <w:jc w:val="both"/>
        <w:rPr>
          <w:rFonts w:asciiTheme="minorHAnsi" w:hAnsiTheme="minorHAnsi" w:cstheme="minorHAnsi"/>
          <w:b/>
        </w:rPr>
      </w:pPr>
    </w:p>
    <w:p w14:paraId="6006AFE5" w14:textId="662ED6FB" w:rsidR="00863932" w:rsidRPr="003924EC" w:rsidRDefault="00863932" w:rsidP="00863932">
      <w:pPr>
        <w:tabs>
          <w:tab w:val="left" w:pos="9000"/>
        </w:tabs>
        <w:spacing w:after="0" w:line="240" w:lineRule="exact"/>
        <w:jc w:val="both"/>
        <w:rPr>
          <w:rFonts w:cstheme="minorHAnsi"/>
        </w:rPr>
      </w:pPr>
      <w:r w:rsidRPr="003924EC">
        <w:rPr>
          <w:rFonts w:cstheme="minorHAnsi"/>
        </w:rPr>
        <w:t xml:space="preserve">9.1 A futura CONTRATADA avoca para si a obrigação de prestar os serviços em observância à Ética profissional instituída pelo Conselho Regional de Medicina, em observância às normas da ANVISA e do SUS, em observância às avenças contratuais onde no que couber ao descrito no Edital da Chamada Pública, em observância aos ditames da Lei Federal de Licitação nº 8.666/93, Lei Federal nº 8.080/90, isentando o CISAMSF e aos Municípios Consorciados de qualquer co-responsabilidade. </w:t>
      </w:r>
    </w:p>
    <w:p w14:paraId="7B96DF25" w14:textId="78939681" w:rsidR="00863932" w:rsidRPr="003924EC" w:rsidRDefault="00863932"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sidRPr="003924EC">
        <w:rPr>
          <w:rFonts w:asciiTheme="minorHAnsi" w:hAnsiTheme="minorHAnsi" w:cstheme="minorHAnsi"/>
        </w:rPr>
        <w:t>9.2 Uma vez assinado o contrato administrativo com o CISAMSF, a CONTRATADA assume a obrigação de dar início imediato no atendimento de pacientes encaminhados pelas Secretarias Municipais de Saúde dos Municípios Consorciados ao CISAMSF, mediante o agendamento, e mediante recebimento da guia de encaminhamento médico, devendo os serviços serem prestados diretamente na Sede do CISAMSF.</w:t>
      </w:r>
    </w:p>
    <w:p w14:paraId="65FB916A" w14:textId="4D5BACE3" w:rsidR="00863932" w:rsidRDefault="00863932"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kern w:val="0"/>
        </w:rPr>
      </w:pPr>
      <w:r w:rsidRPr="003924EC">
        <w:rPr>
          <w:rFonts w:asciiTheme="minorHAnsi" w:hAnsiTheme="minorHAnsi" w:cstheme="minorHAnsi"/>
          <w:kern w:val="0"/>
        </w:rPr>
        <w:t>9.3 Realizar as consultas e exames conforme Planilha constante no Anexo I – Projeto Básico deste edital.</w:t>
      </w:r>
    </w:p>
    <w:p w14:paraId="2AE1C904" w14:textId="5DA7A154" w:rsidR="00055DE7" w:rsidRPr="003959F9" w:rsidRDefault="00055DE7" w:rsidP="00055DE7">
      <w:pPr>
        <w:spacing w:after="0" w:line="240" w:lineRule="exact"/>
        <w:jc w:val="both"/>
        <w:rPr>
          <w:rFonts w:cstheme="minorHAnsi"/>
        </w:rPr>
      </w:pPr>
      <w:r w:rsidRPr="003959F9">
        <w:rPr>
          <w:rFonts w:cstheme="minorHAnsi"/>
        </w:rPr>
        <w:t xml:space="preserve">9.4 A empresa, futura CONTRATADA para prestação de serviços de exames de Endoscopia Digestiva e Ultrassonografia, assume a obrigação de disponibilizar o seu próprio equipamento (aparelho), os materiais (insumos) necessários para a execução dos exames, </w:t>
      </w:r>
      <w:r w:rsidRPr="003959F9">
        <w:rPr>
          <w:rFonts w:eastAsia="Times New Roman" w:cstheme="minorHAnsi"/>
        </w:rPr>
        <w:t>bem como itens para limpeza dos equipamentos.</w:t>
      </w:r>
    </w:p>
    <w:p w14:paraId="32E96D81" w14:textId="233070B5" w:rsidR="00055DE7" w:rsidRPr="003959F9" w:rsidRDefault="00055DE7" w:rsidP="00055DE7">
      <w:pPr>
        <w:spacing w:after="0" w:line="240" w:lineRule="exact"/>
        <w:jc w:val="both"/>
        <w:rPr>
          <w:rFonts w:eastAsia="Arial"/>
          <w:lang w:val="pt-PT" w:eastAsia="en-US"/>
        </w:rPr>
      </w:pPr>
      <w:r w:rsidRPr="003959F9">
        <w:rPr>
          <w:rFonts w:eastAsia="Arial"/>
          <w:lang w:val="pt-PT" w:eastAsia="en-US"/>
        </w:rPr>
        <w:t>9.5 Quando solicitado, os exames realizados sem a qualidade necessária ou que estejam em condições de avaliação, por ordem técnica ou legal, deverão ser realizados novamente pela CONTRATADA, sem ônus para a CONTRATANTE.</w:t>
      </w:r>
    </w:p>
    <w:p w14:paraId="401AB98B" w14:textId="583AD8B7" w:rsidR="00055DE7" w:rsidRPr="003959F9" w:rsidRDefault="00055DE7" w:rsidP="00055DE7">
      <w:pPr>
        <w:spacing w:after="0" w:line="240" w:lineRule="exact"/>
        <w:jc w:val="both"/>
        <w:rPr>
          <w:rFonts w:cstheme="minorHAnsi"/>
        </w:rPr>
      </w:pPr>
      <w:r w:rsidRPr="003959F9">
        <w:rPr>
          <w:rFonts w:cstheme="minorHAnsi"/>
        </w:rPr>
        <w:t>9.6 A CONTRATADA deverá manter seus equipamentos em condições adequadas de funcionamento e submetidos regularmente a verificações de desempenho.</w:t>
      </w:r>
    </w:p>
    <w:p w14:paraId="5C4CCE81" w14:textId="2EF610D5" w:rsidR="00055DE7" w:rsidRPr="003959F9" w:rsidRDefault="00055DE7" w:rsidP="00055DE7">
      <w:pPr>
        <w:spacing w:after="0" w:line="240" w:lineRule="exact"/>
        <w:jc w:val="both"/>
        <w:rPr>
          <w:rFonts w:cstheme="minorHAnsi"/>
        </w:rPr>
      </w:pPr>
      <w:r w:rsidRPr="003959F9">
        <w:rPr>
          <w:rFonts w:cstheme="minorHAnsi"/>
        </w:rPr>
        <w:t>9.7 Quaisquer ocorrências na qualidade dos exames devem ser imediatamente investigadas e os problemas corrigidos.</w:t>
      </w:r>
    </w:p>
    <w:p w14:paraId="399C0AFC" w14:textId="6EA35A81" w:rsidR="00A0186F" w:rsidRPr="003959F9" w:rsidRDefault="00055DE7" w:rsidP="00055DE7">
      <w:pPr>
        <w:spacing w:after="0" w:line="240" w:lineRule="exact"/>
        <w:rPr>
          <w:rFonts w:cstheme="minorHAnsi"/>
        </w:rPr>
      </w:pPr>
      <w:r w:rsidRPr="003959F9">
        <w:rPr>
          <w:rFonts w:cstheme="minorHAnsi"/>
        </w:rPr>
        <w:t>9.8 Testes relevantes deverão ser realizados sempre que houver indícios de problemas ou quando houverem mudanças, reparos ou ajustes.</w:t>
      </w:r>
    </w:p>
    <w:p w14:paraId="7F067CD3" w14:textId="60205297" w:rsidR="00863932" w:rsidRPr="003D12C9" w:rsidRDefault="00863932" w:rsidP="00863932">
      <w:pPr>
        <w:autoSpaceDE w:val="0"/>
        <w:autoSpaceDN w:val="0"/>
        <w:adjustRightInd w:val="0"/>
        <w:spacing w:after="0" w:line="240" w:lineRule="exact"/>
        <w:jc w:val="both"/>
        <w:rPr>
          <w:rFonts w:cstheme="minorHAnsi"/>
          <w:kern w:val="0"/>
        </w:rPr>
      </w:pPr>
      <w:r w:rsidRPr="003D12C9">
        <w:rPr>
          <w:rFonts w:cstheme="minorHAnsi"/>
          <w:kern w:val="0"/>
        </w:rPr>
        <w:t>9</w:t>
      </w:r>
      <w:r w:rsidR="00055DE7" w:rsidRPr="003D12C9">
        <w:rPr>
          <w:rFonts w:cstheme="minorHAnsi"/>
          <w:kern w:val="0"/>
        </w:rPr>
        <w:t>.9</w:t>
      </w:r>
      <w:r w:rsidRPr="003D12C9">
        <w:rPr>
          <w:rFonts w:cstheme="minorHAnsi"/>
          <w:kern w:val="0"/>
        </w:rPr>
        <w:t xml:space="preserve"> Atender os usuários com presteza, dignidade e respeito, de modo universal e igualitário, sem diferenciação no atendimento, mantendo sempre a qualidade na prestação dos seus serviços.</w:t>
      </w:r>
    </w:p>
    <w:p w14:paraId="36EFAB61" w14:textId="441EB824" w:rsidR="00863932" w:rsidRPr="003924EC" w:rsidRDefault="00055DE7"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b/>
        </w:rPr>
      </w:pPr>
      <w:r>
        <w:rPr>
          <w:rFonts w:asciiTheme="minorHAnsi" w:hAnsiTheme="minorHAnsi" w:cstheme="minorHAnsi"/>
        </w:rPr>
        <w:t>9.10</w:t>
      </w:r>
      <w:r w:rsidR="00863932" w:rsidRPr="003924EC">
        <w:rPr>
          <w:rFonts w:asciiTheme="minorHAnsi" w:hAnsiTheme="minorHAnsi" w:cstheme="minorHAnsi"/>
        </w:rPr>
        <w:t xml:space="preserve"> Caberá à futura CONTRATADA a prestação dos serviços requisitados pelas Secretarias Municipais de Saúde dos Municípios Consorciados com o CISAMSF, e uma vez concluído o atendimento do paciente, assume a obrigação de encaminhar para as secretarias cópia dos laudos avaliatórios, para conhecimento do médico do Município que requisitou o atendimento do paciente e no final do mês encaminhará relatório ao CISAMSF, para providencias decorrentes, pautadas no re-faturamento das despesas da prestação dos serviços, para as Secretarias Municipais de Saúde dos Municípios Consorciados. </w:t>
      </w:r>
    </w:p>
    <w:p w14:paraId="238E847A" w14:textId="15F59E53" w:rsidR="00863932" w:rsidRPr="003924EC" w:rsidRDefault="00055DE7"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Pr>
          <w:rFonts w:asciiTheme="minorHAnsi" w:hAnsiTheme="minorHAnsi" w:cstheme="minorHAnsi"/>
        </w:rPr>
        <w:t>9.11</w:t>
      </w:r>
      <w:r w:rsidR="00863932" w:rsidRPr="003924EC">
        <w:rPr>
          <w:rFonts w:asciiTheme="minorHAnsi" w:hAnsiTheme="minorHAnsi" w:cstheme="minorHAnsi"/>
        </w:rPr>
        <w:t xml:space="preserve"> Avocar para si total responsabilidade sobre os procedimentos de atendimentos médicos, isentando os Municípios Consorciados, bem como, isentando o CISAMSF de qualquer co-responsabilidade decorrente de fato superveniente que venha colocar em risco ou agravar a saúde do paciente em decorrência de (erro médico, negligência, imperícia ou outro fato).</w:t>
      </w:r>
    </w:p>
    <w:p w14:paraId="2D7D06CD" w14:textId="25D4E1B2" w:rsidR="00863932" w:rsidRPr="003924EC" w:rsidRDefault="00055DE7" w:rsidP="00863932">
      <w:pPr>
        <w:autoSpaceDE w:val="0"/>
        <w:autoSpaceDN w:val="0"/>
        <w:adjustRightInd w:val="0"/>
        <w:spacing w:after="0" w:line="240" w:lineRule="exact"/>
        <w:jc w:val="both"/>
        <w:rPr>
          <w:rFonts w:cstheme="minorHAnsi"/>
          <w:kern w:val="0"/>
        </w:rPr>
      </w:pPr>
      <w:r>
        <w:rPr>
          <w:rFonts w:cstheme="minorHAnsi"/>
          <w:kern w:val="0"/>
        </w:rPr>
        <w:t>9.12</w:t>
      </w:r>
      <w:r w:rsidR="00863932" w:rsidRPr="003924EC">
        <w:rPr>
          <w:rFonts w:cstheme="minorHAnsi"/>
          <w:kern w:val="0"/>
        </w:rPr>
        <w:t xml:space="preserve"> Apresentar sempre que solicitado pela Administração do CISAMSF, a documentação necessária para a manutenção do credenciamento.</w:t>
      </w:r>
    </w:p>
    <w:p w14:paraId="307AAF14" w14:textId="0EC7B568" w:rsidR="00863932" w:rsidRPr="003924EC" w:rsidRDefault="00055DE7"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Pr>
          <w:rFonts w:asciiTheme="minorHAnsi" w:hAnsiTheme="minorHAnsi" w:cstheme="minorHAnsi"/>
        </w:rPr>
        <w:t>9.13</w:t>
      </w:r>
      <w:r w:rsidR="00863932" w:rsidRPr="003924EC">
        <w:rPr>
          <w:rFonts w:asciiTheme="minorHAnsi" w:hAnsiTheme="minorHAnsi" w:cstheme="minorHAnsi"/>
        </w:rPr>
        <w:t xml:space="preserve"> </w:t>
      </w:r>
      <w:r w:rsidR="00863932" w:rsidRPr="003924EC">
        <w:rPr>
          <w:rFonts w:asciiTheme="minorHAnsi" w:hAnsiTheme="minorHAnsi" w:cstheme="minorHAnsi"/>
          <w:kern w:val="0"/>
        </w:rPr>
        <w:t>Assumir a responsabilidade técnica e profissional pelos serviços executados.</w:t>
      </w:r>
    </w:p>
    <w:p w14:paraId="6D9B6C7A" w14:textId="3FEBBD44" w:rsidR="00863932" w:rsidRPr="003924EC" w:rsidRDefault="00055DE7" w:rsidP="00863932">
      <w:pPr>
        <w:autoSpaceDE w:val="0"/>
        <w:autoSpaceDN w:val="0"/>
        <w:adjustRightInd w:val="0"/>
        <w:spacing w:after="0" w:line="240" w:lineRule="auto"/>
        <w:jc w:val="both"/>
        <w:rPr>
          <w:rFonts w:cstheme="minorHAnsi"/>
          <w:kern w:val="0"/>
        </w:rPr>
      </w:pPr>
      <w:r>
        <w:rPr>
          <w:rFonts w:cstheme="minorHAnsi"/>
          <w:kern w:val="0"/>
        </w:rPr>
        <w:lastRenderedPageBreak/>
        <w:t>9.14</w:t>
      </w:r>
      <w:r w:rsidR="00863932" w:rsidRPr="003924EC">
        <w:rPr>
          <w:rFonts w:cstheme="minorHAnsi"/>
          <w:kern w:val="0"/>
        </w:rPr>
        <w:t xml:space="preserve"> Manter sempre atualizado e assegurar ao usuário acesso ao seu prontuário.</w:t>
      </w:r>
    </w:p>
    <w:p w14:paraId="7E9D78D5" w14:textId="1C09E842" w:rsidR="00863932" w:rsidRPr="003924EC" w:rsidRDefault="00055DE7" w:rsidP="00863932">
      <w:pPr>
        <w:autoSpaceDE w:val="0"/>
        <w:autoSpaceDN w:val="0"/>
        <w:adjustRightInd w:val="0"/>
        <w:spacing w:after="0" w:line="240" w:lineRule="auto"/>
        <w:jc w:val="both"/>
        <w:rPr>
          <w:rFonts w:cstheme="minorHAnsi"/>
          <w:kern w:val="0"/>
        </w:rPr>
      </w:pPr>
      <w:r>
        <w:rPr>
          <w:rFonts w:cstheme="minorHAnsi"/>
          <w:kern w:val="0"/>
        </w:rPr>
        <w:t>9.15</w:t>
      </w:r>
      <w:r w:rsidR="00863932" w:rsidRPr="003924EC">
        <w:rPr>
          <w:rFonts w:cstheme="minorHAnsi"/>
          <w:kern w:val="0"/>
        </w:rPr>
        <w:t xml:space="preserve"> Garantir a confiabilidade dos dados, segurança na realização dos serviços perquirindo a ética profissional, e informações do usuário.</w:t>
      </w:r>
    </w:p>
    <w:p w14:paraId="7A316E99" w14:textId="38423D05" w:rsidR="00863932" w:rsidRPr="003924EC" w:rsidRDefault="00055DE7"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rPr>
      </w:pPr>
      <w:r>
        <w:rPr>
          <w:rFonts w:asciiTheme="minorHAnsi" w:hAnsiTheme="minorHAnsi" w:cstheme="minorHAnsi"/>
          <w:kern w:val="0"/>
        </w:rPr>
        <w:t>9.16</w:t>
      </w:r>
      <w:r w:rsidR="00863932" w:rsidRPr="003924EC">
        <w:rPr>
          <w:rFonts w:asciiTheme="minorHAnsi" w:hAnsiTheme="minorHAnsi" w:cstheme="minorHAnsi"/>
          <w:kern w:val="0"/>
        </w:rPr>
        <w:t xml:space="preserve"> Esclarecer aos usuários sobre os seus direitos e assuntos pertinentes aos serviços oferecidos.</w:t>
      </w:r>
    </w:p>
    <w:p w14:paraId="556CE116" w14:textId="06ECC317" w:rsidR="00863932" w:rsidRPr="003924EC" w:rsidRDefault="00803B3B" w:rsidP="00863932">
      <w:pPr>
        <w:pStyle w:val="PargrafodaLista"/>
        <w:widowControl w:val="0"/>
        <w:tabs>
          <w:tab w:val="left" w:pos="735"/>
        </w:tabs>
        <w:autoSpaceDE w:val="0"/>
        <w:autoSpaceDN w:val="0"/>
        <w:spacing w:after="0" w:line="240" w:lineRule="exact"/>
        <w:ind w:left="0" w:right="-1"/>
        <w:contextualSpacing w:val="0"/>
        <w:jc w:val="both"/>
        <w:rPr>
          <w:rFonts w:asciiTheme="minorHAnsi" w:hAnsiTheme="minorHAnsi" w:cstheme="minorHAnsi"/>
          <w:b/>
        </w:rPr>
      </w:pPr>
      <w:r>
        <w:rPr>
          <w:rFonts w:asciiTheme="minorHAnsi" w:hAnsiTheme="minorHAnsi" w:cstheme="minorHAnsi"/>
        </w:rPr>
        <w:t>9.17</w:t>
      </w:r>
      <w:r w:rsidR="00863932" w:rsidRPr="003924EC">
        <w:rPr>
          <w:rFonts w:asciiTheme="minorHAnsi" w:hAnsiTheme="minorHAnsi" w:cstheme="minorHAnsi"/>
        </w:rPr>
        <w:t xml:space="preserve"> A futura CONTRATADA deverá acessar o sistema de controle</w:t>
      </w:r>
      <w:r w:rsidR="00863932" w:rsidRPr="003924EC">
        <w:rPr>
          <w:rFonts w:cstheme="minorHAnsi"/>
        </w:rPr>
        <w:t xml:space="preserve"> </w:t>
      </w:r>
      <w:r w:rsidR="00863932" w:rsidRPr="003924EC">
        <w:rPr>
          <w:rFonts w:asciiTheme="minorHAnsi" w:hAnsiTheme="minorHAnsi" w:cstheme="minorHAnsi"/>
        </w:rPr>
        <w:t xml:space="preserve">informatizado em conformidade com as normas do SUS, disponibilizado pelo CISAMSF, com os dados informativos na manutenção do controle de atendimento de paciente encaminhado por cada Secretaria Municipal de Saúde dos Municípios Consorciado no CISAMSF. </w:t>
      </w:r>
    </w:p>
    <w:p w14:paraId="4D03EC6C" w14:textId="371C510A" w:rsidR="00863932" w:rsidRPr="003924EC" w:rsidRDefault="005E338A" w:rsidP="00863932">
      <w:pPr>
        <w:widowControl w:val="0"/>
        <w:tabs>
          <w:tab w:val="left" w:pos="735"/>
        </w:tabs>
        <w:autoSpaceDE w:val="0"/>
        <w:autoSpaceDN w:val="0"/>
        <w:spacing w:after="0" w:line="240" w:lineRule="exact"/>
        <w:ind w:right="-1"/>
        <w:jc w:val="both"/>
        <w:rPr>
          <w:rFonts w:cstheme="minorHAnsi"/>
        </w:rPr>
      </w:pPr>
      <w:r w:rsidRPr="003924EC">
        <w:rPr>
          <w:rFonts w:cstheme="minorHAnsi"/>
        </w:rPr>
        <w:t>9.</w:t>
      </w:r>
      <w:r w:rsidR="00803B3B">
        <w:rPr>
          <w:rFonts w:cstheme="minorHAnsi"/>
        </w:rPr>
        <w:t>18</w:t>
      </w:r>
      <w:r w:rsidR="00863932" w:rsidRPr="003924EC">
        <w:rPr>
          <w:rFonts w:cstheme="minorHAnsi"/>
        </w:rPr>
        <w:t xml:space="preserve"> No final de cada mês que originou a prestação dos serviços, a futura CONTRATADA emitirá relatório individual de cada Município Consorciado, com os dados do paciente, dos serviços prestados e os valores das despesas decorrentes da prestação dos serviços e, encaminhará ao Consorciado do CISAMSF, relatório acompanhado de cópia das respectivas requisições/encaminhamento médico, para providencias decorrentes, pautadas na aprovação das despesas pelas respectivas Secretarias Municipais de Saúde dos Municípios Consorciados, ficando no aguardo da aprovação das despesas para posterior emissão da nota fiscal a serem emitidas em conformidade com cada relatório. </w:t>
      </w:r>
    </w:p>
    <w:p w14:paraId="2A91C680" w14:textId="73C2DF14" w:rsidR="00863932" w:rsidRPr="003924EC" w:rsidRDefault="00803B3B" w:rsidP="00863932">
      <w:pPr>
        <w:pStyle w:val="PargrafodaLista"/>
        <w:widowControl w:val="0"/>
        <w:numPr>
          <w:ilvl w:val="1"/>
          <w:numId w:val="14"/>
        </w:numPr>
        <w:tabs>
          <w:tab w:val="clear" w:pos="360"/>
          <w:tab w:val="num" w:pos="0"/>
          <w:tab w:val="left" w:pos="735"/>
        </w:tabs>
        <w:autoSpaceDE w:val="0"/>
        <w:autoSpaceDN w:val="0"/>
        <w:spacing w:after="0" w:line="240" w:lineRule="exact"/>
        <w:ind w:left="0"/>
        <w:contextualSpacing w:val="0"/>
        <w:jc w:val="both"/>
        <w:rPr>
          <w:rFonts w:asciiTheme="minorHAnsi" w:hAnsiTheme="minorHAnsi" w:cstheme="minorHAnsi"/>
          <w:b/>
        </w:rPr>
      </w:pPr>
      <w:r>
        <w:rPr>
          <w:rFonts w:asciiTheme="minorHAnsi" w:hAnsiTheme="minorHAnsi" w:cstheme="minorHAnsi"/>
        </w:rPr>
        <w:t>9.19</w:t>
      </w:r>
      <w:r w:rsidR="00863932" w:rsidRPr="003924EC">
        <w:rPr>
          <w:rFonts w:asciiTheme="minorHAnsi" w:hAnsiTheme="minorHAnsi" w:cstheme="minorHAnsi"/>
        </w:rPr>
        <w:t xml:space="preserve"> Uma vez aprovado o relatório das despesas pelas Secretarias Municipais de Saúde dos Municípios Consorciados,  de posse da autorização de emissão da nota fiscal,  e autorização  emitida pelo CISAMSF, a CONTRATADA deverá emitir a nota fiscal em conformidade com cada relatório de prestação de serviços médicos, contra o Consórcio Intermunicipal de Saúde Alto Médio São Francisco-CISAMSF, anexando à mesma  cópia das Certidões de regularidade fiscal (CND Federal, Estadual, Municipal, FGTS e Trabalhista), com data de emissão a mesma ou posterior a da emissão da nota fiscal, sob pena do não recebimento, do valor devido, enquanto não cumprida a obrigação.</w:t>
      </w:r>
    </w:p>
    <w:p w14:paraId="3578D91E" w14:textId="7013EDE1" w:rsidR="00863932" w:rsidRPr="003924EC" w:rsidRDefault="00803B3B" w:rsidP="00863932">
      <w:pPr>
        <w:pStyle w:val="PargrafodaLista"/>
        <w:widowControl w:val="0"/>
        <w:tabs>
          <w:tab w:val="left" w:pos="653"/>
        </w:tabs>
        <w:autoSpaceDE w:val="0"/>
        <w:autoSpaceDN w:val="0"/>
        <w:spacing w:after="0" w:line="240" w:lineRule="exact"/>
        <w:ind w:left="0" w:right="-1"/>
        <w:contextualSpacing w:val="0"/>
        <w:jc w:val="both"/>
        <w:rPr>
          <w:rFonts w:cstheme="minorHAnsi"/>
        </w:rPr>
      </w:pPr>
      <w:r>
        <w:rPr>
          <w:rFonts w:cstheme="minorHAnsi"/>
        </w:rPr>
        <w:t>9.20</w:t>
      </w:r>
      <w:r w:rsidR="00863932" w:rsidRPr="003924EC">
        <w:rPr>
          <w:rFonts w:cstheme="minorHAnsi"/>
        </w:rPr>
        <w:t xml:space="preserve"> Avocar para si todas as responsabilidades das despesas/custas oriundas com mão de obra de profissionais que venham a prestar os serviços, acrescida dos respectivos encargos sociais e trabalhista, taxas, impostos e outras despesas decorrentes, isentando o CISAMSF de qualquer co-responsabilidade e ou despesa adicional.</w:t>
      </w:r>
    </w:p>
    <w:p w14:paraId="782E2BB6" w14:textId="6E3D1568" w:rsidR="00863932" w:rsidRPr="003924EC" w:rsidRDefault="00803B3B" w:rsidP="00863932">
      <w:pPr>
        <w:pStyle w:val="PargrafodaLista"/>
        <w:widowControl w:val="0"/>
        <w:tabs>
          <w:tab w:val="left" w:pos="653"/>
        </w:tabs>
        <w:autoSpaceDE w:val="0"/>
        <w:autoSpaceDN w:val="0"/>
        <w:spacing w:after="0" w:line="240" w:lineRule="exact"/>
        <w:ind w:left="0" w:right="-1"/>
        <w:contextualSpacing w:val="0"/>
        <w:jc w:val="both"/>
        <w:rPr>
          <w:rFonts w:asciiTheme="minorHAnsi" w:hAnsiTheme="minorHAnsi" w:cstheme="minorHAnsi"/>
        </w:rPr>
      </w:pPr>
      <w:r>
        <w:rPr>
          <w:rFonts w:asciiTheme="minorHAnsi" w:hAnsiTheme="minorHAnsi" w:cstheme="minorHAnsi"/>
          <w:kern w:val="0"/>
        </w:rPr>
        <w:t>9.21</w:t>
      </w:r>
      <w:r w:rsidR="00863932" w:rsidRPr="003924EC">
        <w:rPr>
          <w:rFonts w:asciiTheme="minorHAnsi" w:hAnsiTheme="minorHAnsi" w:cstheme="minorHAnsi"/>
          <w:kern w:val="0"/>
        </w:rPr>
        <w:t xml:space="preserve"> Responsabilizar-se por eventuais danos causados à Administração ou a terceiros, decorrentes de sua culpa</w:t>
      </w:r>
      <w:r w:rsidR="00863932" w:rsidRPr="003924EC">
        <w:rPr>
          <w:rFonts w:asciiTheme="minorHAnsi" w:hAnsiTheme="minorHAnsi" w:cstheme="minorHAnsi"/>
        </w:rPr>
        <w:t xml:space="preserve"> </w:t>
      </w:r>
      <w:r w:rsidR="00863932" w:rsidRPr="003924EC">
        <w:rPr>
          <w:rFonts w:asciiTheme="minorHAnsi" w:hAnsiTheme="minorHAnsi" w:cstheme="minorHAnsi"/>
          <w:kern w:val="0"/>
        </w:rPr>
        <w:t>ou dolo na execução do contrato.</w:t>
      </w:r>
    </w:p>
    <w:p w14:paraId="1E4FE0D4" w14:textId="50735F78" w:rsidR="00863932" w:rsidRPr="00803B3B" w:rsidRDefault="00803B3B" w:rsidP="00863932">
      <w:pPr>
        <w:tabs>
          <w:tab w:val="left" w:pos="9000"/>
        </w:tabs>
        <w:spacing w:after="0" w:line="240" w:lineRule="exact"/>
        <w:jc w:val="both"/>
        <w:rPr>
          <w:rFonts w:cstheme="minorHAnsi"/>
        </w:rPr>
      </w:pPr>
      <w:r>
        <w:rPr>
          <w:rFonts w:cstheme="minorHAnsi"/>
        </w:rPr>
        <w:t>9.22</w:t>
      </w:r>
      <w:r w:rsidR="00863932" w:rsidRPr="003924EC">
        <w:rPr>
          <w:rFonts w:cstheme="minorHAnsi"/>
        </w:rPr>
        <w:t xml:space="preserve"> </w:t>
      </w:r>
      <w:r w:rsidR="00863932" w:rsidRPr="003924EC">
        <w:rPr>
          <w:rFonts w:cstheme="minorHAnsi"/>
          <w:kern w:val="0"/>
        </w:rPr>
        <w:t>Justificar para o CISAMSF por escrito, as razões técnicas alegadas quando da decisão da não realização</w:t>
      </w:r>
      <w:r w:rsidR="00863932" w:rsidRPr="003924EC">
        <w:rPr>
          <w:rFonts w:cstheme="minorHAnsi"/>
          <w:b/>
        </w:rPr>
        <w:t xml:space="preserve"> </w:t>
      </w:r>
      <w:r w:rsidR="00863932" w:rsidRPr="003924EC">
        <w:rPr>
          <w:rFonts w:cstheme="minorHAnsi"/>
          <w:kern w:val="0"/>
        </w:rPr>
        <w:t>de qualquer ato profissional necessário à execução dos procedimentos previstos neste credenciamento.</w:t>
      </w:r>
    </w:p>
    <w:p w14:paraId="7970D44B" w14:textId="419BEC83" w:rsidR="00863932" w:rsidRPr="003924EC" w:rsidRDefault="005E338A" w:rsidP="00863932">
      <w:pPr>
        <w:autoSpaceDE w:val="0"/>
        <w:autoSpaceDN w:val="0"/>
        <w:adjustRightInd w:val="0"/>
        <w:spacing w:after="0" w:line="240" w:lineRule="exact"/>
        <w:jc w:val="both"/>
        <w:rPr>
          <w:rFonts w:cstheme="minorHAnsi"/>
          <w:kern w:val="0"/>
        </w:rPr>
      </w:pPr>
      <w:r w:rsidRPr="003924EC">
        <w:rPr>
          <w:rFonts w:cstheme="minorHAnsi"/>
          <w:kern w:val="0"/>
        </w:rPr>
        <w:t>9.</w:t>
      </w:r>
      <w:r w:rsidR="00803B3B">
        <w:rPr>
          <w:rFonts w:cstheme="minorHAnsi"/>
          <w:kern w:val="0"/>
        </w:rPr>
        <w:t>23</w:t>
      </w:r>
      <w:r w:rsidR="00863932" w:rsidRPr="003924EC">
        <w:rPr>
          <w:rFonts w:cstheme="minorHAnsi"/>
          <w:kern w:val="0"/>
        </w:rPr>
        <w:t xml:space="preserve"> Prestar todos os esclarecimentos que lhe forem solicitado pela Secretaria Municipal de Saúde dos Municípios Consorciados e aos servidores do CISAMSF designados para tal fim.</w:t>
      </w:r>
    </w:p>
    <w:p w14:paraId="788D32AF" w14:textId="7F412CB2" w:rsidR="00863932" w:rsidRPr="003924EC" w:rsidRDefault="00803B3B" w:rsidP="00863932">
      <w:pPr>
        <w:autoSpaceDE w:val="0"/>
        <w:autoSpaceDN w:val="0"/>
        <w:adjustRightInd w:val="0"/>
        <w:spacing w:after="0" w:line="240" w:lineRule="exact"/>
        <w:jc w:val="both"/>
        <w:rPr>
          <w:rFonts w:cstheme="minorHAnsi"/>
          <w:kern w:val="0"/>
        </w:rPr>
      </w:pPr>
      <w:r>
        <w:rPr>
          <w:rFonts w:cstheme="minorHAnsi"/>
          <w:kern w:val="0"/>
        </w:rPr>
        <w:t>9.24</w:t>
      </w:r>
      <w:r w:rsidR="00863932" w:rsidRPr="003924EC">
        <w:rPr>
          <w:rFonts w:cstheme="minorHAnsi"/>
          <w:kern w:val="0"/>
        </w:rPr>
        <w:t xml:space="preserve"> Comunicar ao CISAMSF imediatamente, a ocorrência da falta ou interrupção dos serviços, independente do motivo.</w:t>
      </w:r>
    </w:p>
    <w:p w14:paraId="5BDE6413" w14:textId="77777777" w:rsidR="00863932" w:rsidRPr="003924EC" w:rsidRDefault="00863932" w:rsidP="00863932">
      <w:pPr>
        <w:autoSpaceDE w:val="0"/>
        <w:autoSpaceDN w:val="0"/>
        <w:adjustRightInd w:val="0"/>
        <w:spacing w:after="0" w:line="240" w:lineRule="exact"/>
        <w:jc w:val="both"/>
        <w:rPr>
          <w:rFonts w:cstheme="minorHAnsi"/>
          <w:kern w:val="0"/>
        </w:rPr>
      </w:pPr>
    </w:p>
    <w:p w14:paraId="1FD95EC9" w14:textId="77777777" w:rsidR="00863932" w:rsidRPr="003924EC" w:rsidRDefault="00863932" w:rsidP="00863932">
      <w:pPr>
        <w:pStyle w:val="PargrafodaLista"/>
        <w:widowControl w:val="0"/>
        <w:numPr>
          <w:ilvl w:val="1"/>
          <w:numId w:val="15"/>
        </w:numPr>
        <w:pBdr>
          <w:top w:val="single" w:sz="4" w:space="1" w:color="auto"/>
          <w:left w:val="single" w:sz="4" w:space="4" w:color="auto"/>
          <w:bottom w:val="single" w:sz="4" w:space="1" w:color="auto"/>
          <w:right w:val="single" w:sz="4" w:space="4" w:color="auto"/>
        </w:pBdr>
        <w:shd w:val="clear" w:color="auto" w:fill="FFFFFF" w:themeFill="background1"/>
        <w:tabs>
          <w:tab w:val="clear" w:pos="360"/>
          <w:tab w:val="num" w:pos="0"/>
          <w:tab w:val="left" w:pos="612"/>
        </w:tabs>
        <w:autoSpaceDE w:val="0"/>
        <w:autoSpaceDN w:val="0"/>
        <w:spacing w:after="0" w:line="240" w:lineRule="auto"/>
        <w:ind w:left="0" w:right="-1"/>
        <w:contextualSpacing w:val="0"/>
        <w:jc w:val="both"/>
        <w:rPr>
          <w:rFonts w:asciiTheme="minorHAnsi" w:hAnsiTheme="minorHAnsi" w:cstheme="minorHAnsi"/>
          <w:b/>
        </w:rPr>
      </w:pPr>
      <w:r w:rsidRPr="003924EC">
        <w:rPr>
          <w:b/>
        </w:rPr>
        <w:t>CLÁUSULA DÉCIMA -  DAS OBRIGAÇÕES DOS MUNICÍPIOS CONSORCIADOS</w:t>
      </w:r>
    </w:p>
    <w:p w14:paraId="34B0568E" w14:textId="110EAF87" w:rsidR="00863932" w:rsidRPr="003924EC" w:rsidRDefault="00863932" w:rsidP="00863932">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sidRPr="003924EC">
        <w:rPr>
          <w:rFonts w:asciiTheme="minorHAnsi" w:hAnsiTheme="minorHAnsi" w:cstheme="minorHAnsi"/>
        </w:rPr>
        <w:t>10.1 Os Municípios Consorciados ao CISAMSF, através das Secretarias Municipais de Saúde assumirão as obrigações e responsabilidades de acompanhar e fiscalizar o atendimento dos serviços prestados pela CONTRATADA aos seus pacientes, repassando ao mesmo relatório detalhando fatos que vem expor o Município e ou a seus pacientes em eventuais prejuízos, para que o CISAMSF possa inteirar do assunto e tomar as devidas providencias na forma da Lei, independentemente do contrato ser celebrado com o CISAMSF.</w:t>
      </w:r>
    </w:p>
    <w:p w14:paraId="6BF55156" w14:textId="28870193" w:rsidR="00863932" w:rsidRPr="003924EC" w:rsidRDefault="00863932" w:rsidP="00863932">
      <w:pPr>
        <w:pStyle w:val="PargrafodaLista"/>
        <w:widowControl w:val="0"/>
        <w:tabs>
          <w:tab w:val="left" w:pos="571"/>
          <w:tab w:val="left" w:pos="9071"/>
        </w:tabs>
        <w:autoSpaceDE w:val="0"/>
        <w:autoSpaceDN w:val="0"/>
        <w:spacing w:after="0" w:line="240" w:lineRule="exact"/>
        <w:ind w:left="0" w:right="-1"/>
        <w:contextualSpacing w:val="0"/>
        <w:jc w:val="both"/>
        <w:rPr>
          <w:rFonts w:asciiTheme="minorHAnsi" w:hAnsiTheme="minorHAnsi" w:cstheme="minorHAnsi"/>
        </w:rPr>
      </w:pPr>
      <w:r w:rsidRPr="003924EC">
        <w:rPr>
          <w:rFonts w:asciiTheme="minorHAnsi" w:hAnsiTheme="minorHAnsi" w:cstheme="minorHAnsi"/>
        </w:rPr>
        <w:t>10.2 O sistema de controle de agendamento de serviços médicos disponibilizado pelo CISAMSF é integrado, bem como, é de responsabilidade das Secretarias Municipais de Saúde agendar os seus pacientes para atendimento médico via sistema, junto a pessoa jurídica CONTRATADA pelo CISAMSF, sendo de responsabilidade das secretarias  a escolha da empresa credenciada, bem como, é de responsabilidade também dar início na inserção dos dados dos pacientes e dos serviços contratados nos arquivos do sistema de agendamento, para conhecimento e monitoramento dos serviços pelo CISAMSF.</w:t>
      </w:r>
    </w:p>
    <w:p w14:paraId="3D3E4295" w14:textId="5C66D5ED" w:rsidR="00863932" w:rsidRPr="003924EC" w:rsidRDefault="00863932" w:rsidP="00863932">
      <w:pPr>
        <w:pStyle w:val="PargrafodaLista"/>
        <w:widowControl w:val="0"/>
        <w:tabs>
          <w:tab w:val="left" w:pos="571"/>
          <w:tab w:val="left" w:pos="9071"/>
        </w:tabs>
        <w:autoSpaceDE w:val="0"/>
        <w:autoSpaceDN w:val="0"/>
        <w:spacing w:after="0" w:line="240" w:lineRule="exact"/>
        <w:ind w:left="0"/>
        <w:contextualSpacing w:val="0"/>
        <w:jc w:val="both"/>
        <w:rPr>
          <w:rFonts w:asciiTheme="minorHAnsi" w:hAnsiTheme="minorHAnsi" w:cstheme="minorHAnsi"/>
        </w:rPr>
      </w:pPr>
      <w:r w:rsidRPr="003924EC">
        <w:rPr>
          <w:rFonts w:asciiTheme="minorHAnsi" w:hAnsiTheme="minorHAnsi" w:cstheme="minorHAnsi"/>
        </w:rPr>
        <w:t xml:space="preserve">10.3 Caberá às Secretarias Municipais de Saúde dos Municípios Consorciados, procederem a fiscalização do acompanhamento do atendimento dos seus pacientes, onde na ocorrência de declínio na qualidade de atendimento a mesma deverá informar ao CISAMSF, através de </w:t>
      </w:r>
      <w:r w:rsidRPr="003924EC">
        <w:rPr>
          <w:rFonts w:asciiTheme="minorHAnsi" w:hAnsiTheme="minorHAnsi" w:cstheme="minorHAnsi"/>
        </w:rPr>
        <w:lastRenderedPageBreak/>
        <w:t>relatório por escrito as ocorrências para providencias decorrentes.</w:t>
      </w:r>
    </w:p>
    <w:p w14:paraId="0EAB94BD" w14:textId="77777777" w:rsidR="00C64BFB" w:rsidRDefault="00863932" w:rsidP="00863932">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sidRPr="003924EC">
        <w:rPr>
          <w:rFonts w:asciiTheme="minorHAnsi" w:hAnsiTheme="minorHAnsi" w:cstheme="minorHAnsi"/>
        </w:rPr>
        <w:t xml:space="preserve">10.4 Uma vez recebido o relatório das despesas encaminhada pelo CISAMSF, é de responsabilidade das Secretarias Municipais de Saúde dos Municípios Consorciados realizar a conferência e aprovação das despesas dos serviços realizados, e no prazo de 02 (dois) dias, contados do recebimento do relatório, autorizar o CISAMSF a emitir nota fiscal de prestação </w:t>
      </w:r>
    </w:p>
    <w:p w14:paraId="188D2F2A" w14:textId="6775D320" w:rsidR="00863932" w:rsidRPr="003924EC" w:rsidRDefault="00863932" w:rsidP="00863932">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sidRPr="003924EC">
        <w:rPr>
          <w:rFonts w:asciiTheme="minorHAnsi" w:hAnsiTheme="minorHAnsi" w:cstheme="minorHAnsi"/>
        </w:rPr>
        <w:t xml:space="preserve">de serviços, que será encaminhada para às Secretarias Municipais de Saúde providencie o pagamento até o 10 (dez)  do mês subsequente, os valores da nota fiscal emitida pelo CISAMSF,  para que possa pagar as empresas CONTRATADAS até o 20º (vigésimo) dia do mesmo mês. </w:t>
      </w:r>
    </w:p>
    <w:p w14:paraId="7B571A59" w14:textId="523674AD" w:rsidR="00863932" w:rsidRPr="003924EC" w:rsidRDefault="00863932" w:rsidP="00863932">
      <w:pPr>
        <w:pStyle w:val="PargrafodaLista"/>
        <w:widowControl w:val="0"/>
        <w:tabs>
          <w:tab w:val="left" w:pos="571"/>
        </w:tabs>
        <w:autoSpaceDE w:val="0"/>
        <w:autoSpaceDN w:val="0"/>
        <w:spacing w:after="0" w:line="240" w:lineRule="exact"/>
        <w:ind w:left="0" w:right="-1"/>
        <w:contextualSpacing w:val="0"/>
        <w:jc w:val="both"/>
        <w:rPr>
          <w:rFonts w:asciiTheme="minorHAnsi" w:hAnsiTheme="minorHAnsi" w:cstheme="minorHAnsi"/>
        </w:rPr>
      </w:pPr>
      <w:r w:rsidRPr="003924EC">
        <w:rPr>
          <w:rFonts w:asciiTheme="minorHAnsi" w:hAnsiTheme="minorHAnsi" w:cstheme="minorHAnsi"/>
        </w:rPr>
        <w:t>10.5 As despesas faturadas pela CONTRATADA contra o CISAMSF, é de total responsabilidade de cada Secretaria Municipal de Saúde dos Municípios Consorciados, bem como, realizar o pagamento das despesas dos serviços contratados, através da Secretaria de Finanças,  mediante  transferência eletrônica disponível (TED) em nome do CISAMSF, até o 10º (décimo) dia do mês subseqüente ao que originou a prestação dos serviços realizados.</w:t>
      </w:r>
    </w:p>
    <w:p w14:paraId="4A6F7AA2" w14:textId="77777777" w:rsidR="007009B8" w:rsidRPr="003924EC" w:rsidRDefault="007009B8" w:rsidP="007009B8">
      <w:pPr>
        <w:autoSpaceDE w:val="0"/>
        <w:autoSpaceDN w:val="0"/>
        <w:adjustRightInd w:val="0"/>
        <w:spacing w:after="0" w:line="240" w:lineRule="exact"/>
        <w:jc w:val="both"/>
        <w:rPr>
          <w:rFonts w:cstheme="minorHAnsi"/>
          <w:kern w:val="0"/>
        </w:rPr>
      </w:pPr>
    </w:p>
    <w:p w14:paraId="45287245" w14:textId="50CE8EC8" w:rsidR="000469FF" w:rsidRPr="003924EC" w:rsidRDefault="000469FF" w:rsidP="000469FF">
      <w:pPr>
        <w:pStyle w:val="PargrafodaLista"/>
        <w:widowControl w:val="0"/>
        <w:numPr>
          <w:ilvl w:val="1"/>
          <w:numId w:val="15"/>
        </w:numPr>
        <w:pBdr>
          <w:top w:val="single" w:sz="4" w:space="1" w:color="auto"/>
          <w:left w:val="single" w:sz="4" w:space="4" w:color="auto"/>
          <w:bottom w:val="single" w:sz="4" w:space="1" w:color="auto"/>
          <w:right w:val="single" w:sz="4" w:space="4" w:color="auto"/>
        </w:pBdr>
        <w:shd w:val="clear" w:color="auto" w:fill="FFFFFF" w:themeFill="background1"/>
        <w:tabs>
          <w:tab w:val="clear" w:pos="360"/>
          <w:tab w:val="num" w:pos="0"/>
          <w:tab w:val="left" w:pos="612"/>
        </w:tabs>
        <w:autoSpaceDE w:val="0"/>
        <w:autoSpaceDN w:val="0"/>
        <w:spacing w:after="0" w:line="240" w:lineRule="auto"/>
        <w:ind w:left="0" w:right="-1"/>
        <w:contextualSpacing w:val="0"/>
        <w:jc w:val="both"/>
        <w:rPr>
          <w:rFonts w:asciiTheme="minorHAnsi" w:hAnsiTheme="minorHAnsi" w:cstheme="minorHAnsi"/>
          <w:b/>
        </w:rPr>
      </w:pPr>
      <w:r w:rsidRPr="003924EC">
        <w:rPr>
          <w:b/>
        </w:rPr>
        <w:t>CLÁUSULA DÉCIMA PRIMEIRA -  DO PREÇO</w:t>
      </w:r>
    </w:p>
    <w:p w14:paraId="10C6A322" w14:textId="47ED191E" w:rsidR="00EB1BF0" w:rsidRPr="003924EC" w:rsidRDefault="000469FF" w:rsidP="00EB1BF0">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11.1</w:t>
      </w:r>
      <w:r w:rsidR="00EB1BF0" w:rsidRPr="003924EC">
        <w:rPr>
          <w:rFonts w:asciiTheme="minorHAnsi" w:hAnsiTheme="minorHAnsi" w:cstheme="minorHAnsi"/>
        </w:rPr>
        <w:t xml:space="preserve"> </w:t>
      </w:r>
      <w:r w:rsidR="00EB1BF0" w:rsidRPr="003924EC">
        <w:t xml:space="preserve">Sobre o valor devido ao CREDENCIADO, a Administração do CISAMSF efetuará a retenção do Imposto sobre a Renda da Pessoa (IR), da retenção de INSS, e demais contribuições devidas, conforme se tratar de pessoa jurídica. </w:t>
      </w:r>
    </w:p>
    <w:p w14:paraId="49B90033" w14:textId="3A1A21CA" w:rsidR="00EB1BF0" w:rsidRPr="003924EC" w:rsidRDefault="00EB1BF0" w:rsidP="00164BE9">
      <w:pPr>
        <w:pStyle w:val="PargrafodaLista"/>
        <w:spacing w:after="0" w:line="240" w:lineRule="exact"/>
        <w:ind w:left="0"/>
        <w:jc w:val="both"/>
      </w:pPr>
      <w:r w:rsidRPr="003924EC">
        <w:t xml:space="preserve">11.2 A remuneração a que fará jus o CREDENCIADO, em decorrência dos serviços que efetivamente venha a prestar, corresponderá aos valores previamente fixados e que constam do Anexo I do Edital. </w:t>
      </w:r>
    </w:p>
    <w:p w14:paraId="72B59700" w14:textId="0A7F9FB6" w:rsidR="00EB1BF0" w:rsidRPr="003924EC" w:rsidRDefault="00EB1BF0" w:rsidP="00164BE9">
      <w:pPr>
        <w:pStyle w:val="PargrafodaLista"/>
        <w:spacing w:after="0" w:line="240" w:lineRule="exact"/>
        <w:ind w:left="0"/>
        <w:jc w:val="both"/>
      </w:pPr>
      <w:r w:rsidRPr="003924EC">
        <w:t xml:space="preserve">11.3 Nos preços estão inclusos todos os custos diretos ou indiretos, os encargos necessários à execução do objeto, transporte, seguros em geral, taxas, impostos, tarifas, materiais médicos usados e outras quaisquer despesas que se fizerem necessárias à boa execução do objeto deste contrato. </w:t>
      </w:r>
    </w:p>
    <w:p w14:paraId="298911E1" w14:textId="77777777" w:rsidR="009C2C6B" w:rsidRPr="003924EC" w:rsidRDefault="00EB1BF0" w:rsidP="009C2C6B">
      <w:pPr>
        <w:pStyle w:val="PargrafodaLista"/>
        <w:spacing w:after="0" w:line="240" w:lineRule="exact"/>
        <w:ind w:left="0"/>
        <w:jc w:val="both"/>
        <w:rPr>
          <w:rFonts w:asciiTheme="minorHAnsi" w:hAnsiTheme="minorHAnsi" w:cstheme="minorHAnsi"/>
        </w:rPr>
      </w:pPr>
      <w:r w:rsidRPr="003924EC">
        <w:t xml:space="preserve">11.4 </w:t>
      </w:r>
      <w:r w:rsidR="009C2C6B" w:rsidRPr="003924EC">
        <w:t>O CREDENCIADO regularmente optante pelo Simples Nacional, nos termos da Lei Complementar n°.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9473F75" w14:textId="0CBA80F4" w:rsidR="00EB1BF0" w:rsidRPr="003924EC" w:rsidRDefault="009C2C6B" w:rsidP="00164BE9">
      <w:pPr>
        <w:pStyle w:val="PargrafodaLista"/>
        <w:spacing w:after="0" w:line="240" w:lineRule="exact"/>
        <w:ind w:left="0"/>
        <w:jc w:val="both"/>
        <w:rPr>
          <w:rFonts w:asciiTheme="minorHAnsi" w:hAnsiTheme="minorHAnsi" w:cstheme="minorHAnsi"/>
        </w:rPr>
      </w:pPr>
      <w:r w:rsidRPr="003924EC">
        <w:t xml:space="preserve">11.5 </w:t>
      </w:r>
      <w:r w:rsidR="00EB1BF0" w:rsidRPr="003924EC">
        <w:t xml:space="preserve">Quanto ao Imposto sobre Serviços de Qualquer Natureza (ISSQN), será observado o disposto na Lei Complementar n°. 116/2003, e legislação municipal aplicável. </w:t>
      </w:r>
    </w:p>
    <w:p w14:paraId="63107BF8" w14:textId="77777777" w:rsidR="000469FF" w:rsidRPr="003924EC" w:rsidRDefault="000469FF" w:rsidP="00164BE9">
      <w:pPr>
        <w:pStyle w:val="PargrafodaLista"/>
        <w:spacing w:after="0" w:line="240" w:lineRule="exact"/>
        <w:ind w:left="0"/>
        <w:jc w:val="both"/>
        <w:rPr>
          <w:rFonts w:asciiTheme="minorHAnsi" w:hAnsiTheme="minorHAnsi" w:cstheme="minorHAnsi"/>
        </w:rPr>
      </w:pPr>
    </w:p>
    <w:p w14:paraId="2C886ECF" w14:textId="6A4379DC" w:rsidR="00BC4AB4" w:rsidRPr="003924EC" w:rsidRDefault="00BC4AB4" w:rsidP="00BC4AB4">
      <w:pPr>
        <w:pStyle w:val="PargrafodaLista"/>
        <w:widowControl w:val="0"/>
        <w:numPr>
          <w:ilvl w:val="1"/>
          <w:numId w:val="15"/>
        </w:numPr>
        <w:pBdr>
          <w:top w:val="single" w:sz="4" w:space="1" w:color="auto"/>
          <w:left w:val="single" w:sz="4" w:space="4" w:color="auto"/>
          <w:bottom w:val="single" w:sz="4" w:space="1" w:color="auto"/>
          <w:right w:val="single" w:sz="4" w:space="4" w:color="auto"/>
        </w:pBdr>
        <w:shd w:val="clear" w:color="auto" w:fill="FFFFFF" w:themeFill="background1"/>
        <w:tabs>
          <w:tab w:val="clear" w:pos="360"/>
          <w:tab w:val="num" w:pos="0"/>
          <w:tab w:val="left" w:pos="612"/>
        </w:tabs>
        <w:autoSpaceDE w:val="0"/>
        <w:autoSpaceDN w:val="0"/>
        <w:spacing w:after="0" w:line="240" w:lineRule="auto"/>
        <w:ind w:left="0" w:right="-1"/>
        <w:contextualSpacing w:val="0"/>
        <w:jc w:val="both"/>
        <w:rPr>
          <w:rFonts w:asciiTheme="minorHAnsi" w:hAnsiTheme="minorHAnsi" w:cstheme="minorHAnsi"/>
          <w:b/>
        </w:rPr>
      </w:pPr>
      <w:r w:rsidRPr="003924EC">
        <w:rPr>
          <w:b/>
        </w:rPr>
        <w:t>CLÁUSULA DÉCIMA SEGUNDA -  DO REAJUSTE</w:t>
      </w:r>
    </w:p>
    <w:p w14:paraId="0A4E5937" w14:textId="7C271A26" w:rsidR="00F2683C" w:rsidRPr="003924EC" w:rsidRDefault="00F2683C" w:rsidP="00164BE9">
      <w:pPr>
        <w:pStyle w:val="PargrafodaLista"/>
        <w:spacing w:after="0" w:line="240" w:lineRule="exact"/>
        <w:ind w:left="0"/>
        <w:jc w:val="both"/>
      </w:pPr>
      <w:r w:rsidRPr="003924EC">
        <w:t>12.1 Os valores consignados no Contrato poderão ser alterados nos termos da alínea “d”, inciso II, do artigo 65 da Lei 8.666/93, desde que comprovado o desequilíbrio econômico-financeiro, devendo o contratado manter sua proposta pelo período mínimo de 60(sessenta) dias após sua apresentação.</w:t>
      </w:r>
    </w:p>
    <w:p w14:paraId="1DBE4D5E" w14:textId="56C35F59" w:rsidR="00F2683C" w:rsidRPr="003924EC" w:rsidRDefault="00F2683C" w:rsidP="00F2683C">
      <w:pPr>
        <w:pStyle w:val="PargrafodaLista"/>
        <w:spacing w:after="0" w:line="240" w:lineRule="exact"/>
        <w:ind w:left="0"/>
        <w:jc w:val="both"/>
      </w:pPr>
      <w:r w:rsidRPr="003924EC">
        <w:t xml:space="preserve">12.2 Para a solicitação e comprovação do reequilíbrio econômico-financeiro a CONTRATADA deverá: </w:t>
      </w:r>
    </w:p>
    <w:p w14:paraId="28AAC386" w14:textId="77777777" w:rsidR="00F2683C" w:rsidRPr="003924EC" w:rsidRDefault="00F2683C" w:rsidP="00F2683C">
      <w:pPr>
        <w:pStyle w:val="PargrafodaLista"/>
        <w:spacing w:after="0" w:line="240" w:lineRule="exact"/>
        <w:ind w:left="0"/>
        <w:jc w:val="both"/>
      </w:pPr>
      <w:r w:rsidRPr="003924EC">
        <w:t xml:space="preserve">a) Indicar o item para o qual pretende a aplicação do reequilíbrio econômico-financeiro, da forma que se encontra no Contrato, com descrição completa e número do item; </w:t>
      </w:r>
    </w:p>
    <w:p w14:paraId="3A1BC43F" w14:textId="77777777" w:rsidR="00F2683C" w:rsidRPr="003924EC" w:rsidRDefault="00F2683C" w:rsidP="00F2683C">
      <w:pPr>
        <w:pStyle w:val="PargrafodaLista"/>
        <w:spacing w:after="0" w:line="240" w:lineRule="exact"/>
        <w:ind w:left="0"/>
        <w:jc w:val="both"/>
      </w:pPr>
      <w:r w:rsidRPr="003924EC">
        <w:t xml:space="preserve">b) Apresentar nota(s) fiscal(is) emitida(s) em data próxima à apresentação da proposta e outra de emissão atual (data de solicitação do reequilíbrio econômico-financeiro); </w:t>
      </w:r>
    </w:p>
    <w:p w14:paraId="56447330" w14:textId="77777777" w:rsidR="00F2683C" w:rsidRPr="003924EC" w:rsidRDefault="00F2683C" w:rsidP="00F2683C">
      <w:pPr>
        <w:pStyle w:val="PargrafodaLista"/>
        <w:spacing w:after="0" w:line="240" w:lineRule="exact"/>
        <w:ind w:left="0"/>
        <w:jc w:val="both"/>
      </w:pPr>
      <w:r w:rsidRPr="003924EC">
        <w:t xml:space="preserve">c) Indicar o valor que pretende receber a título de reequilíbrio econômico-financeiro; </w:t>
      </w:r>
    </w:p>
    <w:p w14:paraId="1B03CB29" w14:textId="77777777" w:rsidR="00F2683C" w:rsidRPr="003924EC" w:rsidRDefault="00F2683C" w:rsidP="00F2683C">
      <w:pPr>
        <w:pStyle w:val="PargrafodaLista"/>
        <w:spacing w:after="0" w:line="240" w:lineRule="exact"/>
        <w:ind w:left="0"/>
        <w:jc w:val="both"/>
      </w:pPr>
      <w:r w:rsidRPr="003924EC">
        <w:t xml:space="preserve">d) Sem a apresentação das informações indicadas nas alíneas “a”, “b” e “c”, a solicitação de reequilíbrio econômico-financeiro não poderá ser analisada por falta de elementos essenciais. e) O reequilíbrio econômico-financeiro será concedido mediante aplicação do percentual de lucro auferido na data de apresentação da proposta acrescido do valor atual da prestação de serviços, como determina o inciso XXI, do artigo 37 da Constituição Federal. </w:t>
      </w:r>
    </w:p>
    <w:p w14:paraId="16D492EA" w14:textId="64DA81BD" w:rsidR="00F2683C" w:rsidRPr="003924EC" w:rsidRDefault="00F2683C" w:rsidP="00F2683C">
      <w:pPr>
        <w:pStyle w:val="PargrafodaLista"/>
        <w:spacing w:after="0" w:line="240" w:lineRule="exact"/>
        <w:ind w:left="0"/>
        <w:jc w:val="both"/>
      </w:pPr>
      <w:r w:rsidRPr="003924EC">
        <w:t>12.3 Para comprovação das alegações do CONTRATADO</w:t>
      </w:r>
      <w:r w:rsidR="00E22429" w:rsidRPr="003924EC">
        <w:t xml:space="preserve">. o CISAMSF </w:t>
      </w:r>
      <w:r w:rsidRPr="003924EC">
        <w:t xml:space="preserve">solicitará orçamentos para apuração dos preços praticados no mercado. </w:t>
      </w:r>
    </w:p>
    <w:p w14:paraId="53A98A67" w14:textId="74E0039A" w:rsidR="00F2683C" w:rsidRPr="003924EC" w:rsidRDefault="00F2683C" w:rsidP="00164BE9">
      <w:pPr>
        <w:pStyle w:val="PargrafodaLista"/>
        <w:spacing w:after="0" w:line="240" w:lineRule="exact"/>
        <w:ind w:left="0"/>
        <w:jc w:val="both"/>
      </w:pPr>
      <w:r w:rsidRPr="003924EC">
        <w:t xml:space="preserve">12.4 Os valores consignados no contrato serão reajustados após 12 (doze) meses de vigência, a contar da data de assinatura, utilizando-se o índice do IGP-M/FGV OU IPCA OU INPC conforme legislação aplicável. </w:t>
      </w:r>
    </w:p>
    <w:p w14:paraId="049A18E9" w14:textId="77777777" w:rsidR="00F2683C" w:rsidRPr="003924EC" w:rsidRDefault="00F2683C" w:rsidP="00164BE9">
      <w:pPr>
        <w:pStyle w:val="PargrafodaLista"/>
        <w:spacing w:after="0" w:line="240" w:lineRule="exact"/>
        <w:ind w:left="0"/>
        <w:jc w:val="both"/>
      </w:pPr>
    </w:p>
    <w:p w14:paraId="53CD85C6" w14:textId="0213B0F9" w:rsidR="00C00704" w:rsidRPr="003924EC" w:rsidRDefault="00C00704" w:rsidP="00C00704">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lastRenderedPageBreak/>
        <w:t>CLÁUSULA DÉCIMA TERCEIRA - DA RESCISÃO CONTRATUAL</w:t>
      </w:r>
    </w:p>
    <w:p w14:paraId="37AABC3C" w14:textId="77777777" w:rsidR="00C64BFB" w:rsidRDefault="00C00704" w:rsidP="009900CA">
      <w:pPr>
        <w:spacing w:after="0" w:line="240" w:lineRule="exact"/>
        <w:jc w:val="both"/>
        <w:rPr>
          <w:rFonts w:cstheme="minorHAnsi"/>
        </w:rPr>
      </w:pPr>
      <w:r w:rsidRPr="003924EC">
        <w:rPr>
          <w:rFonts w:cstheme="minorHAnsi"/>
        </w:rPr>
        <w:t xml:space="preserve">13.1 </w:t>
      </w:r>
      <w:r w:rsidR="009900CA" w:rsidRPr="003924EC">
        <w:rPr>
          <w:rFonts w:cstheme="minorHAnsi"/>
        </w:rPr>
        <w:t xml:space="preserve">A pessoa jurídica CREDENCIADA que for convocada, que se recusar injustificadamente a celebrar o contrato administrativo, apresentar pendências junto aos cadastros da Administração Pública, apresentar documentação falsa exigida para o credenciamento, ensejar o retardamento da execução dos serviços, falhar ou fraudar na execução do contrato, </w:t>
      </w:r>
    </w:p>
    <w:p w14:paraId="41A7F80A" w14:textId="2C041E9E" w:rsidR="009900CA" w:rsidRPr="003924EC" w:rsidRDefault="009900CA" w:rsidP="009900CA">
      <w:pPr>
        <w:spacing w:after="0" w:line="240" w:lineRule="exact"/>
        <w:jc w:val="both"/>
        <w:rPr>
          <w:rFonts w:cstheme="minorHAnsi"/>
        </w:rPr>
      </w:pPr>
      <w:r w:rsidRPr="003924EC">
        <w:rPr>
          <w:rFonts w:cstheme="minorHAnsi"/>
        </w:rPr>
        <w:t>comportar-se de modo inidôneo, fizer declaração falsa ou cometer fraude fiscal, garantido o direito prévio da citação e da ampla defesa, sujeitar-se às penalidades descritas na minuta do contrato, em conformidade com o que prescreve a Lei 8.666/93.</w:t>
      </w:r>
    </w:p>
    <w:p w14:paraId="63E374EB" w14:textId="28E2E376" w:rsidR="009900CA" w:rsidRPr="003924EC" w:rsidRDefault="009900CA" w:rsidP="009900CA">
      <w:pPr>
        <w:tabs>
          <w:tab w:val="left" w:pos="9180"/>
        </w:tabs>
        <w:spacing w:after="0" w:line="240" w:lineRule="exact"/>
        <w:jc w:val="both"/>
        <w:rPr>
          <w:rFonts w:cstheme="minorHAnsi"/>
          <w:b/>
        </w:rPr>
      </w:pPr>
      <w:r w:rsidRPr="003924EC">
        <w:rPr>
          <w:rFonts w:cstheme="minorHAnsi"/>
        </w:rPr>
        <w:t>13.2 A CONTRATADA obriga-se a manter durante a execução deste contrato, com as obrigações avençadas, todas as condições de habilitação e qualificação que será objeto de exigência quando julgar necessárias.</w:t>
      </w:r>
    </w:p>
    <w:p w14:paraId="28093AAF" w14:textId="748F86EB" w:rsidR="009900CA" w:rsidRPr="003924EC" w:rsidRDefault="009900CA" w:rsidP="009900CA">
      <w:pPr>
        <w:tabs>
          <w:tab w:val="left" w:pos="9000"/>
        </w:tabs>
        <w:spacing w:after="0" w:line="240" w:lineRule="exact"/>
        <w:jc w:val="both"/>
        <w:rPr>
          <w:rFonts w:cstheme="minorHAnsi"/>
        </w:rPr>
      </w:pPr>
      <w:r w:rsidRPr="003924EC">
        <w:rPr>
          <w:rFonts w:cstheme="minorHAnsi"/>
        </w:rPr>
        <w:t>13.3 Pela inexecução total ou parcial do Contrato Administrativo o CISAMSF poderá garantir ao direito da ampla defesa e ao contraditório, além da rescisão, aplicar à CONTRATADA as seguintes sanções previstas no art. 87 da lei 8.666/93:</w:t>
      </w:r>
    </w:p>
    <w:p w14:paraId="051D00DA"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a) Advertência por escrito;</w:t>
      </w:r>
    </w:p>
    <w:p w14:paraId="44B6644A" w14:textId="59AFCF09" w:rsidR="009900CA" w:rsidRPr="003924EC" w:rsidRDefault="009900CA" w:rsidP="009900CA">
      <w:pPr>
        <w:tabs>
          <w:tab w:val="left" w:pos="9000"/>
        </w:tabs>
        <w:spacing w:after="0" w:line="240" w:lineRule="auto"/>
        <w:jc w:val="both"/>
        <w:rPr>
          <w:rFonts w:cstheme="minorHAnsi"/>
        </w:rPr>
      </w:pPr>
      <w:r w:rsidRPr="003924EC">
        <w:rPr>
          <w:rFonts w:cstheme="minorHAnsi"/>
        </w:rPr>
        <w:t>b) Multa na forma prevista no subitem 13.4;</w:t>
      </w:r>
    </w:p>
    <w:p w14:paraId="24325475"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c) Suspensão temporária de participação em licitações e impedimento de contratar com a Administração Pública, por prazo não superior a dois anos;</w:t>
      </w:r>
    </w:p>
    <w:p w14:paraId="39DEE3B9"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d) Declaração de inidoneidade para licitar ou contratar com a Administração Pública.</w:t>
      </w:r>
    </w:p>
    <w:p w14:paraId="36D2F42B" w14:textId="48A665F5" w:rsidR="009900CA" w:rsidRPr="003924EC" w:rsidRDefault="009900CA" w:rsidP="009900CA">
      <w:pPr>
        <w:tabs>
          <w:tab w:val="left" w:pos="9000"/>
        </w:tabs>
        <w:spacing w:after="0" w:line="240" w:lineRule="auto"/>
        <w:jc w:val="both"/>
        <w:rPr>
          <w:rFonts w:cstheme="minorHAnsi"/>
        </w:rPr>
      </w:pPr>
      <w:r w:rsidRPr="003924EC">
        <w:rPr>
          <w:rFonts w:cstheme="minorHAnsi"/>
        </w:rPr>
        <w:t>13.4 Poderá ser aplicada multa indenizatória de 10% (dez por cento) sobre o valor total contratado, quando a CONTRATADA:</w:t>
      </w:r>
    </w:p>
    <w:p w14:paraId="55EDE5CB"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a) Prestar informações inexatas ou causar embaraços à fiscalização e/ou controle dos serviços;</w:t>
      </w:r>
    </w:p>
    <w:p w14:paraId="22958439"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b) Transferir ou ceder suas obrigações, no todo ou em parte, a terceiros;</w:t>
      </w:r>
    </w:p>
    <w:p w14:paraId="5CFE52A0"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c) Executar os serviços em desacordo com as normas técnicas ou especificações, independente da obrigação de fazer as correções necessárias às suas expensas;</w:t>
      </w:r>
    </w:p>
    <w:p w14:paraId="23B4AEC0"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d) Desatender as determinações da Administração do CISAMSF quanto à qualidade da prestação dos serviços;</w:t>
      </w:r>
    </w:p>
    <w:p w14:paraId="65A0C16E"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e) Cometer qualquer infração às normas legais federais, estaduais e municipais;</w:t>
      </w:r>
    </w:p>
    <w:p w14:paraId="63299650"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f) Não iniciar, sem justa causa, a execução do Contrato Administrativo no prazo fixado;</w:t>
      </w:r>
    </w:p>
    <w:p w14:paraId="4D7876D8"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g) Não executar, sem justa causa, a totalidade ou parte do objeto contratado;</w:t>
      </w:r>
    </w:p>
    <w:p w14:paraId="21741902" w14:textId="77777777" w:rsidR="009900CA" w:rsidRPr="003924EC" w:rsidRDefault="009900CA" w:rsidP="009900CA">
      <w:pPr>
        <w:tabs>
          <w:tab w:val="left" w:pos="9000"/>
        </w:tabs>
        <w:spacing w:after="0" w:line="240" w:lineRule="auto"/>
        <w:jc w:val="both"/>
        <w:rPr>
          <w:rFonts w:cstheme="minorHAnsi"/>
        </w:rPr>
      </w:pPr>
      <w:r w:rsidRPr="003924EC">
        <w:rPr>
          <w:rFonts w:cstheme="minorHAnsi"/>
        </w:rPr>
        <w:t>h) Praticar por ação ou omissão, qualquer ato que, por imprudência, imperícia, negligência, dolo ou má fé, venha causar danos ao CISAMSF, Município e/ou a terceiros, independente da obrigação em reparar os danos causados.</w:t>
      </w:r>
    </w:p>
    <w:p w14:paraId="7DF021B6" w14:textId="38795200" w:rsidR="009900CA" w:rsidRPr="003924EC" w:rsidRDefault="009900CA" w:rsidP="009900CA">
      <w:pPr>
        <w:tabs>
          <w:tab w:val="left" w:pos="9000"/>
        </w:tabs>
        <w:spacing w:after="0" w:line="240" w:lineRule="auto"/>
        <w:jc w:val="both"/>
        <w:rPr>
          <w:rFonts w:cstheme="minorHAnsi"/>
        </w:rPr>
      </w:pPr>
      <w:r w:rsidRPr="003924EC">
        <w:rPr>
          <w:rFonts w:cstheme="minorHAnsi"/>
        </w:rPr>
        <w:t>13.5 As multas poderão ser reiteradas e aplicadas em dobro, sempre que se repetir o motivo.</w:t>
      </w:r>
    </w:p>
    <w:p w14:paraId="004A47F8" w14:textId="6B721C73" w:rsidR="009900CA" w:rsidRPr="003924EC" w:rsidRDefault="009900CA" w:rsidP="009900CA">
      <w:pPr>
        <w:tabs>
          <w:tab w:val="left" w:pos="9000"/>
        </w:tabs>
        <w:spacing w:after="0" w:line="240" w:lineRule="auto"/>
        <w:jc w:val="both"/>
        <w:rPr>
          <w:rFonts w:cstheme="minorHAnsi"/>
        </w:rPr>
      </w:pPr>
      <w:r w:rsidRPr="003924EC">
        <w:rPr>
          <w:rFonts w:cstheme="minorHAnsi"/>
        </w:rPr>
        <w:t>13.6 As multas aplicadas na execução do Contrato Administrativo serão descontadas dos pagamentos devidos à CONTRATADA, a critério exclusivo da Administração do CISAMSF, e quando for o caso, cobradas judicialmente.</w:t>
      </w:r>
    </w:p>
    <w:p w14:paraId="3CB7AA85" w14:textId="71115B7B" w:rsidR="009900CA" w:rsidRPr="003924EC" w:rsidRDefault="009900CA" w:rsidP="009900CA">
      <w:pPr>
        <w:tabs>
          <w:tab w:val="left" w:pos="9000"/>
        </w:tabs>
        <w:spacing w:after="0" w:line="240" w:lineRule="auto"/>
        <w:jc w:val="both"/>
        <w:rPr>
          <w:rFonts w:cstheme="minorHAnsi"/>
        </w:rPr>
      </w:pPr>
      <w:r w:rsidRPr="003924EC">
        <w:rPr>
          <w:rFonts w:cstheme="minorHAnsi"/>
        </w:rPr>
        <w:t>13.7 O Credenciamento poderá ser rescindido por interesse da CONTRATADA, mediante requerimento por escrito com antecedência de 30 (trinta) dias, e desde que não prejudique os atendimentos já agendados, ou que venham a ser agendado antes de decorrido o prazo de 30 (trinta) dias. Decorrido o prazo mencionado, será lavrado o termo de descredenciamento, quando cessarão as obrigações de ambas as partes.</w:t>
      </w:r>
    </w:p>
    <w:p w14:paraId="33F8269B" w14:textId="77777777" w:rsidR="00BC4AB4" w:rsidRPr="003924EC" w:rsidRDefault="00BC4AB4" w:rsidP="00164BE9">
      <w:pPr>
        <w:pStyle w:val="PargrafodaLista"/>
        <w:spacing w:after="0" w:line="240" w:lineRule="exact"/>
        <w:ind w:left="0"/>
        <w:jc w:val="both"/>
        <w:rPr>
          <w:rFonts w:asciiTheme="minorHAnsi" w:hAnsiTheme="minorHAnsi" w:cstheme="minorHAnsi"/>
        </w:rPr>
      </w:pPr>
    </w:p>
    <w:p w14:paraId="7A42D52E" w14:textId="657692F0" w:rsidR="008A5EB0" w:rsidRPr="003924EC" w:rsidRDefault="008A5EB0" w:rsidP="008A5EB0">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CLÁUSULA DÉCIMA QUARTA - DA SUBCONTRATAÇÃO</w:t>
      </w:r>
    </w:p>
    <w:p w14:paraId="19838898" w14:textId="3B19675F" w:rsidR="00416763" w:rsidRPr="003924EC" w:rsidRDefault="008A5EB0" w:rsidP="00164BE9">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14.1</w:t>
      </w:r>
      <w:r w:rsidR="00416763" w:rsidRPr="003924EC">
        <w:rPr>
          <w:rFonts w:asciiTheme="minorHAnsi" w:hAnsiTheme="minorHAnsi" w:cstheme="minorHAnsi"/>
        </w:rPr>
        <w:t xml:space="preserve"> </w:t>
      </w:r>
      <w:r w:rsidR="00416763" w:rsidRPr="003924EC">
        <w:t xml:space="preserve">A CONTRATADA não poderá ceder o contrato, total ou parcialmente, a terceiros, sem autorização do Consórcio, em nenhuma hipótese. </w:t>
      </w:r>
    </w:p>
    <w:p w14:paraId="5B6683B3" w14:textId="784F4117" w:rsidR="00416763" w:rsidRPr="003924EC" w:rsidRDefault="00416763" w:rsidP="00164BE9">
      <w:pPr>
        <w:pStyle w:val="PargrafodaLista"/>
        <w:spacing w:after="0" w:line="240" w:lineRule="exact"/>
        <w:ind w:left="0"/>
        <w:jc w:val="both"/>
      </w:pPr>
      <w:r w:rsidRPr="003924EC">
        <w:t xml:space="preserve">14.2 A Contratada poderá sub-contratar, no limite máximo de 30%, as atividades que constituam objeto do contrato, favorecendo exclusivamente a MICROEMPRESAS, EMPRESAS DE PEQUENO PORTE OU EQUIPARADAS, nos termos do inciso II do artigo 48 da Lei Complementar 123/2006 e suas alterações. </w:t>
      </w:r>
    </w:p>
    <w:p w14:paraId="6094BD58" w14:textId="3C5B4EEF" w:rsidR="00416763" w:rsidRPr="003924EC" w:rsidRDefault="00416763" w:rsidP="00164BE9">
      <w:pPr>
        <w:pStyle w:val="PargrafodaLista"/>
        <w:spacing w:after="0" w:line="240" w:lineRule="exact"/>
        <w:ind w:left="0"/>
        <w:jc w:val="both"/>
      </w:pPr>
      <w:r w:rsidRPr="003924EC">
        <w:lastRenderedPageBreak/>
        <w:t xml:space="preserve">14.3 Para que ocorra a subcontratação, a empresa Contratada deverá informar à Administração, sua intenção em subcontratar. </w:t>
      </w:r>
    </w:p>
    <w:p w14:paraId="78A47CBB" w14:textId="3347EC14" w:rsidR="00416763" w:rsidRPr="003924EC" w:rsidRDefault="00416763" w:rsidP="00164BE9">
      <w:pPr>
        <w:pStyle w:val="PargrafodaLista"/>
        <w:spacing w:after="0" w:line="240" w:lineRule="exact"/>
        <w:ind w:left="0"/>
        <w:jc w:val="both"/>
      </w:pPr>
      <w:r w:rsidRPr="003924EC">
        <w:t xml:space="preserve">14.4 A empresa subcontratada deverá cumprir as seguintes exigências de habilitação exigidos no item 5 (dos requisitos para o credenciamento) do edital: </w:t>
      </w:r>
    </w:p>
    <w:p w14:paraId="39F97835" w14:textId="77777777" w:rsidR="00416763" w:rsidRPr="003924EC" w:rsidRDefault="00416763" w:rsidP="00164BE9">
      <w:pPr>
        <w:pStyle w:val="PargrafodaLista"/>
        <w:spacing w:after="0" w:line="240" w:lineRule="exact"/>
        <w:ind w:left="0"/>
        <w:jc w:val="both"/>
      </w:pPr>
      <w:r w:rsidRPr="003924EC">
        <w:t xml:space="preserve">a) habilitação jurídica; </w:t>
      </w:r>
    </w:p>
    <w:p w14:paraId="4182498A" w14:textId="77777777" w:rsidR="00416763" w:rsidRPr="003924EC" w:rsidRDefault="00416763" w:rsidP="00164BE9">
      <w:pPr>
        <w:pStyle w:val="PargrafodaLista"/>
        <w:spacing w:after="0" w:line="240" w:lineRule="exact"/>
        <w:ind w:left="0"/>
        <w:jc w:val="both"/>
      </w:pPr>
      <w:r w:rsidRPr="003924EC">
        <w:t xml:space="preserve">b) qualificação técnica; </w:t>
      </w:r>
    </w:p>
    <w:p w14:paraId="0F9FB4F1" w14:textId="3E4C039B" w:rsidR="008A5EB0" w:rsidRPr="003924EC" w:rsidRDefault="00416763" w:rsidP="00164BE9">
      <w:pPr>
        <w:pStyle w:val="PargrafodaLista"/>
        <w:spacing w:after="0" w:line="240" w:lineRule="exact"/>
        <w:ind w:left="0"/>
        <w:jc w:val="both"/>
        <w:rPr>
          <w:rFonts w:asciiTheme="minorHAnsi" w:hAnsiTheme="minorHAnsi" w:cstheme="minorHAnsi"/>
        </w:rPr>
      </w:pPr>
      <w:r w:rsidRPr="003924EC">
        <w:t>c) qualificação econômico-financeira;</w:t>
      </w:r>
    </w:p>
    <w:p w14:paraId="05332E4C" w14:textId="77777777" w:rsidR="00416763" w:rsidRPr="003924EC" w:rsidRDefault="00416763" w:rsidP="00164BE9">
      <w:pPr>
        <w:pStyle w:val="PargrafodaLista"/>
        <w:spacing w:after="0" w:line="240" w:lineRule="exact"/>
        <w:ind w:left="0"/>
        <w:jc w:val="both"/>
      </w:pPr>
      <w:r w:rsidRPr="003924EC">
        <w:t xml:space="preserve">d) regularidade fiscal e trabalhista; </w:t>
      </w:r>
    </w:p>
    <w:p w14:paraId="38C3DB1E" w14:textId="77777777" w:rsidR="00416763" w:rsidRPr="003924EC" w:rsidRDefault="00416763" w:rsidP="00164BE9">
      <w:pPr>
        <w:pStyle w:val="PargrafodaLista"/>
        <w:spacing w:after="0" w:line="240" w:lineRule="exact"/>
        <w:ind w:left="0"/>
        <w:jc w:val="both"/>
      </w:pPr>
      <w:r w:rsidRPr="003924EC">
        <w:t xml:space="preserve">e) cumprimento do disposto no inciso XXXIII do art. 7o da Constituição Federal; </w:t>
      </w:r>
    </w:p>
    <w:p w14:paraId="139A2839" w14:textId="77777777" w:rsidR="00416763" w:rsidRPr="003924EC" w:rsidRDefault="00416763" w:rsidP="00164BE9">
      <w:pPr>
        <w:pStyle w:val="PargrafodaLista"/>
        <w:spacing w:after="0" w:line="240" w:lineRule="exact"/>
        <w:ind w:left="0"/>
        <w:jc w:val="both"/>
      </w:pPr>
      <w:r w:rsidRPr="003924EC">
        <w:t xml:space="preserve">f) demais declarações; </w:t>
      </w:r>
    </w:p>
    <w:p w14:paraId="2506A572" w14:textId="20961BDC" w:rsidR="00416763" w:rsidRPr="003924EC" w:rsidRDefault="00416763" w:rsidP="00164BE9">
      <w:pPr>
        <w:pStyle w:val="PargrafodaLista"/>
        <w:spacing w:after="0" w:line="240" w:lineRule="exact"/>
        <w:ind w:left="0"/>
        <w:jc w:val="both"/>
      </w:pPr>
      <w:r w:rsidRPr="003924EC">
        <w:t xml:space="preserve">14.5 A subcontratação somente poderá ser formalizada mediante Termo Aditivo. </w:t>
      </w:r>
    </w:p>
    <w:p w14:paraId="31BB51DE" w14:textId="774D3291" w:rsidR="0069015F" w:rsidRDefault="00416763" w:rsidP="00164BE9">
      <w:pPr>
        <w:pStyle w:val="PargrafodaLista"/>
        <w:spacing w:after="0" w:line="240" w:lineRule="exact"/>
        <w:ind w:left="0"/>
        <w:jc w:val="both"/>
      </w:pPr>
      <w:r w:rsidRPr="003924EC">
        <w:t>14.6 Quando da formalização de subcontratação, os empenhos e pagamentos do órgão ou entidade da administração pública poderão ser destinados diretamente às microempresas e empresas de pequeno porte subcontratadas.</w:t>
      </w:r>
    </w:p>
    <w:p w14:paraId="7A4090F4" w14:textId="77777777" w:rsidR="0069015F" w:rsidRPr="003924EC" w:rsidRDefault="0069015F" w:rsidP="00164BE9">
      <w:pPr>
        <w:pStyle w:val="PargrafodaLista"/>
        <w:spacing w:after="0" w:line="240" w:lineRule="exact"/>
        <w:ind w:left="0"/>
        <w:jc w:val="both"/>
        <w:rPr>
          <w:rFonts w:asciiTheme="minorHAnsi" w:hAnsiTheme="minorHAnsi" w:cstheme="minorHAnsi"/>
        </w:rPr>
      </w:pPr>
    </w:p>
    <w:p w14:paraId="43CB5175" w14:textId="34939B62" w:rsidR="003031D2" w:rsidRPr="003924EC" w:rsidRDefault="003031D2" w:rsidP="003031D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 xml:space="preserve">CLÁUSULA </w:t>
      </w:r>
      <w:r w:rsidR="00416763" w:rsidRPr="003924EC">
        <w:rPr>
          <w:rFonts w:cstheme="minorHAnsi"/>
          <w:b/>
          <w:bCs/>
        </w:rPr>
        <w:t>DÉCIMA QUINTA</w:t>
      </w:r>
      <w:r w:rsidRPr="003924EC">
        <w:rPr>
          <w:rFonts w:cstheme="minorHAnsi"/>
          <w:b/>
          <w:bCs/>
        </w:rPr>
        <w:t xml:space="preserve"> - DA SUB-ROGAÇÃO DO CONTRATADO</w:t>
      </w:r>
    </w:p>
    <w:p w14:paraId="0DA64234" w14:textId="703B5F0F" w:rsidR="009900CA" w:rsidRPr="003924EC" w:rsidRDefault="00416763" w:rsidP="00164BE9">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15</w:t>
      </w:r>
      <w:r w:rsidR="003031D2" w:rsidRPr="003924EC">
        <w:rPr>
          <w:rFonts w:asciiTheme="minorHAnsi" w:hAnsiTheme="minorHAnsi" w:cstheme="minorHAnsi"/>
        </w:rPr>
        <w:t xml:space="preserve">.1 </w:t>
      </w:r>
      <w:r w:rsidR="003031D2" w:rsidRPr="003924EC">
        <w:t>Será expressamente vedada à sub-rogação do credenciado, salvo ex vi do disposto na cláusula seguinte.</w:t>
      </w:r>
    </w:p>
    <w:p w14:paraId="310B99BE" w14:textId="77777777" w:rsidR="009900CA" w:rsidRPr="003924EC" w:rsidRDefault="009900CA" w:rsidP="00164BE9">
      <w:pPr>
        <w:pStyle w:val="PargrafodaLista"/>
        <w:spacing w:after="0" w:line="240" w:lineRule="exact"/>
        <w:ind w:left="0"/>
        <w:jc w:val="both"/>
        <w:rPr>
          <w:rFonts w:asciiTheme="minorHAnsi" w:hAnsiTheme="minorHAnsi" w:cstheme="minorHAnsi"/>
        </w:rPr>
      </w:pPr>
    </w:p>
    <w:p w14:paraId="40481791" w14:textId="7C6D40DE" w:rsidR="003031D2" w:rsidRPr="003924EC" w:rsidRDefault="003031D2" w:rsidP="003031D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 xml:space="preserve">CLÁUSULA </w:t>
      </w:r>
      <w:r w:rsidR="00416763" w:rsidRPr="003924EC">
        <w:rPr>
          <w:rFonts w:cstheme="minorHAnsi"/>
          <w:b/>
          <w:bCs/>
        </w:rPr>
        <w:t xml:space="preserve">DÉCIMA SEXTA </w:t>
      </w:r>
      <w:r w:rsidRPr="003924EC">
        <w:rPr>
          <w:rFonts w:cstheme="minorHAnsi"/>
          <w:b/>
          <w:bCs/>
        </w:rPr>
        <w:t>- DA OBRIGAÇÃO DOS SUCESSORES</w:t>
      </w:r>
    </w:p>
    <w:p w14:paraId="3DA8B4A2" w14:textId="72DC33C9" w:rsidR="009900CA" w:rsidRPr="003924EC" w:rsidRDefault="00416763" w:rsidP="00164BE9">
      <w:pPr>
        <w:pStyle w:val="PargrafodaLista"/>
        <w:spacing w:after="0" w:line="240" w:lineRule="exact"/>
        <w:ind w:left="0"/>
        <w:jc w:val="both"/>
        <w:rPr>
          <w:rFonts w:asciiTheme="minorHAnsi" w:hAnsiTheme="minorHAnsi" w:cstheme="minorHAnsi"/>
        </w:rPr>
      </w:pPr>
      <w:r w:rsidRPr="003924EC">
        <w:rPr>
          <w:rFonts w:asciiTheme="minorHAnsi" w:hAnsiTheme="minorHAnsi" w:cstheme="minorHAnsi"/>
        </w:rPr>
        <w:t>16</w:t>
      </w:r>
      <w:r w:rsidR="003031D2" w:rsidRPr="003924EC">
        <w:rPr>
          <w:rFonts w:asciiTheme="minorHAnsi" w:hAnsiTheme="minorHAnsi" w:cstheme="minorHAnsi"/>
        </w:rPr>
        <w:t xml:space="preserve">.1 </w:t>
      </w:r>
      <w:r w:rsidR="004A7F3A" w:rsidRPr="003924EC">
        <w:t>O contrato administrativo</w:t>
      </w:r>
      <w:r w:rsidR="003031D2" w:rsidRPr="003924EC">
        <w:t xml:space="preserve"> vincula as partes que dela participam e seus sucessores a qualquer título.</w:t>
      </w:r>
    </w:p>
    <w:p w14:paraId="0C2670B0" w14:textId="77777777" w:rsidR="009900CA" w:rsidRPr="003924EC" w:rsidRDefault="009900CA" w:rsidP="00164BE9">
      <w:pPr>
        <w:pStyle w:val="PargrafodaLista"/>
        <w:spacing w:after="0" w:line="240" w:lineRule="exact"/>
        <w:ind w:left="0"/>
        <w:jc w:val="both"/>
        <w:rPr>
          <w:rFonts w:asciiTheme="minorHAnsi" w:hAnsiTheme="minorHAnsi" w:cstheme="minorHAnsi"/>
        </w:rPr>
      </w:pPr>
    </w:p>
    <w:p w14:paraId="5055A245" w14:textId="2E64DCAB" w:rsidR="003031D2" w:rsidRPr="003924EC" w:rsidRDefault="003031D2" w:rsidP="003031D2">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 xml:space="preserve">CLÁUSULA </w:t>
      </w:r>
      <w:r w:rsidR="00416763" w:rsidRPr="003924EC">
        <w:rPr>
          <w:rFonts w:cstheme="minorHAnsi"/>
          <w:b/>
          <w:bCs/>
        </w:rPr>
        <w:t>DÉCIMA SÉTIMA</w:t>
      </w:r>
      <w:r w:rsidRPr="003924EC">
        <w:rPr>
          <w:rFonts w:cstheme="minorHAnsi"/>
          <w:b/>
          <w:bCs/>
        </w:rPr>
        <w:t xml:space="preserve"> </w:t>
      </w:r>
      <w:r w:rsidR="00416763" w:rsidRPr="003924EC">
        <w:rPr>
          <w:rFonts w:cstheme="minorHAnsi"/>
          <w:b/>
          <w:bCs/>
        </w:rPr>
        <w:t>-</w:t>
      </w:r>
      <w:r w:rsidR="00810356" w:rsidRPr="003924EC">
        <w:rPr>
          <w:rFonts w:cstheme="minorHAnsi"/>
          <w:b/>
          <w:bCs/>
        </w:rPr>
        <w:t xml:space="preserve"> DO</w:t>
      </w:r>
      <w:r w:rsidRPr="003924EC">
        <w:rPr>
          <w:rFonts w:cstheme="minorHAnsi"/>
          <w:b/>
          <w:bCs/>
        </w:rPr>
        <w:t xml:space="preserve"> FUNDAMENTO LEGAL</w:t>
      </w:r>
    </w:p>
    <w:p w14:paraId="7DE2D000" w14:textId="78722EE5" w:rsidR="00760C52" w:rsidRPr="003924EC" w:rsidRDefault="00416763" w:rsidP="00DF4974">
      <w:pPr>
        <w:pStyle w:val="PargrafodaLista"/>
        <w:spacing w:after="0" w:line="240" w:lineRule="exact"/>
        <w:ind w:left="0"/>
        <w:jc w:val="both"/>
      </w:pPr>
      <w:r w:rsidRPr="003924EC">
        <w:rPr>
          <w:rFonts w:asciiTheme="minorHAnsi" w:hAnsiTheme="minorHAnsi" w:cstheme="minorHAnsi"/>
        </w:rPr>
        <w:t>17</w:t>
      </w:r>
      <w:r w:rsidR="003031D2" w:rsidRPr="003924EC">
        <w:rPr>
          <w:rFonts w:asciiTheme="minorHAnsi" w:hAnsiTheme="minorHAnsi" w:cstheme="minorHAnsi"/>
        </w:rPr>
        <w:t xml:space="preserve">.1 </w:t>
      </w:r>
      <w:r w:rsidR="004A7F3A" w:rsidRPr="003924EC">
        <w:t>O presente contrato administrativo</w:t>
      </w:r>
      <w:r w:rsidR="003031D2" w:rsidRPr="003924EC">
        <w:t xml:space="preserve"> reger-se-á em conformidade com os termos nele expressos, com a Lei Federal n°. 8.666/93 e demais disposições legais aplicáveis à espécie.</w:t>
      </w:r>
    </w:p>
    <w:p w14:paraId="71E17D94" w14:textId="77777777" w:rsidR="00760C52" w:rsidRPr="003924EC" w:rsidRDefault="00760C52" w:rsidP="008A02B8">
      <w:pPr>
        <w:spacing w:after="0" w:line="240" w:lineRule="exact"/>
        <w:jc w:val="both"/>
        <w:rPr>
          <w:rFonts w:cstheme="minorHAnsi"/>
        </w:rPr>
      </w:pPr>
    </w:p>
    <w:p w14:paraId="729B9072" w14:textId="36F7DB26" w:rsidR="00760C52" w:rsidRPr="003924EC" w:rsidRDefault="00760C52" w:rsidP="002C20A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CLÁUSULA DÉCIMA</w:t>
      </w:r>
      <w:r w:rsidR="00416763" w:rsidRPr="003924EC">
        <w:rPr>
          <w:rFonts w:cstheme="minorHAnsi"/>
          <w:b/>
          <w:bCs/>
        </w:rPr>
        <w:t xml:space="preserve"> OITAVA</w:t>
      </w:r>
      <w:r w:rsidR="00727C42" w:rsidRPr="003924EC">
        <w:rPr>
          <w:rFonts w:cstheme="minorHAnsi"/>
          <w:b/>
          <w:bCs/>
        </w:rPr>
        <w:t xml:space="preserve"> </w:t>
      </w:r>
      <w:r w:rsidR="00416763" w:rsidRPr="003924EC">
        <w:rPr>
          <w:rFonts w:cstheme="minorHAnsi"/>
          <w:b/>
          <w:bCs/>
        </w:rPr>
        <w:t>-</w:t>
      </w:r>
      <w:r w:rsidRPr="003924EC">
        <w:rPr>
          <w:rFonts w:cstheme="minorHAnsi"/>
          <w:b/>
          <w:bCs/>
        </w:rPr>
        <w:t xml:space="preserve"> DOS CASOS OMISSOS</w:t>
      </w:r>
    </w:p>
    <w:p w14:paraId="318D312E" w14:textId="3BE21CB5" w:rsidR="00760C52" w:rsidRPr="003924EC" w:rsidRDefault="00416763" w:rsidP="008A02B8">
      <w:pPr>
        <w:spacing w:after="0" w:line="240" w:lineRule="exact"/>
        <w:jc w:val="both"/>
        <w:rPr>
          <w:rFonts w:cstheme="minorHAnsi"/>
        </w:rPr>
      </w:pPr>
      <w:r w:rsidRPr="003924EC">
        <w:rPr>
          <w:rFonts w:cstheme="minorHAnsi"/>
        </w:rPr>
        <w:t>18</w:t>
      </w:r>
      <w:r w:rsidR="002C1D75" w:rsidRPr="003924EC">
        <w:rPr>
          <w:rFonts w:cstheme="minorHAnsi"/>
        </w:rPr>
        <w:t>.1 O</w:t>
      </w:r>
      <w:r w:rsidR="00760C52" w:rsidRPr="003924EC">
        <w:rPr>
          <w:rFonts w:cstheme="minorHAnsi"/>
        </w:rPr>
        <w:t>s casos omiss</w:t>
      </w:r>
      <w:r w:rsidR="002C1D75" w:rsidRPr="003924EC">
        <w:rPr>
          <w:rFonts w:cstheme="minorHAnsi"/>
        </w:rPr>
        <w:t>os do presente instrumento</w:t>
      </w:r>
      <w:r w:rsidR="00760C52" w:rsidRPr="003924EC">
        <w:rPr>
          <w:rFonts w:cstheme="minorHAnsi"/>
        </w:rPr>
        <w:t>, serão resolvidos</w:t>
      </w:r>
      <w:r w:rsidR="00562880" w:rsidRPr="003924EC">
        <w:rPr>
          <w:rFonts w:cstheme="minorHAnsi"/>
        </w:rPr>
        <w:t xml:space="preserve"> pelas partes com fundamento a</w:t>
      </w:r>
      <w:r w:rsidR="00760C52" w:rsidRPr="003924EC">
        <w:rPr>
          <w:rFonts w:cstheme="minorHAnsi"/>
        </w:rPr>
        <w:t xml:space="preserve"> Lei </w:t>
      </w:r>
      <w:r w:rsidR="00DF4974" w:rsidRPr="003924EC">
        <w:rPr>
          <w:rFonts w:cstheme="minorHAnsi"/>
        </w:rPr>
        <w:t>nº</w:t>
      </w:r>
      <w:r w:rsidR="00562880" w:rsidRPr="003924EC">
        <w:rPr>
          <w:rFonts w:cstheme="minorHAnsi"/>
        </w:rPr>
        <w:t xml:space="preserve"> 8.666/93 e demais disposições legais aplicáveis</w:t>
      </w:r>
      <w:r w:rsidR="002C1D75" w:rsidRPr="003924EC">
        <w:rPr>
          <w:rFonts w:cstheme="minorHAnsi"/>
        </w:rPr>
        <w:t>,</w:t>
      </w:r>
      <w:r w:rsidR="00760C52" w:rsidRPr="003924EC">
        <w:rPr>
          <w:rFonts w:cstheme="minorHAnsi"/>
        </w:rPr>
        <w:t xml:space="preserve"> em observância aos princípios gerais de direito.</w:t>
      </w:r>
    </w:p>
    <w:p w14:paraId="3FBC0292" w14:textId="256BE640" w:rsidR="00760C52" w:rsidRPr="003924EC" w:rsidRDefault="00760C52" w:rsidP="004A7F3A">
      <w:pPr>
        <w:spacing w:after="0" w:line="240" w:lineRule="exact"/>
        <w:jc w:val="both"/>
        <w:rPr>
          <w:rFonts w:cstheme="minorHAnsi"/>
          <w:b/>
        </w:rPr>
      </w:pPr>
      <w:r w:rsidRPr="003924EC">
        <w:rPr>
          <w:rFonts w:cstheme="minorHAnsi"/>
        </w:rPr>
        <w:t> </w:t>
      </w:r>
    </w:p>
    <w:p w14:paraId="2ABB67C4" w14:textId="402EDA3E" w:rsidR="00760C52" w:rsidRPr="003924EC" w:rsidRDefault="00416763" w:rsidP="002C20A8">
      <w:pPr>
        <w:pBdr>
          <w:top w:val="single" w:sz="4" w:space="1" w:color="auto"/>
          <w:left w:val="single" w:sz="4" w:space="4" w:color="auto"/>
          <w:bottom w:val="single" w:sz="4" w:space="1" w:color="auto"/>
          <w:right w:val="single" w:sz="4" w:space="4" w:color="auto"/>
        </w:pBdr>
        <w:shd w:val="clear" w:color="auto" w:fill="FFFFFF" w:themeFill="background1"/>
        <w:spacing w:after="0" w:line="240" w:lineRule="exact"/>
        <w:jc w:val="both"/>
        <w:rPr>
          <w:rFonts w:cstheme="minorHAnsi"/>
          <w:b/>
        </w:rPr>
      </w:pPr>
      <w:r w:rsidRPr="003924EC">
        <w:rPr>
          <w:rFonts w:cstheme="minorHAnsi"/>
          <w:b/>
          <w:bCs/>
        </w:rPr>
        <w:t>CLÁUSULA DÉCIMA NONA</w:t>
      </w:r>
      <w:r w:rsidR="00727C42" w:rsidRPr="003924EC">
        <w:rPr>
          <w:rFonts w:cstheme="minorHAnsi"/>
          <w:b/>
          <w:bCs/>
        </w:rPr>
        <w:t xml:space="preserve"> </w:t>
      </w:r>
      <w:r w:rsidR="00760C52" w:rsidRPr="003924EC">
        <w:rPr>
          <w:rFonts w:cstheme="minorHAnsi"/>
          <w:b/>
          <w:bCs/>
        </w:rPr>
        <w:t>- DO FORO</w:t>
      </w:r>
    </w:p>
    <w:p w14:paraId="7F0A0BAA" w14:textId="5D2D7FF9" w:rsidR="00760C52" w:rsidRPr="003924EC" w:rsidRDefault="00416763" w:rsidP="008A02B8">
      <w:pPr>
        <w:spacing w:after="0" w:line="240" w:lineRule="exact"/>
        <w:jc w:val="both"/>
        <w:rPr>
          <w:rFonts w:cstheme="minorHAnsi"/>
          <w:b/>
        </w:rPr>
      </w:pPr>
      <w:r w:rsidRPr="003924EC">
        <w:rPr>
          <w:rFonts w:cstheme="minorHAnsi"/>
        </w:rPr>
        <w:t>19</w:t>
      </w:r>
      <w:r w:rsidR="00760C52" w:rsidRPr="003924EC">
        <w:rPr>
          <w:rFonts w:cstheme="minorHAnsi"/>
        </w:rPr>
        <w:t>.1 As partes contratantes elege</w:t>
      </w:r>
      <w:r w:rsidR="00BF656C" w:rsidRPr="003924EC">
        <w:rPr>
          <w:rFonts w:cstheme="minorHAnsi"/>
        </w:rPr>
        <w:t>m o F</w:t>
      </w:r>
      <w:r w:rsidR="002C1D75" w:rsidRPr="003924EC">
        <w:rPr>
          <w:rFonts w:cstheme="minorHAnsi"/>
        </w:rPr>
        <w:t xml:space="preserve">oro da </w:t>
      </w:r>
      <w:r w:rsidR="00BF656C" w:rsidRPr="003924EC">
        <w:rPr>
          <w:rFonts w:cstheme="minorHAnsi"/>
        </w:rPr>
        <w:t xml:space="preserve">Comarca de Januária, estado de Minas de Gerais, para dirimir quaisquer </w:t>
      </w:r>
      <w:r w:rsidR="00760C52" w:rsidRPr="003924EC">
        <w:rPr>
          <w:rFonts w:cstheme="minorHAnsi"/>
        </w:rPr>
        <w:t>questõe</w:t>
      </w:r>
      <w:r w:rsidR="00BF656C" w:rsidRPr="003924EC">
        <w:rPr>
          <w:rFonts w:cstheme="minorHAnsi"/>
        </w:rPr>
        <w:t>s referente a este instrumento</w:t>
      </w:r>
      <w:r w:rsidR="00760C52" w:rsidRPr="003924EC">
        <w:rPr>
          <w:rFonts w:cstheme="minorHAnsi"/>
        </w:rPr>
        <w:t>, renunciando a qualquer outro, por mais privilegiado que seja.</w:t>
      </w:r>
    </w:p>
    <w:p w14:paraId="3F6E78A9" w14:textId="77777777" w:rsidR="00760C52" w:rsidRPr="003924EC" w:rsidRDefault="00760C52" w:rsidP="008A02B8">
      <w:pPr>
        <w:spacing w:after="0" w:line="240" w:lineRule="exact"/>
        <w:jc w:val="both"/>
        <w:rPr>
          <w:rFonts w:cstheme="minorHAnsi"/>
          <w:b/>
        </w:rPr>
      </w:pPr>
    </w:p>
    <w:p w14:paraId="2EA1330A" w14:textId="1015EF7C" w:rsidR="0001394E" w:rsidRPr="003924EC" w:rsidRDefault="0001394E" w:rsidP="003A7A71">
      <w:pPr>
        <w:tabs>
          <w:tab w:val="left" w:pos="2370"/>
        </w:tabs>
        <w:spacing w:after="0" w:line="240" w:lineRule="exact"/>
        <w:rPr>
          <w:rFonts w:cstheme="minorHAnsi"/>
          <w:bCs/>
        </w:rPr>
      </w:pPr>
      <w:r w:rsidRPr="003924EC">
        <w:t>E, por estarem, ass</w:t>
      </w:r>
      <w:r w:rsidR="00E27BFB" w:rsidRPr="003924EC">
        <w:t>im, justas e contratadas, assinam</w:t>
      </w:r>
      <w:r w:rsidRPr="003924EC">
        <w:t xml:space="preserve"> as partes o presente inst</w:t>
      </w:r>
      <w:r w:rsidR="00E27BFB" w:rsidRPr="003924EC">
        <w:t>rumento em 02 (duas) vias de</w:t>
      </w:r>
      <w:r w:rsidRPr="003924EC">
        <w:rPr>
          <w:rFonts w:cstheme="minorHAnsi"/>
        </w:rPr>
        <w:t xml:space="preserve"> igual teor e forma</w:t>
      </w:r>
      <w:r w:rsidRPr="003924EC">
        <w:t>, para um só efeito legal.</w:t>
      </w:r>
    </w:p>
    <w:p w14:paraId="792FD288" w14:textId="77777777" w:rsidR="0001394E" w:rsidRPr="003924EC" w:rsidRDefault="0001394E" w:rsidP="003A7A71">
      <w:pPr>
        <w:tabs>
          <w:tab w:val="left" w:pos="2370"/>
        </w:tabs>
        <w:spacing w:after="0" w:line="240" w:lineRule="exact"/>
        <w:rPr>
          <w:rFonts w:cstheme="minorHAnsi"/>
          <w:bCs/>
        </w:rPr>
      </w:pPr>
    </w:p>
    <w:p w14:paraId="34912DA8" w14:textId="77777777" w:rsidR="00E27BFB" w:rsidRPr="003924EC" w:rsidRDefault="00E27BFB" w:rsidP="003A7A71">
      <w:pPr>
        <w:tabs>
          <w:tab w:val="left" w:pos="2370"/>
        </w:tabs>
        <w:spacing w:after="0" w:line="240" w:lineRule="exact"/>
        <w:rPr>
          <w:rFonts w:cstheme="minorHAnsi"/>
          <w:bCs/>
        </w:rPr>
      </w:pPr>
    </w:p>
    <w:p w14:paraId="7DACF17B" w14:textId="747BDC5B" w:rsidR="00760C52" w:rsidRPr="003924EC" w:rsidRDefault="008A02B8" w:rsidP="002C20A8">
      <w:pPr>
        <w:spacing w:after="0" w:line="240" w:lineRule="exact"/>
        <w:jc w:val="center"/>
        <w:rPr>
          <w:rFonts w:cstheme="minorHAnsi"/>
          <w:bCs/>
        </w:rPr>
      </w:pPr>
      <w:r w:rsidRPr="003924EC">
        <w:rPr>
          <w:rFonts w:cstheme="minorHAnsi"/>
          <w:bCs/>
        </w:rPr>
        <w:t>Januária/MG</w:t>
      </w:r>
      <w:r w:rsidR="000E2F4A" w:rsidRPr="003924EC">
        <w:rPr>
          <w:rFonts w:cstheme="minorHAnsi"/>
          <w:bCs/>
        </w:rPr>
        <w:t>, ______de ________________ de _________</w:t>
      </w:r>
    </w:p>
    <w:p w14:paraId="598385B8" w14:textId="77777777" w:rsidR="008A02B8" w:rsidRPr="003924EC" w:rsidRDefault="008A02B8" w:rsidP="008A02B8">
      <w:pPr>
        <w:spacing w:after="0" w:line="240" w:lineRule="exact"/>
        <w:jc w:val="center"/>
        <w:rPr>
          <w:rFonts w:cstheme="minorHAnsi"/>
          <w:b/>
          <w:bCs/>
        </w:rPr>
      </w:pPr>
    </w:p>
    <w:p w14:paraId="6EB8FC42" w14:textId="77777777" w:rsidR="00760C52" w:rsidRPr="003924EC" w:rsidRDefault="00760C52" w:rsidP="008A02B8">
      <w:pPr>
        <w:spacing w:after="0" w:line="240" w:lineRule="exact"/>
        <w:rPr>
          <w:rFonts w:cstheme="minorHAnsi"/>
          <w:b/>
        </w:rPr>
      </w:pPr>
      <w:r w:rsidRPr="003924EC">
        <w:rPr>
          <w:rFonts w:cstheme="minorHAnsi"/>
        </w:rPr>
        <w:t> </w:t>
      </w:r>
    </w:p>
    <w:p w14:paraId="09A31A1C" w14:textId="77777777" w:rsidR="003924EC" w:rsidRDefault="008A02B8" w:rsidP="008A02B8">
      <w:pPr>
        <w:pStyle w:val="PargrafodaLista"/>
        <w:spacing w:after="0" w:line="240" w:lineRule="exact"/>
        <w:ind w:left="0"/>
        <w:rPr>
          <w:rFonts w:asciiTheme="minorHAnsi" w:hAnsiTheme="minorHAnsi" w:cstheme="minorHAnsi"/>
          <w:bCs/>
        </w:rPr>
      </w:pPr>
      <w:r w:rsidRPr="003924EC">
        <w:rPr>
          <w:rFonts w:asciiTheme="minorHAnsi" w:hAnsiTheme="minorHAnsi" w:cstheme="minorHAnsi"/>
          <w:bCs/>
        </w:rPr>
        <w:t xml:space="preserve">    </w:t>
      </w:r>
    </w:p>
    <w:p w14:paraId="49B2647D" w14:textId="512D50E7" w:rsidR="00760C52" w:rsidRPr="003924EC" w:rsidRDefault="00760C52" w:rsidP="008A02B8">
      <w:pPr>
        <w:pStyle w:val="PargrafodaLista"/>
        <w:spacing w:after="0" w:line="240" w:lineRule="exact"/>
        <w:ind w:left="0"/>
        <w:rPr>
          <w:rFonts w:asciiTheme="minorHAnsi" w:hAnsiTheme="minorHAnsi" w:cstheme="minorHAnsi"/>
          <w:bCs/>
        </w:rPr>
      </w:pPr>
      <w:r w:rsidRPr="003924EC">
        <w:rPr>
          <w:rFonts w:asciiTheme="minorHAnsi" w:hAnsiTheme="minorHAnsi" w:cstheme="minorHAnsi"/>
          <w:bCs/>
        </w:rPr>
        <w:t xml:space="preserve">Antônio Luiz Alves de Freitas              </w:t>
      </w:r>
      <w:r w:rsidR="008A02B8" w:rsidRPr="003924EC">
        <w:rPr>
          <w:rFonts w:asciiTheme="minorHAnsi" w:hAnsiTheme="minorHAnsi" w:cstheme="minorHAnsi"/>
          <w:bCs/>
        </w:rPr>
        <w:t xml:space="preserve">                               </w:t>
      </w:r>
      <w:r w:rsidRPr="003924EC">
        <w:rPr>
          <w:rFonts w:asciiTheme="minorHAnsi" w:hAnsiTheme="minorHAnsi" w:cstheme="minorHAnsi"/>
          <w:bCs/>
        </w:rPr>
        <w:t>Nome&gt;&gt;</w:t>
      </w:r>
    </w:p>
    <w:p w14:paraId="5BC5FAA2" w14:textId="241B315D" w:rsidR="00760C52" w:rsidRPr="003924EC" w:rsidRDefault="00760C52" w:rsidP="008A02B8">
      <w:pPr>
        <w:spacing w:after="0" w:line="240" w:lineRule="exact"/>
        <w:rPr>
          <w:rFonts w:cstheme="minorHAnsi"/>
          <w:bCs/>
        </w:rPr>
      </w:pPr>
      <w:r w:rsidRPr="003924EC">
        <w:rPr>
          <w:rFonts w:cstheme="minorHAnsi"/>
          <w:bCs/>
        </w:rPr>
        <w:t xml:space="preserve">Secretário Executivo do CISAMSF                                   </w:t>
      </w:r>
      <w:r w:rsidR="006D3E9A">
        <w:rPr>
          <w:rFonts w:cstheme="minorHAnsi"/>
          <w:bCs/>
        </w:rPr>
        <w:t xml:space="preserve"> </w:t>
      </w:r>
      <w:r w:rsidR="008A02B8" w:rsidRPr="003924EC">
        <w:rPr>
          <w:rFonts w:cstheme="minorHAnsi"/>
          <w:bCs/>
        </w:rPr>
        <w:t xml:space="preserve"> </w:t>
      </w:r>
      <w:r w:rsidRPr="003924EC">
        <w:rPr>
          <w:rFonts w:cstheme="minorHAnsi"/>
          <w:bCs/>
        </w:rPr>
        <w:t>Empresa&gt;&gt;&gt;&gt;&gt;</w:t>
      </w:r>
    </w:p>
    <w:p w14:paraId="63D75E52" w14:textId="611C366C" w:rsidR="00B551B9" w:rsidRPr="003924EC" w:rsidRDefault="008A02B8" w:rsidP="00F605E8">
      <w:pPr>
        <w:spacing w:after="0" w:line="240" w:lineRule="exact"/>
        <w:rPr>
          <w:rFonts w:cstheme="minorHAnsi"/>
          <w:bCs/>
        </w:rPr>
      </w:pPr>
      <w:r w:rsidRPr="003924EC">
        <w:rPr>
          <w:rFonts w:cstheme="minorHAnsi"/>
          <w:bCs/>
        </w:rPr>
        <w:t xml:space="preserve">               </w:t>
      </w:r>
      <w:r w:rsidR="00760C52" w:rsidRPr="003924EC">
        <w:rPr>
          <w:rFonts w:cstheme="minorHAnsi"/>
          <w:bCs/>
        </w:rPr>
        <w:t xml:space="preserve">CONTRATANTE                                 </w:t>
      </w:r>
      <w:r w:rsidR="006D3E9A">
        <w:rPr>
          <w:rFonts w:cstheme="minorHAnsi"/>
          <w:bCs/>
        </w:rPr>
        <w:t xml:space="preserve">                      </w:t>
      </w:r>
      <w:r w:rsidR="00760C52" w:rsidRPr="003924EC">
        <w:rPr>
          <w:rFonts w:cstheme="minorHAnsi"/>
          <w:bCs/>
        </w:rPr>
        <w:t>CONTRATADA</w:t>
      </w:r>
    </w:p>
    <w:p w14:paraId="4B9ADB62" w14:textId="77777777" w:rsidR="00864F77" w:rsidRPr="003924EC" w:rsidRDefault="00864F77" w:rsidP="008A02B8">
      <w:pPr>
        <w:spacing w:after="0" w:line="240" w:lineRule="exact"/>
        <w:jc w:val="both"/>
        <w:rPr>
          <w:rFonts w:cstheme="minorHAnsi"/>
          <w:bCs/>
        </w:rPr>
      </w:pPr>
    </w:p>
    <w:p w14:paraId="7C2D78E3" w14:textId="77777777" w:rsidR="00760C52" w:rsidRPr="003924EC" w:rsidRDefault="00760C52" w:rsidP="008A02B8">
      <w:pPr>
        <w:spacing w:after="0" w:line="240" w:lineRule="exact"/>
        <w:jc w:val="both"/>
        <w:rPr>
          <w:rFonts w:cstheme="minorHAnsi"/>
          <w:bCs/>
        </w:rPr>
      </w:pPr>
      <w:r w:rsidRPr="003924EC">
        <w:rPr>
          <w:rFonts w:cstheme="minorHAnsi"/>
          <w:bCs/>
        </w:rPr>
        <w:t xml:space="preserve">Testemunhas: </w:t>
      </w:r>
    </w:p>
    <w:p w14:paraId="5E22DF43" w14:textId="77777777" w:rsidR="00F605E8" w:rsidRPr="003924EC" w:rsidRDefault="00F605E8" w:rsidP="008A02B8">
      <w:pPr>
        <w:spacing w:after="0" w:line="240" w:lineRule="exact"/>
        <w:jc w:val="both"/>
        <w:rPr>
          <w:rFonts w:cstheme="minorHAnsi"/>
          <w:bCs/>
        </w:rPr>
      </w:pPr>
    </w:p>
    <w:p w14:paraId="3A709E19" w14:textId="67F6BC7E" w:rsidR="00292A47" w:rsidRPr="003924EC" w:rsidRDefault="009824FE" w:rsidP="00292A47">
      <w:pPr>
        <w:pStyle w:val="PargrafodaLista"/>
        <w:tabs>
          <w:tab w:val="left" w:pos="284"/>
        </w:tabs>
        <w:spacing w:after="0" w:line="240" w:lineRule="exact"/>
        <w:ind w:left="0"/>
        <w:rPr>
          <w:rFonts w:asciiTheme="minorHAnsi" w:hAnsiTheme="minorHAnsi" w:cstheme="minorHAnsi"/>
          <w:bCs/>
        </w:rPr>
      </w:pPr>
      <w:r w:rsidRPr="003924EC">
        <w:rPr>
          <w:rFonts w:asciiTheme="minorHAnsi" w:eastAsiaTheme="minorEastAsia" w:hAnsiTheme="minorHAnsi" w:cstheme="minorHAnsi"/>
          <w:bCs/>
        </w:rPr>
        <w:t>_______________________________________________</w:t>
      </w:r>
      <w:r w:rsidRPr="003924EC">
        <w:rPr>
          <w:rFonts w:asciiTheme="minorHAnsi" w:hAnsiTheme="minorHAnsi" w:cstheme="minorHAnsi"/>
          <w:bCs/>
        </w:rPr>
        <w:t xml:space="preserve"> CPF ______________________</w:t>
      </w:r>
      <w:r w:rsidR="00760C52" w:rsidRPr="003924EC">
        <w:rPr>
          <w:rFonts w:asciiTheme="minorHAnsi" w:hAnsiTheme="minorHAnsi" w:cstheme="minorHAnsi"/>
          <w:bCs/>
        </w:rPr>
        <w:t xml:space="preserve">     </w:t>
      </w:r>
    </w:p>
    <w:p w14:paraId="27DD9B6D" w14:textId="77777777" w:rsidR="00292A47" w:rsidRPr="003924EC" w:rsidRDefault="00292A47" w:rsidP="00292A47">
      <w:pPr>
        <w:pStyle w:val="PargrafodaLista"/>
        <w:tabs>
          <w:tab w:val="left" w:pos="284"/>
        </w:tabs>
        <w:spacing w:after="0" w:line="240" w:lineRule="exact"/>
        <w:ind w:left="0"/>
        <w:rPr>
          <w:rFonts w:asciiTheme="minorHAnsi" w:hAnsiTheme="minorHAnsi" w:cstheme="minorHAnsi"/>
          <w:bCs/>
        </w:rPr>
      </w:pPr>
    </w:p>
    <w:p w14:paraId="7BA06316" w14:textId="77777777" w:rsidR="00292A47" w:rsidRPr="003924EC" w:rsidRDefault="00292A47" w:rsidP="00292A47">
      <w:pPr>
        <w:pStyle w:val="PargrafodaLista"/>
        <w:tabs>
          <w:tab w:val="left" w:pos="284"/>
        </w:tabs>
        <w:spacing w:after="0" w:line="240" w:lineRule="exact"/>
        <w:ind w:left="0"/>
        <w:rPr>
          <w:rFonts w:asciiTheme="minorHAnsi" w:hAnsiTheme="minorHAnsi" w:cstheme="minorHAnsi"/>
          <w:bCs/>
        </w:rPr>
      </w:pPr>
    </w:p>
    <w:p w14:paraId="53062F90" w14:textId="77777777" w:rsidR="00292A47" w:rsidRPr="003924EC" w:rsidRDefault="00292A47" w:rsidP="00292A47">
      <w:pPr>
        <w:pStyle w:val="PargrafodaLista"/>
        <w:tabs>
          <w:tab w:val="left" w:pos="284"/>
        </w:tabs>
        <w:spacing w:after="0" w:line="240" w:lineRule="exact"/>
        <w:ind w:left="0"/>
        <w:rPr>
          <w:rFonts w:asciiTheme="minorHAnsi" w:hAnsiTheme="minorHAnsi" w:cstheme="minorHAnsi"/>
          <w:bCs/>
        </w:rPr>
      </w:pPr>
    </w:p>
    <w:p w14:paraId="2F8C81A8" w14:textId="3ADCD20E" w:rsidR="009F52BD" w:rsidRDefault="009824FE" w:rsidP="00292A47">
      <w:pPr>
        <w:pStyle w:val="PargrafodaLista"/>
        <w:tabs>
          <w:tab w:val="left" w:pos="284"/>
        </w:tabs>
        <w:spacing w:after="0" w:line="240" w:lineRule="exact"/>
        <w:ind w:left="0"/>
        <w:rPr>
          <w:rFonts w:asciiTheme="minorHAnsi" w:hAnsiTheme="minorHAnsi" w:cstheme="minorHAnsi"/>
          <w:bCs/>
        </w:rPr>
      </w:pPr>
      <w:r w:rsidRPr="003924EC">
        <w:rPr>
          <w:rFonts w:asciiTheme="minorHAnsi" w:eastAsiaTheme="minorEastAsia" w:hAnsiTheme="minorHAnsi" w:cstheme="minorHAnsi"/>
          <w:bCs/>
        </w:rPr>
        <w:t>_______________________________________________</w:t>
      </w:r>
      <w:r w:rsidRPr="003924EC">
        <w:rPr>
          <w:rFonts w:asciiTheme="minorHAnsi" w:hAnsiTheme="minorHAnsi" w:cstheme="minorHAnsi"/>
          <w:bCs/>
        </w:rPr>
        <w:t xml:space="preserve"> CPF ______________________</w:t>
      </w:r>
      <w:r w:rsidRPr="008A02B8">
        <w:rPr>
          <w:rFonts w:asciiTheme="minorHAnsi" w:hAnsiTheme="minorHAnsi" w:cstheme="minorHAnsi"/>
          <w:bCs/>
        </w:rPr>
        <w:t xml:space="preserve">     </w:t>
      </w:r>
    </w:p>
    <w:sectPr w:rsidR="009F52BD" w:rsidSect="00C06F3E">
      <w:headerReference w:type="default" r:id="rId15"/>
      <w:footerReference w:type="default" r:id="rId16"/>
      <w:pgSz w:w="11906" w:h="16838"/>
      <w:pgMar w:top="1560" w:right="1134" w:bottom="284" w:left="1701" w:header="397" w:footer="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F7923" w14:textId="77777777" w:rsidR="00D44A05" w:rsidRDefault="00D44A05" w:rsidP="00C9176F">
      <w:pPr>
        <w:spacing w:after="0" w:line="240" w:lineRule="auto"/>
      </w:pPr>
      <w:r>
        <w:separator/>
      </w:r>
    </w:p>
  </w:endnote>
  <w:endnote w:type="continuationSeparator" w:id="0">
    <w:p w14:paraId="35952239" w14:textId="77777777" w:rsidR="00D44A05" w:rsidRDefault="00D44A05" w:rsidP="00C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Narrow">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BB395" w14:textId="5CF49D75" w:rsidR="00D44A05" w:rsidRPr="00D44A05" w:rsidRDefault="00D44A05" w:rsidP="00C06F3E">
    <w:pPr>
      <w:spacing w:after="0"/>
      <w:ind w:left="1037" w:right="1133"/>
      <w:jc w:val="center"/>
      <w:rPr>
        <w:rFonts w:ascii="Arial" w:hAnsi="Arial"/>
        <w:sz w:val="20"/>
        <w:szCs w:val="20"/>
      </w:rPr>
    </w:pPr>
    <w:r w:rsidRPr="00D44A05">
      <w:rPr>
        <w:rFonts w:ascii="Arial" w:hAnsi="Arial"/>
        <w:color w:val="FF0000"/>
        <w:sz w:val="20"/>
        <w:szCs w:val="20"/>
      </w:rPr>
      <w:t>Rua</w:t>
    </w:r>
    <w:r w:rsidRPr="00D44A05">
      <w:rPr>
        <w:rFonts w:ascii="Arial" w:hAnsi="Arial"/>
        <w:color w:val="FF0000"/>
        <w:spacing w:val="-3"/>
        <w:sz w:val="20"/>
        <w:szCs w:val="20"/>
      </w:rPr>
      <w:t xml:space="preserve"> </w:t>
    </w:r>
    <w:r w:rsidRPr="00D44A05">
      <w:rPr>
        <w:rFonts w:ascii="Arial" w:hAnsi="Arial"/>
        <w:color w:val="FF0000"/>
        <w:sz w:val="20"/>
        <w:szCs w:val="20"/>
      </w:rPr>
      <w:t>Professor</w:t>
    </w:r>
    <w:r w:rsidRPr="00D44A05">
      <w:rPr>
        <w:rFonts w:ascii="Arial" w:hAnsi="Arial"/>
        <w:color w:val="FF0000"/>
        <w:spacing w:val="-8"/>
        <w:sz w:val="20"/>
        <w:szCs w:val="20"/>
      </w:rPr>
      <w:t xml:space="preserve"> </w:t>
    </w:r>
    <w:r w:rsidRPr="00D44A05">
      <w:rPr>
        <w:rFonts w:ascii="Arial" w:hAnsi="Arial"/>
        <w:color w:val="FF0000"/>
        <w:sz w:val="20"/>
        <w:szCs w:val="20"/>
      </w:rPr>
      <w:t>Aurélio</w:t>
    </w:r>
    <w:r w:rsidRPr="00D44A05">
      <w:rPr>
        <w:rFonts w:ascii="Arial" w:hAnsi="Arial"/>
        <w:color w:val="FF0000"/>
        <w:spacing w:val="-3"/>
        <w:sz w:val="20"/>
        <w:szCs w:val="20"/>
      </w:rPr>
      <w:t xml:space="preserve"> </w:t>
    </w:r>
    <w:r w:rsidRPr="00D44A05">
      <w:rPr>
        <w:rFonts w:ascii="Arial" w:hAnsi="Arial"/>
        <w:color w:val="FF0000"/>
        <w:sz w:val="20"/>
        <w:szCs w:val="20"/>
      </w:rPr>
      <w:t>Caciquinho,</w:t>
    </w:r>
    <w:r w:rsidRPr="00D44A05">
      <w:rPr>
        <w:rFonts w:ascii="Arial" w:hAnsi="Arial"/>
        <w:color w:val="FF0000"/>
        <w:spacing w:val="-8"/>
        <w:sz w:val="20"/>
        <w:szCs w:val="20"/>
      </w:rPr>
      <w:t xml:space="preserve"> </w:t>
    </w:r>
    <w:r w:rsidRPr="00D44A05">
      <w:rPr>
        <w:rFonts w:ascii="Arial" w:hAnsi="Arial"/>
        <w:color w:val="FF0000"/>
        <w:sz w:val="20"/>
        <w:szCs w:val="20"/>
      </w:rPr>
      <w:t>195</w:t>
    </w:r>
    <w:r w:rsidRPr="00D44A05">
      <w:rPr>
        <w:rFonts w:ascii="Arial" w:hAnsi="Arial"/>
        <w:color w:val="FF0000"/>
        <w:spacing w:val="-2"/>
        <w:sz w:val="20"/>
        <w:szCs w:val="20"/>
      </w:rPr>
      <w:t xml:space="preserve"> </w:t>
    </w:r>
    <w:r w:rsidRPr="00D44A05">
      <w:rPr>
        <w:rFonts w:ascii="Arial" w:hAnsi="Arial"/>
        <w:color w:val="FF0000"/>
        <w:sz w:val="20"/>
        <w:szCs w:val="20"/>
      </w:rPr>
      <w:t>–</w:t>
    </w:r>
    <w:r w:rsidRPr="00D44A05">
      <w:rPr>
        <w:rFonts w:ascii="Arial" w:hAnsi="Arial"/>
        <w:color w:val="FF0000"/>
        <w:spacing w:val="-8"/>
        <w:sz w:val="20"/>
        <w:szCs w:val="20"/>
      </w:rPr>
      <w:t xml:space="preserve"> </w:t>
    </w:r>
    <w:r w:rsidRPr="00D44A05">
      <w:rPr>
        <w:rFonts w:ascii="Arial" w:hAnsi="Arial"/>
        <w:color w:val="FF0000"/>
        <w:sz w:val="20"/>
        <w:szCs w:val="20"/>
      </w:rPr>
      <w:t>Bairro</w:t>
    </w:r>
    <w:r w:rsidRPr="00D44A05">
      <w:rPr>
        <w:rFonts w:ascii="Arial" w:hAnsi="Arial"/>
        <w:color w:val="FF0000"/>
        <w:spacing w:val="-3"/>
        <w:sz w:val="20"/>
        <w:szCs w:val="20"/>
      </w:rPr>
      <w:t xml:space="preserve"> </w:t>
    </w:r>
    <w:r w:rsidRPr="00D44A05">
      <w:rPr>
        <w:rFonts w:ascii="Arial" w:hAnsi="Arial"/>
        <w:color w:val="FF0000"/>
        <w:sz w:val="20"/>
        <w:szCs w:val="20"/>
      </w:rPr>
      <w:t>São</w:t>
    </w:r>
    <w:r w:rsidRPr="00D44A05">
      <w:rPr>
        <w:rFonts w:ascii="Arial" w:hAnsi="Arial"/>
        <w:color w:val="FF0000"/>
        <w:spacing w:val="-7"/>
        <w:sz w:val="20"/>
        <w:szCs w:val="20"/>
      </w:rPr>
      <w:t xml:space="preserve"> </w:t>
    </w:r>
    <w:r w:rsidRPr="00D44A05">
      <w:rPr>
        <w:rFonts w:ascii="Arial" w:hAnsi="Arial"/>
        <w:color w:val="FF0000"/>
        <w:sz w:val="20"/>
        <w:szCs w:val="20"/>
      </w:rPr>
      <w:t>Vicente. Januária/MG – CEP: 39.480-000 – Telef.: (38) 3621-1005</w:t>
    </w:r>
  </w:p>
  <w:p w14:paraId="668550B0" w14:textId="77777777" w:rsidR="00D44A05" w:rsidRPr="00D44A05" w:rsidRDefault="00D44A05" w:rsidP="00C06F3E">
    <w:pPr>
      <w:pStyle w:val="Rodap"/>
      <w:tabs>
        <w:tab w:val="left" w:pos="8080"/>
      </w:tabs>
      <w:spacing w:line="276" w:lineRule="auto"/>
      <w:jc w:val="center"/>
      <w:rPr>
        <w:rFonts w:ascii="Arial" w:hAnsi="Arial"/>
        <w:sz w:val="20"/>
        <w:szCs w:val="20"/>
      </w:rPr>
    </w:pPr>
    <w:r w:rsidRPr="00D44A05">
      <w:rPr>
        <w:rFonts w:ascii="Arial" w:hAnsi="Arial"/>
        <w:color w:val="001F5F"/>
        <w:spacing w:val="-2"/>
        <w:sz w:val="20"/>
        <w:szCs w:val="20"/>
      </w:rPr>
      <w:t>E-mail:</w:t>
    </w:r>
    <w:r w:rsidRPr="00D44A05">
      <w:rPr>
        <w:rFonts w:ascii="Arial" w:hAnsi="Arial"/>
        <w:color w:val="001F5F"/>
        <w:spacing w:val="8"/>
        <w:sz w:val="20"/>
        <w:szCs w:val="20"/>
      </w:rPr>
      <w:t xml:space="preserve"> </w:t>
    </w:r>
    <w:hyperlink r:id="rId1">
      <w:r w:rsidRPr="00D44A05">
        <w:rPr>
          <w:rFonts w:ascii="Arial" w:hAnsi="Arial"/>
          <w:color w:val="001F5F"/>
          <w:spacing w:val="-2"/>
          <w:sz w:val="20"/>
          <w:szCs w:val="20"/>
          <w:u w:val="single" w:color="001F5F"/>
        </w:rPr>
        <w:t>cisamsf@yahoo.com.br</w:t>
      </w:r>
    </w:hyperlink>
    <w:r w:rsidRPr="00D44A05">
      <w:rPr>
        <w:rFonts w:ascii="Arial" w:hAnsi="Arial"/>
        <w:color w:val="001F5F"/>
        <w:spacing w:val="14"/>
        <w:sz w:val="20"/>
        <w:szCs w:val="20"/>
      </w:rPr>
      <w:t xml:space="preserve"> </w:t>
    </w:r>
    <w:r w:rsidRPr="00D44A05">
      <w:rPr>
        <w:rFonts w:ascii="Arial" w:hAnsi="Arial"/>
        <w:color w:val="001F5F"/>
        <w:spacing w:val="-2"/>
        <w:sz w:val="20"/>
        <w:szCs w:val="20"/>
      </w:rPr>
      <w:t>/</w:t>
    </w:r>
    <w:hyperlink r:id="rId2"/>
    <w:r w:rsidRPr="00D44A05">
      <w:rPr>
        <w:rFonts w:ascii="Arial" w:hAnsi="Arial"/>
        <w:color w:val="001F5F"/>
        <w:spacing w:val="-2"/>
        <w:sz w:val="20"/>
        <w:szCs w:val="20"/>
        <w:u w:val="single" w:color="001F5F"/>
      </w:rPr>
      <w:t xml:space="preserve"> licitaecontratoscisamsf@yahoo.com</w:t>
    </w:r>
  </w:p>
  <w:p w14:paraId="46309684" w14:textId="41B52260" w:rsidR="00D44A05" w:rsidRDefault="00D44A05" w:rsidP="00C06F3E">
    <w:pPr>
      <w:pStyle w:val="Rodap"/>
    </w:pPr>
  </w:p>
  <w:p w14:paraId="4C74E668" w14:textId="6DECCC83" w:rsidR="00D44A05" w:rsidRDefault="00D44A05">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6149" w14:textId="77777777" w:rsidR="00D44A05" w:rsidRDefault="00D44A05" w:rsidP="00C9176F">
      <w:pPr>
        <w:spacing w:after="0" w:line="240" w:lineRule="auto"/>
      </w:pPr>
      <w:r>
        <w:separator/>
      </w:r>
    </w:p>
  </w:footnote>
  <w:footnote w:type="continuationSeparator" w:id="0">
    <w:p w14:paraId="71847F2E" w14:textId="77777777" w:rsidR="00D44A05" w:rsidRDefault="00D44A05" w:rsidP="00C91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36E43" w14:textId="065E3E32" w:rsidR="00D44A05" w:rsidRDefault="00D44A05">
    <w:pPr>
      <w:pStyle w:val="Cabealho"/>
    </w:pPr>
    <w:r w:rsidRPr="00C06F3E">
      <w:rPr>
        <w:noProof/>
        <w:sz w:val="16"/>
      </w:rPr>
      <mc:AlternateContent>
        <mc:Choice Requires="wpg">
          <w:drawing>
            <wp:anchor distT="0" distB="0" distL="114300" distR="114300" simplePos="0" relativeHeight="251659264" behindDoc="0" locked="0" layoutInCell="1" allowOverlap="1" wp14:anchorId="6884BB3C" wp14:editId="7AF295A1">
              <wp:simplePos x="0" y="0"/>
              <wp:positionH relativeFrom="column">
                <wp:posOffset>-632460</wp:posOffset>
              </wp:positionH>
              <wp:positionV relativeFrom="paragraph">
                <wp:posOffset>-4445</wp:posOffset>
              </wp:positionV>
              <wp:extent cx="6857611" cy="628598"/>
              <wp:effectExtent l="0" t="0" r="635" b="0"/>
              <wp:wrapNone/>
              <wp:docPr id="10" name="Grupo 10"/>
              <wp:cNvGraphicFramePr/>
              <a:graphic xmlns:a="http://schemas.openxmlformats.org/drawingml/2006/main">
                <a:graphicData uri="http://schemas.microsoft.com/office/word/2010/wordprocessingGroup">
                  <wpg:wgp>
                    <wpg:cNvGrpSpPr/>
                    <wpg:grpSpPr>
                      <a:xfrm>
                        <a:off x="0" y="0"/>
                        <a:ext cx="6857611" cy="628598"/>
                        <a:chOff x="450684" y="0"/>
                        <a:chExt cx="5537176" cy="911225"/>
                      </a:xfrm>
                    </wpg:grpSpPr>
                    <pic:pic xmlns:pic="http://schemas.openxmlformats.org/drawingml/2006/picture">
                      <pic:nvPicPr>
                        <pic:cNvPr id="11" name="Image 2"/>
                        <pic:cNvPicPr>
                          <a:picLocks/>
                        </pic:cNvPicPr>
                      </pic:nvPicPr>
                      <pic:blipFill>
                        <a:blip r:embed="rId1" cstate="print"/>
                        <a:stretch>
                          <a:fillRect/>
                        </a:stretch>
                      </pic:blipFill>
                      <pic:spPr>
                        <a:xfrm>
                          <a:off x="5035360" y="7911"/>
                          <a:ext cx="952500" cy="739148"/>
                        </a:xfrm>
                        <a:prstGeom prst="rect">
                          <a:avLst/>
                        </a:prstGeom>
                      </pic:spPr>
                    </pic:pic>
                    <wps:wsp>
                      <wps:cNvPr id="12" name="Textbox 3"/>
                      <wps:cNvSpPr txBox="1">
                        <a:spLocks/>
                      </wps:cNvSpPr>
                      <wps:spPr>
                        <a:xfrm>
                          <a:off x="1373599" y="0"/>
                          <a:ext cx="3661761" cy="911225"/>
                        </a:xfrm>
                        <a:prstGeom prst="rect">
                          <a:avLst/>
                        </a:prstGeom>
                      </wps:spPr>
                      <wps:txbx>
                        <w:txbxContent>
                          <w:p w14:paraId="3A1DB791" w14:textId="77777777" w:rsidR="00D44A05" w:rsidRPr="00CD2317" w:rsidRDefault="00D44A05" w:rsidP="00C06F3E">
                            <w:pPr>
                              <w:spacing w:after="0"/>
                              <w:jc w:val="center"/>
                              <w:rPr>
                                <w:rFonts w:ascii="Arial" w:hAnsi="Arial"/>
                                <w:b/>
                                <w:color w:val="001F5F"/>
                                <w:szCs w:val="28"/>
                              </w:rPr>
                            </w:pPr>
                            <w:r w:rsidRPr="00A23CFC">
                              <w:rPr>
                                <w:rFonts w:ascii="Bahnschrift" w:hAnsi="Bahnschrift"/>
                                <w:b/>
                                <w:color w:val="001F5F"/>
                                <w:sz w:val="28"/>
                                <w:szCs w:val="28"/>
                              </w:rPr>
                              <w:t xml:space="preserve">   </w:t>
                            </w:r>
                            <w:r w:rsidRPr="00CD2317">
                              <w:rPr>
                                <w:rFonts w:ascii="Arial" w:hAnsi="Arial"/>
                                <w:b/>
                                <w:color w:val="001F5F"/>
                                <w:szCs w:val="28"/>
                              </w:rPr>
                              <w:t>CONSORCIO</w:t>
                            </w:r>
                            <w:r w:rsidRPr="00CD2317">
                              <w:rPr>
                                <w:rFonts w:ascii="Arial" w:hAnsi="Arial"/>
                                <w:b/>
                                <w:color w:val="001F5F"/>
                                <w:spacing w:val="-3"/>
                                <w:szCs w:val="28"/>
                              </w:rPr>
                              <w:t xml:space="preserve"> </w:t>
                            </w:r>
                            <w:r w:rsidRPr="00CD2317">
                              <w:rPr>
                                <w:rFonts w:ascii="Arial" w:hAnsi="Arial"/>
                                <w:b/>
                                <w:color w:val="001F5F"/>
                                <w:szCs w:val="28"/>
                              </w:rPr>
                              <w:t>INTERMUNICIPAL</w:t>
                            </w:r>
                            <w:r w:rsidRPr="00CD2317">
                              <w:rPr>
                                <w:rFonts w:ascii="Arial" w:hAnsi="Arial"/>
                                <w:b/>
                                <w:color w:val="001F5F"/>
                                <w:spacing w:val="-5"/>
                                <w:szCs w:val="28"/>
                              </w:rPr>
                              <w:t xml:space="preserve"> </w:t>
                            </w:r>
                            <w:r w:rsidRPr="00CD2317">
                              <w:rPr>
                                <w:rFonts w:ascii="Arial" w:hAnsi="Arial"/>
                                <w:b/>
                                <w:color w:val="001F5F"/>
                                <w:szCs w:val="28"/>
                              </w:rPr>
                              <w:t xml:space="preserve">MULTIFINALITÁRIO </w:t>
                            </w:r>
                          </w:p>
                          <w:p w14:paraId="2117FFA2" w14:textId="77777777" w:rsidR="00D44A05" w:rsidRPr="00CD2317" w:rsidRDefault="00D44A05" w:rsidP="00C06F3E">
                            <w:pPr>
                              <w:spacing w:after="0"/>
                              <w:jc w:val="center"/>
                              <w:rPr>
                                <w:rFonts w:ascii="Arial" w:hAnsi="Arial"/>
                                <w:b/>
                                <w:szCs w:val="28"/>
                              </w:rPr>
                            </w:pPr>
                            <w:r w:rsidRPr="00CD2317">
                              <w:rPr>
                                <w:rFonts w:ascii="Arial" w:hAnsi="Arial"/>
                                <w:b/>
                                <w:color w:val="001F5F"/>
                                <w:szCs w:val="28"/>
                              </w:rPr>
                              <w:t>ALTO</w:t>
                            </w:r>
                            <w:r w:rsidRPr="00CD2317">
                              <w:rPr>
                                <w:rFonts w:ascii="Arial" w:hAnsi="Arial"/>
                                <w:b/>
                                <w:color w:val="001F5F"/>
                                <w:spacing w:val="-4"/>
                                <w:szCs w:val="28"/>
                              </w:rPr>
                              <w:t xml:space="preserve"> </w:t>
                            </w:r>
                            <w:r w:rsidRPr="00CD2317">
                              <w:rPr>
                                <w:rFonts w:ascii="Arial" w:hAnsi="Arial"/>
                                <w:b/>
                                <w:color w:val="001F5F"/>
                                <w:szCs w:val="28"/>
                              </w:rPr>
                              <w:t>MÉDIO</w:t>
                            </w:r>
                            <w:r w:rsidRPr="00CD2317">
                              <w:rPr>
                                <w:rFonts w:ascii="Arial" w:hAnsi="Arial"/>
                                <w:b/>
                                <w:color w:val="001F5F"/>
                                <w:spacing w:val="-4"/>
                                <w:szCs w:val="28"/>
                              </w:rPr>
                              <w:t xml:space="preserve"> </w:t>
                            </w:r>
                            <w:r w:rsidRPr="00CD2317">
                              <w:rPr>
                                <w:rFonts w:ascii="Arial" w:hAnsi="Arial"/>
                                <w:b/>
                                <w:color w:val="001F5F"/>
                                <w:szCs w:val="28"/>
                              </w:rPr>
                              <w:t>SÃO</w:t>
                            </w:r>
                            <w:r w:rsidRPr="00CD2317">
                              <w:rPr>
                                <w:rFonts w:ascii="Arial" w:hAnsi="Arial"/>
                                <w:b/>
                                <w:color w:val="001F5F"/>
                                <w:spacing w:val="-3"/>
                                <w:szCs w:val="28"/>
                              </w:rPr>
                              <w:t xml:space="preserve"> </w:t>
                            </w:r>
                            <w:r w:rsidRPr="00CD2317">
                              <w:rPr>
                                <w:rFonts w:ascii="Arial" w:hAnsi="Arial"/>
                                <w:b/>
                                <w:color w:val="001F5F"/>
                                <w:spacing w:val="-2"/>
                                <w:szCs w:val="28"/>
                              </w:rPr>
                              <w:t>FRANCISCO</w:t>
                            </w:r>
                          </w:p>
                          <w:p w14:paraId="30B6A80B" w14:textId="77777777" w:rsidR="00D44A05" w:rsidRPr="00CD2317" w:rsidRDefault="00D44A05" w:rsidP="00C06F3E">
                            <w:pPr>
                              <w:ind w:right="36"/>
                              <w:jc w:val="center"/>
                              <w:rPr>
                                <w:rFonts w:ascii="Arial" w:hAnsi="Arial"/>
                                <w:b/>
                                <w:szCs w:val="28"/>
                              </w:rPr>
                            </w:pPr>
                            <w:r w:rsidRPr="00CD2317">
                              <w:rPr>
                                <w:rFonts w:ascii="Arial" w:hAnsi="Arial"/>
                                <w:b/>
                                <w:color w:val="FF0000"/>
                                <w:spacing w:val="-2"/>
                                <w:szCs w:val="28"/>
                              </w:rPr>
                              <w:t>CNPJ</w:t>
                            </w:r>
                            <w:r w:rsidRPr="00CD2317">
                              <w:rPr>
                                <w:rFonts w:ascii="Arial" w:hAnsi="Arial"/>
                                <w:b/>
                                <w:color w:val="FF0000"/>
                                <w:spacing w:val="8"/>
                                <w:szCs w:val="28"/>
                              </w:rPr>
                              <w:t xml:space="preserve"> </w:t>
                            </w:r>
                            <w:r w:rsidRPr="00CD2317">
                              <w:rPr>
                                <w:rFonts w:ascii="Arial" w:hAnsi="Arial"/>
                                <w:b/>
                                <w:color w:val="FF0000"/>
                                <w:spacing w:val="-2"/>
                                <w:szCs w:val="28"/>
                              </w:rPr>
                              <w:t>01.289.973/0001-</w:t>
                            </w:r>
                            <w:r w:rsidRPr="00CD2317">
                              <w:rPr>
                                <w:rFonts w:ascii="Arial" w:hAnsi="Arial"/>
                                <w:b/>
                                <w:color w:val="FF0000"/>
                                <w:spacing w:val="-5"/>
                                <w:szCs w:val="28"/>
                              </w:rPr>
                              <w:t>55</w:t>
                            </w:r>
                          </w:p>
                          <w:p w14:paraId="6A597EB1" w14:textId="77777777" w:rsidR="00D44A05" w:rsidRDefault="00D44A05" w:rsidP="00C06F3E">
                            <w:pPr>
                              <w:spacing w:line="241" w:lineRule="exact"/>
                              <w:ind w:right="28"/>
                              <w:jc w:val="center"/>
                              <w:rPr>
                                <w:b/>
                                <w:sz w:val="20"/>
                              </w:rPr>
                            </w:pPr>
                          </w:p>
                        </w:txbxContent>
                      </wps:txbx>
                      <wps:bodyPr wrap="square" lIns="0" tIns="0" rIns="0" bIns="0" rtlCol="0">
                        <a:noAutofit/>
                      </wps:bodyPr>
                    </wps:wsp>
                    <pic:pic xmlns:pic="http://schemas.openxmlformats.org/drawingml/2006/picture">
                      <pic:nvPicPr>
                        <pic:cNvPr id="13" name="Imagem 1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50684" y="152"/>
                          <a:ext cx="1122880" cy="74676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884BB3C" id="Grupo 10" o:spid="_x0000_s1027" style="position:absolute;margin-left:-49.8pt;margin-top:-.35pt;width:539.95pt;height:49.5pt;z-index:251659264;mso-width-relative:margin;mso-height-relative:margin" coordorigin="4506" coordsize="55371,9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8" type="#_x0000_t75" style="position:absolute;left:50353;top:79;width:9525;height:73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3idCnDAAAA2wAAAA8AAABkcnMvZG93bnJldi54bWxET01rwkAQvQv+h2UEL1I3sSA2uooKil6E&#10;qi0eh+yYBLOzIbua1F/fFQq9zeN9zmzRmlI8qHaFZQXxMAJBnFpdcKbgfNq8TUA4j6yxtEwKfsjB&#10;Yt7tzDDRtuFPehx9JkIIuwQV5N5XiZQuzcmgG9qKOHBXWxv0AdaZ1DU2IdyUchRFY2mw4NCQY0Xr&#10;nNLb8W4U7FfNYPv8eupGHuL3D3n5Hg9OW6X6vXY5BeGp9f/iP/dOh/kxvH4JB8j5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eJ0KcMAAADbAAAADwAAAAAAAAAAAAAAAACf&#10;AgAAZHJzL2Rvd25yZXYueG1sUEsFBgAAAAAEAAQA9wAAAI8DAAAAAA==&#10;">
                <v:imagedata r:id="rId3" o:title=""/>
                <v:path arrowok="t"/>
                <o:lock v:ext="edit" aspectratio="f"/>
              </v:shape>
              <v:shapetype id="_x0000_t202" coordsize="21600,21600" o:spt="202" path="m,l,21600r21600,l21600,xe">
                <v:stroke joinstyle="miter"/>
                <v:path gradientshapeok="t" o:connecttype="rect"/>
              </v:shapetype>
              <v:shape id="Textbox 3" o:spid="_x0000_s1029" type="#_x0000_t202" style="position:absolute;left:13735;width:36618;height:9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a1tcEA&#10;AADbAAAADwAAAGRycy9kb3ducmV2LnhtbERPTWsCMRC9F/wPYYTearYLtbIapSjSQulBbcHjsBk3&#10;i5vJksQ1/vtGKPQ2j/c5i1WynRjIh9axgudJAYK4drrlRsH3Yfs0AxEissbOMSm4UYDVcvSwwEq7&#10;K+9o2MdG5BAOFSowMfaVlKE2ZDFMXE+cuZPzFmOGvpHa4zWH206WRTGVFlvODQZ7Whuqz/uLVfCz&#10;7ref6Wjwa3jR75vydXfzdVLqcZze5iAipfgv/nN/6Dy/hPsv+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GtbXBAAAA2wAAAA8AAAAAAAAAAAAAAAAAmAIAAGRycy9kb3du&#10;cmV2LnhtbFBLBQYAAAAABAAEAPUAAACGAwAAAAA=&#10;" filled="f" stroked="f">
                <v:path arrowok="t"/>
                <v:textbox inset="0,0,0,0">
                  <w:txbxContent>
                    <w:p w14:paraId="3A1DB791" w14:textId="77777777" w:rsidR="00C06F3E" w:rsidRPr="00CD2317" w:rsidRDefault="00C06F3E" w:rsidP="00C06F3E">
                      <w:pPr>
                        <w:spacing w:after="0"/>
                        <w:jc w:val="center"/>
                        <w:rPr>
                          <w:rFonts w:ascii="Arial" w:hAnsi="Arial"/>
                          <w:b/>
                          <w:color w:val="001F5F"/>
                          <w:szCs w:val="28"/>
                        </w:rPr>
                      </w:pPr>
                      <w:r w:rsidRPr="00A23CFC">
                        <w:rPr>
                          <w:rFonts w:ascii="Bahnschrift" w:hAnsi="Bahnschrift"/>
                          <w:b/>
                          <w:color w:val="001F5F"/>
                          <w:sz w:val="28"/>
                          <w:szCs w:val="28"/>
                        </w:rPr>
                        <w:t xml:space="preserve">   </w:t>
                      </w:r>
                      <w:r w:rsidRPr="00CD2317">
                        <w:rPr>
                          <w:rFonts w:ascii="Arial" w:hAnsi="Arial"/>
                          <w:b/>
                          <w:color w:val="001F5F"/>
                          <w:szCs w:val="28"/>
                        </w:rPr>
                        <w:t>CONSORCIO</w:t>
                      </w:r>
                      <w:r w:rsidRPr="00CD2317">
                        <w:rPr>
                          <w:rFonts w:ascii="Arial" w:hAnsi="Arial"/>
                          <w:b/>
                          <w:color w:val="001F5F"/>
                          <w:spacing w:val="-3"/>
                          <w:szCs w:val="28"/>
                        </w:rPr>
                        <w:t xml:space="preserve"> </w:t>
                      </w:r>
                      <w:r w:rsidRPr="00CD2317">
                        <w:rPr>
                          <w:rFonts w:ascii="Arial" w:hAnsi="Arial"/>
                          <w:b/>
                          <w:color w:val="001F5F"/>
                          <w:szCs w:val="28"/>
                        </w:rPr>
                        <w:t>INTERMUNICIPAL</w:t>
                      </w:r>
                      <w:r w:rsidRPr="00CD2317">
                        <w:rPr>
                          <w:rFonts w:ascii="Arial" w:hAnsi="Arial"/>
                          <w:b/>
                          <w:color w:val="001F5F"/>
                          <w:spacing w:val="-5"/>
                          <w:szCs w:val="28"/>
                        </w:rPr>
                        <w:t xml:space="preserve"> </w:t>
                      </w:r>
                      <w:r w:rsidRPr="00CD2317">
                        <w:rPr>
                          <w:rFonts w:ascii="Arial" w:hAnsi="Arial"/>
                          <w:b/>
                          <w:color w:val="001F5F"/>
                          <w:szCs w:val="28"/>
                        </w:rPr>
                        <w:t xml:space="preserve">MULTIFINALITÁRIO </w:t>
                      </w:r>
                    </w:p>
                    <w:p w14:paraId="2117FFA2" w14:textId="77777777" w:rsidR="00C06F3E" w:rsidRPr="00CD2317" w:rsidRDefault="00C06F3E" w:rsidP="00C06F3E">
                      <w:pPr>
                        <w:spacing w:after="0"/>
                        <w:jc w:val="center"/>
                        <w:rPr>
                          <w:rFonts w:ascii="Arial" w:hAnsi="Arial"/>
                          <w:b/>
                          <w:szCs w:val="28"/>
                        </w:rPr>
                      </w:pPr>
                      <w:r w:rsidRPr="00CD2317">
                        <w:rPr>
                          <w:rFonts w:ascii="Arial" w:hAnsi="Arial"/>
                          <w:b/>
                          <w:color w:val="001F5F"/>
                          <w:szCs w:val="28"/>
                        </w:rPr>
                        <w:t>ALTO</w:t>
                      </w:r>
                      <w:r w:rsidRPr="00CD2317">
                        <w:rPr>
                          <w:rFonts w:ascii="Arial" w:hAnsi="Arial"/>
                          <w:b/>
                          <w:color w:val="001F5F"/>
                          <w:spacing w:val="-4"/>
                          <w:szCs w:val="28"/>
                        </w:rPr>
                        <w:t xml:space="preserve"> </w:t>
                      </w:r>
                      <w:r w:rsidRPr="00CD2317">
                        <w:rPr>
                          <w:rFonts w:ascii="Arial" w:hAnsi="Arial"/>
                          <w:b/>
                          <w:color w:val="001F5F"/>
                          <w:szCs w:val="28"/>
                        </w:rPr>
                        <w:t>MÉDIO</w:t>
                      </w:r>
                      <w:r w:rsidRPr="00CD2317">
                        <w:rPr>
                          <w:rFonts w:ascii="Arial" w:hAnsi="Arial"/>
                          <w:b/>
                          <w:color w:val="001F5F"/>
                          <w:spacing w:val="-4"/>
                          <w:szCs w:val="28"/>
                        </w:rPr>
                        <w:t xml:space="preserve"> </w:t>
                      </w:r>
                      <w:r w:rsidRPr="00CD2317">
                        <w:rPr>
                          <w:rFonts w:ascii="Arial" w:hAnsi="Arial"/>
                          <w:b/>
                          <w:color w:val="001F5F"/>
                          <w:szCs w:val="28"/>
                        </w:rPr>
                        <w:t>SÃO</w:t>
                      </w:r>
                      <w:r w:rsidRPr="00CD2317">
                        <w:rPr>
                          <w:rFonts w:ascii="Arial" w:hAnsi="Arial"/>
                          <w:b/>
                          <w:color w:val="001F5F"/>
                          <w:spacing w:val="-3"/>
                          <w:szCs w:val="28"/>
                        </w:rPr>
                        <w:t xml:space="preserve"> </w:t>
                      </w:r>
                      <w:r w:rsidRPr="00CD2317">
                        <w:rPr>
                          <w:rFonts w:ascii="Arial" w:hAnsi="Arial"/>
                          <w:b/>
                          <w:color w:val="001F5F"/>
                          <w:spacing w:val="-2"/>
                          <w:szCs w:val="28"/>
                        </w:rPr>
                        <w:t>FRANCISCO</w:t>
                      </w:r>
                    </w:p>
                    <w:p w14:paraId="30B6A80B" w14:textId="77777777" w:rsidR="00C06F3E" w:rsidRPr="00CD2317" w:rsidRDefault="00C06F3E" w:rsidP="00C06F3E">
                      <w:pPr>
                        <w:ind w:right="36"/>
                        <w:jc w:val="center"/>
                        <w:rPr>
                          <w:rFonts w:ascii="Arial" w:hAnsi="Arial"/>
                          <w:b/>
                          <w:szCs w:val="28"/>
                        </w:rPr>
                      </w:pPr>
                      <w:r w:rsidRPr="00CD2317">
                        <w:rPr>
                          <w:rFonts w:ascii="Arial" w:hAnsi="Arial"/>
                          <w:b/>
                          <w:color w:val="FF0000"/>
                          <w:spacing w:val="-2"/>
                          <w:szCs w:val="28"/>
                        </w:rPr>
                        <w:t>CNPJ</w:t>
                      </w:r>
                      <w:r w:rsidRPr="00CD2317">
                        <w:rPr>
                          <w:rFonts w:ascii="Arial" w:hAnsi="Arial"/>
                          <w:b/>
                          <w:color w:val="FF0000"/>
                          <w:spacing w:val="8"/>
                          <w:szCs w:val="28"/>
                        </w:rPr>
                        <w:t xml:space="preserve"> </w:t>
                      </w:r>
                      <w:r w:rsidRPr="00CD2317">
                        <w:rPr>
                          <w:rFonts w:ascii="Arial" w:hAnsi="Arial"/>
                          <w:b/>
                          <w:color w:val="FF0000"/>
                          <w:spacing w:val="-2"/>
                          <w:szCs w:val="28"/>
                        </w:rPr>
                        <w:t>01.289.973/0001-</w:t>
                      </w:r>
                      <w:r w:rsidRPr="00CD2317">
                        <w:rPr>
                          <w:rFonts w:ascii="Arial" w:hAnsi="Arial"/>
                          <w:b/>
                          <w:color w:val="FF0000"/>
                          <w:spacing w:val="-5"/>
                          <w:szCs w:val="28"/>
                        </w:rPr>
                        <w:t>55</w:t>
                      </w:r>
                    </w:p>
                    <w:p w14:paraId="6A597EB1" w14:textId="77777777" w:rsidR="00C06F3E" w:rsidRDefault="00C06F3E" w:rsidP="00C06F3E">
                      <w:pPr>
                        <w:spacing w:line="241" w:lineRule="exact"/>
                        <w:ind w:right="28"/>
                        <w:jc w:val="center"/>
                        <w:rPr>
                          <w:b/>
                          <w:sz w:val="20"/>
                        </w:rPr>
                      </w:pPr>
                    </w:p>
                  </w:txbxContent>
                </v:textbox>
              </v:shape>
              <v:shape id="Imagem 13" o:spid="_x0000_s1030" type="#_x0000_t75" style="position:absolute;left:4506;top:1;width:11229;height:74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QjAAAAA2wAAAA8AAABkcnMvZG93bnJldi54bWxET0trwkAQvhf8D8sIvdVdG7ASsxGxlUpv&#10;9XHwNmTHJJidTbNrjP++Wyh4m4/vOdlysI3oqfO1Yw3TiQJBXDhTc6nhsN+8zEH4gGywcUwa7uRh&#10;mY+eMkyNu/E39btQihjCPkUNVQhtKqUvKrLoJ64ljtzZdRZDhF0pTYe3GG4b+arUTFqsOTZU2NK6&#10;ouKyu1oN+P7TzPjt6+jqzw9kDOqkkovWz+NhtQARaAgP8b97a+L8BP5+iQfI/B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H8xCMAAAADbAAAADwAAAAAAAAAAAAAAAACfAgAA&#10;ZHJzL2Rvd25yZXYueG1sUEsFBgAAAAAEAAQA9wAAAIwDAAAAAA==&#10;">
                <v:imagedata r:id="rId4" o:title=""/>
                <v:path arrowok="t"/>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EC0"/>
    <w:multiLevelType w:val="hybridMultilevel"/>
    <w:tmpl w:val="BDEEC3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8C93FB3"/>
    <w:multiLevelType w:val="hybridMultilevel"/>
    <w:tmpl w:val="592087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7D7DFB"/>
    <w:multiLevelType w:val="hybridMultilevel"/>
    <w:tmpl w:val="1F0446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2D1E9A"/>
    <w:multiLevelType w:val="hybridMultilevel"/>
    <w:tmpl w:val="09EACC44"/>
    <w:lvl w:ilvl="0" w:tplc="44D65158">
      <w:start w:val="3"/>
      <w:numFmt w:val="decimal"/>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05252A0"/>
    <w:multiLevelType w:val="hybridMultilevel"/>
    <w:tmpl w:val="F1CA9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567665"/>
    <w:multiLevelType w:val="hybridMultilevel"/>
    <w:tmpl w:val="2C400B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3F111D"/>
    <w:multiLevelType w:val="multilevel"/>
    <w:tmpl w:val="696E1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AD0CD4"/>
    <w:multiLevelType w:val="multilevel"/>
    <w:tmpl w:val="CB3C39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3F30342"/>
    <w:multiLevelType w:val="hybridMultilevel"/>
    <w:tmpl w:val="4E7A2DF2"/>
    <w:lvl w:ilvl="0" w:tplc="CE367754">
      <w:start w:val="1"/>
      <w:numFmt w:val="lowerLetter"/>
      <w:lvlText w:val="%1)"/>
      <w:lvlJc w:val="left"/>
      <w:pPr>
        <w:ind w:left="1260" w:hanging="360"/>
      </w:pPr>
      <w:rPr>
        <w:rFonts w:hint="default"/>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9" w15:restartNumberingAfterBreak="0">
    <w:nsid w:val="142B7273"/>
    <w:multiLevelType w:val="multilevel"/>
    <w:tmpl w:val="F4C6D03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B62682"/>
    <w:multiLevelType w:val="multilevel"/>
    <w:tmpl w:val="08F2AD2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67E1F9D"/>
    <w:multiLevelType w:val="hybridMultilevel"/>
    <w:tmpl w:val="8C147F38"/>
    <w:lvl w:ilvl="0" w:tplc="9C3E7922">
      <w:start w:val="1"/>
      <w:numFmt w:val="lowerLetter"/>
      <w:lvlText w:val="%1)"/>
      <w:lvlJc w:val="left"/>
      <w:pPr>
        <w:ind w:left="720" w:hanging="360"/>
      </w:pPr>
      <w:rPr>
        <w:rFonts w:asciiTheme="minorHAnsi" w:hAnsi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71D69FA"/>
    <w:multiLevelType w:val="hybridMultilevel"/>
    <w:tmpl w:val="EE20C062"/>
    <w:lvl w:ilvl="0" w:tplc="1EDE6ACE">
      <w:start w:val="1"/>
      <w:numFmt w:val="lowerLetter"/>
      <w:lvlText w:val="%1)"/>
      <w:lvlJc w:val="left"/>
      <w:pPr>
        <w:ind w:left="1353" w:hanging="360"/>
      </w:pPr>
      <w:rPr>
        <w:rFonts w:eastAsiaTheme="minorEastAsia" w:hint="default"/>
        <w:b w:val="0"/>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3" w15:restartNumberingAfterBreak="0">
    <w:nsid w:val="1AE02AC3"/>
    <w:multiLevelType w:val="hybridMultilevel"/>
    <w:tmpl w:val="8BF6F5BA"/>
    <w:lvl w:ilvl="0" w:tplc="989ACD18">
      <w:start w:val="1"/>
      <w:numFmt w:val="lowerLetter"/>
      <w:lvlText w:val="%1)"/>
      <w:lvlJc w:val="left"/>
      <w:pPr>
        <w:ind w:left="2770" w:hanging="360"/>
      </w:pPr>
      <w:rPr>
        <w:rFonts w:hint="default"/>
      </w:rPr>
    </w:lvl>
    <w:lvl w:ilvl="1" w:tplc="04160019" w:tentative="1">
      <w:start w:val="1"/>
      <w:numFmt w:val="lowerLetter"/>
      <w:lvlText w:val="%2."/>
      <w:lvlJc w:val="left"/>
      <w:pPr>
        <w:ind w:left="3490" w:hanging="360"/>
      </w:pPr>
    </w:lvl>
    <w:lvl w:ilvl="2" w:tplc="0416001B" w:tentative="1">
      <w:start w:val="1"/>
      <w:numFmt w:val="lowerRoman"/>
      <w:lvlText w:val="%3."/>
      <w:lvlJc w:val="right"/>
      <w:pPr>
        <w:ind w:left="4210" w:hanging="180"/>
      </w:pPr>
    </w:lvl>
    <w:lvl w:ilvl="3" w:tplc="0416000F" w:tentative="1">
      <w:start w:val="1"/>
      <w:numFmt w:val="decimal"/>
      <w:lvlText w:val="%4."/>
      <w:lvlJc w:val="left"/>
      <w:pPr>
        <w:ind w:left="4930" w:hanging="360"/>
      </w:pPr>
    </w:lvl>
    <w:lvl w:ilvl="4" w:tplc="04160019" w:tentative="1">
      <w:start w:val="1"/>
      <w:numFmt w:val="lowerLetter"/>
      <w:lvlText w:val="%5."/>
      <w:lvlJc w:val="left"/>
      <w:pPr>
        <w:ind w:left="5650" w:hanging="360"/>
      </w:pPr>
    </w:lvl>
    <w:lvl w:ilvl="5" w:tplc="0416001B" w:tentative="1">
      <w:start w:val="1"/>
      <w:numFmt w:val="lowerRoman"/>
      <w:lvlText w:val="%6."/>
      <w:lvlJc w:val="right"/>
      <w:pPr>
        <w:ind w:left="6370" w:hanging="180"/>
      </w:pPr>
    </w:lvl>
    <w:lvl w:ilvl="6" w:tplc="0416000F" w:tentative="1">
      <w:start w:val="1"/>
      <w:numFmt w:val="decimal"/>
      <w:lvlText w:val="%7."/>
      <w:lvlJc w:val="left"/>
      <w:pPr>
        <w:ind w:left="7090" w:hanging="360"/>
      </w:pPr>
    </w:lvl>
    <w:lvl w:ilvl="7" w:tplc="04160019" w:tentative="1">
      <w:start w:val="1"/>
      <w:numFmt w:val="lowerLetter"/>
      <w:lvlText w:val="%8."/>
      <w:lvlJc w:val="left"/>
      <w:pPr>
        <w:ind w:left="7810" w:hanging="360"/>
      </w:pPr>
    </w:lvl>
    <w:lvl w:ilvl="8" w:tplc="0416001B" w:tentative="1">
      <w:start w:val="1"/>
      <w:numFmt w:val="lowerRoman"/>
      <w:lvlText w:val="%9."/>
      <w:lvlJc w:val="right"/>
      <w:pPr>
        <w:ind w:left="8530" w:hanging="180"/>
      </w:pPr>
    </w:lvl>
  </w:abstractNum>
  <w:abstractNum w:abstractNumId="14" w15:restartNumberingAfterBreak="0">
    <w:nsid w:val="1E206840"/>
    <w:multiLevelType w:val="hybridMultilevel"/>
    <w:tmpl w:val="73A618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6903E5"/>
    <w:multiLevelType w:val="multilevel"/>
    <w:tmpl w:val="370E61EC"/>
    <w:lvl w:ilvl="0">
      <w:start w:val="1"/>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6" w15:restartNumberingAfterBreak="0">
    <w:nsid w:val="26A95089"/>
    <w:multiLevelType w:val="hybridMultilevel"/>
    <w:tmpl w:val="FD7AE22A"/>
    <w:lvl w:ilvl="0" w:tplc="04160017">
      <w:start w:val="1"/>
      <w:numFmt w:val="lowerLetter"/>
      <w:lvlText w:val="%1)"/>
      <w:lvlJc w:val="left"/>
      <w:pPr>
        <w:ind w:left="3763" w:hanging="360"/>
      </w:pPr>
      <w:rPr>
        <w:rFonts w:hint="default"/>
      </w:rPr>
    </w:lvl>
    <w:lvl w:ilvl="1" w:tplc="04160019" w:tentative="1">
      <w:start w:val="1"/>
      <w:numFmt w:val="lowerLetter"/>
      <w:lvlText w:val="%2."/>
      <w:lvlJc w:val="left"/>
      <w:pPr>
        <w:ind w:left="4483" w:hanging="360"/>
      </w:pPr>
    </w:lvl>
    <w:lvl w:ilvl="2" w:tplc="0416001B" w:tentative="1">
      <w:start w:val="1"/>
      <w:numFmt w:val="lowerRoman"/>
      <w:lvlText w:val="%3."/>
      <w:lvlJc w:val="right"/>
      <w:pPr>
        <w:ind w:left="5203" w:hanging="180"/>
      </w:pPr>
    </w:lvl>
    <w:lvl w:ilvl="3" w:tplc="0416000F" w:tentative="1">
      <w:start w:val="1"/>
      <w:numFmt w:val="decimal"/>
      <w:lvlText w:val="%4."/>
      <w:lvlJc w:val="left"/>
      <w:pPr>
        <w:ind w:left="5923" w:hanging="360"/>
      </w:pPr>
    </w:lvl>
    <w:lvl w:ilvl="4" w:tplc="04160019" w:tentative="1">
      <w:start w:val="1"/>
      <w:numFmt w:val="lowerLetter"/>
      <w:lvlText w:val="%5."/>
      <w:lvlJc w:val="left"/>
      <w:pPr>
        <w:ind w:left="6643" w:hanging="360"/>
      </w:pPr>
    </w:lvl>
    <w:lvl w:ilvl="5" w:tplc="0416001B" w:tentative="1">
      <w:start w:val="1"/>
      <w:numFmt w:val="lowerRoman"/>
      <w:lvlText w:val="%6."/>
      <w:lvlJc w:val="right"/>
      <w:pPr>
        <w:ind w:left="7363" w:hanging="180"/>
      </w:pPr>
    </w:lvl>
    <w:lvl w:ilvl="6" w:tplc="0416000F" w:tentative="1">
      <w:start w:val="1"/>
      <w:numFmt w:val="decimal"/>
      <w:lvlText w:val="%7."/>
      <w:lvlJc w:val="left"/>
      <w:pPr>
        <w:ind w:left="8083" w:hanging="360"/>
      </w:pPr>
    </w:lvl>
    <w:lvl w:ilvl="7" w:tplc="04160019" w:tentative="1">
      <w:start w:val="1"/>
      <w:numFmt w:val="lowerLetter"/>
      <w:lvlText w:val="%8."/>
      <w:lvlJc w:val="left"/>
      <w:pPr>
        <w:ind w:left="8803" w:hanging="360"/>
      </w:pPr>
    </w:lvl>
    <w:lvl w:ilvl="8" w:tplc="0416001B" w:tentative="1">
      <w:start w:val="1"/>
      <w:numFmt w:val="lowerRoman"/>
      <w:lvlText w:val="%9."/>
      <w:lvlJc w:val="right"/>
      <w:pPr>
        <w:ind w:left="9523" w:hanging="180"/>
      </w:pPr>
    </w:lvl>
  </w:abstractNum>
  <w:abstractNum w:abstractNumId="17" w15:restartNumberingAfterBreak="0">
    <w:nsid w:val="26C8775D"/>
    <w:multiLevelType w:val="multilevel"/>
    <w:tmpl w:val="F2A8B6D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9915B84"/>
    <w:multiLevelType w:val="multilevel"/>
    <w:tmpl w:val="5E6CD3C4"/>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C81050"/>
    <w:multiLevelType w:val="hybridMultilevel"/>
    <w:tmpl w:val="4B9892F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ED795D"/>
    <w:multiLevelType w:val="hybridMultilevel"/>
    <w:tmpl w:val="9E3A8B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C7E6EE5"/>
    <w:multiLevelType w:val="hybridMultilevel"/>
    <w:tmpl w:val="A96E640C"/>
    <w:lvl w:ilvl="0" w:tplc="AAA4D942">
      <w:start w:val="9"/>
      <w:numFmt w:val="decimal"/>
      <w:lvlText w:val="%1"/>
      <w:lvlJc w:val="left"/>
      <w:pPr>
        <w:ind w:left="137" w:hanging="475"/>
      </w:pPr>
      <w:rPr>
        <w:rFonts w:hint="default"/>
        <w:lang w:val="pt-BR" w:eastAsia="pt-BR" w:bidi="pt-BR"/>
      </w:rPr>
    </w:lvl>
    <w:lvl w:ilvl="1" w:tplc="46C676E4">
      <w:numFmt w:val="none"/>
      <w:lvlText w:val=""/>
      <w:lvlJc w:val="left"/>
      <w:pPr>
        <w:tabs>
          <w:tab w:val="num" w:pos="360"/>
        </w:tabs>
      </w:pPr>
    </w:lvl>
    <w:lvl w:ilvl="2" w:tplc="90C43F26">
      <w:numFmt w:val="bullet"/>
      <w:lvlText w:val="•"/>
      <w:lvlJc w:val="left"/>
      <w:pPr>
        <w:ind w:left="2085" w:hanging="475"/>
      </w:pPr>
      <w:rPr>
        <w:rFonts w:hint="default"/>
        <w:lang w:val="pt-BR" w:eastAsia="pt-BR" w:bidi="pt-BR"/>
      </w:rPr>
    </w:lvl>
    <w:lvl w:ilvl="3" w:tplc="112AC826">
      <w:numFmt w:val="bullet"/>
      <w:lvlText w:val="•"/>
      <w:lvlJc w:val="left"/>
      <w:pPr>
        <w:ind w:left="3057" w:hanging="475"/>
      </w:pPr>
      <w:rPr>
        <w:rFonts w:hint="default"/>
        <w:lang w:val="pt-BR" w:eastAsia="pt-BR" w:bidi="pt-BR"/>
      </w:rPr>
    </w:lvl>
    <w:lvl w:ilvl="4" w:tplc="DF0EB796">
      <w:numFmt w:val="bullet"/>
      <w:lvlText w:val="•"/>
      <w:lvlJc w:val="left"/>
      <w:pPr>
        <w:ind w:left="4030" w:hanging="475"/>
      </w:pPr>
      <w:rPr>
        <w:rFonts w:hint="default"/>
        <w:lang w:val="pt-BR" w:eastAsia="pt-BR" w:bidi="pt-BR"/>
      </w:rPr>
    </w:lvl>
    <w:lvl w:ilvl="5" w:tplc="70806A82">
      <w:numFmt w:val="bullet"/>
      <w:lvlText w:val="•"/>
      <w:lvlJc w:val="left"/>
      <w:pPr>
        <w:ind w:left="5003" w:hanging="475"/>
      </w:pPr>
      <w:rPr>
        <w:rFonts w:hint="default"/>
        <w:lang w:val="pt-BR" w:eastAsia="pt-BR" w:bidi="pt-BR"/>
      </w:rPr>
    </w:lvl>
    <w:lvl w:ilvl="6" w:tplc="65504958">
      <w:numFmt w:val="bullet"/>
      <w:lvlText w:val="•"/>
      <w:lvlJc w:val="left"/>
      <w:pPr>
        <w:ind w:left="5975" w:hanging="475"/>
      </w:pPr>
      <w:rPr>
        <w:rFonts w:hint="default"/>
        <w:lang w:val="pt-BR" w:eastAsia="pt-BR" w:bidi="pt-BR"/>
      </w:rPr>
    </w:lvl>
    <w:lvl w:ilvl="7" w:tplc="0B32BEC2">
      <w:numFmt w:val="bullet"/>
      <w:lvlText w:val="•"/>
      <w:lvlJc w:val="left"/>
      <w:pPr>
        <w:ind w:left="6948" w:hanging="475"/>
      </w:pPr>
      <w:rPr>
        <w:rFonts w:hint="default"/>
        <w:lang w:val="pt-BR" w:eastAsia="pt-BR" w:bidi="pt-BR"/>
      </w:rPr>
    </w:lvl>
    <w:lvl w:ilvl="8" w:tplc="8CD65592">
      <w:numFmt w:val="bullet"/>
      <w:lvlText w:val="•"/>
      <w:lvlJc w:val="left"/>
      <w:pPr>
        <w:ind w:left="7921" w:hanging="475"/>
      </w:pPr>
      <w:rPr>
        <w:rFonts w:hint="default"/>
        <w:lang w:val="pt-BR" w:eastAsia="pt-BR" w:bidi="pt-BR"/>
      </w:rPr>
    </w:lvl>
  </w:abstractNum>
  <w:abstractNum w:abstractNumId="22" w15:restartNumberingAfterBreak="0">
    <w:nsid w:val="3E1C6769"/>
    <w:multiLevelType w:val="hybridMultilevel"/>
    <w:tmpl w:val="C818D3FC"/>
    <w:lvl w:ilvl="0" w:tplc="2D5441D4">
      <w:start w:val="1"/>
      <w:numFmt w:val="decimal"/>
      <w:lvlText w:val="%1"/>
      <w:lvlJc w:val="left"/>
      <w:pPr>
        <w:tabs>
          <w:tab w:val="num" w:pos="720"/>
        </w:tabs>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3E2A070E"/>
    <w:multiLevelType w:val="hybridMultilevel"/>
    <w:tmpl w:val="028CEEB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0D44D45"/>
    <w:multiLevelType w:val="multilevel"/>
    <w:tmpl w:val="B6FC6A9A"/>
    <w:lvl w:ilvl="0">
      <w:start w:val="1"/>
      <w:numFmt w:val="decimal"/>
      <w:lvlText w:val="%1."/>
      <w:lvlJc w:val="left"/>
      <w:pPr>
        <w:ind w:left="1346" w:hanging="567"/>
      </w:pPr>
      <w:rPr>
        <w:rFonts w:asciiTheme="minorHAnsi" w:eastAsia="Arial" w:hAnsiTheme="minorHAnsi" w:cstheme="minorHAnsi" w:hint="default"/>
        <w:b/>
        <w:bCs/>
        <w:spacing w:val="-1"/>
        <w:w w:val="99"/>
        <w:sz w:val="22"/>
        <w:szCs w:val="22"/>
        <w:lang w:val="pt-PT" w:eastAsia="en-US" w:bidi="ar-SA"/>
      </w:rPr>
    </w:lvl>
    <w:lvl w:ilvl="1">
      <w:start w:val="1"/>
      <w:numFmt w:val="decimal"/>
      <w:lvlText w:val="%1.%2."/>
      <w:lvlJc w:val="left"/>
      <w:pPr>
        <w:ind w:left="5954" w:hanging="567"/>
      </w:pPr>
      <w:rPr>
        <w:rFonts w:ascii="Times New Roman" w:eastAsia="Arial" w:hAnsi="Times New Roman" w:cs="Times New Roman" w:hint="default"/>
        <w:b/>
        <w:bCs/>
        <w:spacing w:val="-1"/>
        <w:w w:val="99"/>
        <w:sz w:val="22"/>
        <w:szCs w:val="22"/>
        <w:lang w:val="pt-PT" w:eastAsia="en-US" w:bidi="ar-SA"/>
      </w:rPr>
    </w:lvl>
    <w:lvl w:ilvl="2">
      <w:start w:val="1"/>
      <w:numFmt w:val="decimal"/>
      <w:lvlText w:val="%1.%2.%3."/>
      <w:lvlJc w:val="left"/>
      <w:pPr>
        <w:ind w:left="1346" w:hanging="567"/>
      </w:pPr>
      <w:rPr>
        <w:rFonts w:ascii="Arial" w:eastAsia="Arial" w:hAnsi="Arial" w:cs="Arial" w:hint="default"/>
        <w:b/>
        <w:bCs/>
        <w:spacing w:val="-1"/>
        <w:w w:val="99"/>
        <w:sz w:val="20"/>
        <w:szCs w:val="20"/>
        <w:lang w:val="pt-PT" w:eastAsia="en-US" w:bidi="ar-SA"/>
      </w:rPr>
    </w:lvl>
    <w:lvl w:ilvl="3">
      <w:start w:val="1"/>
      <w:numFmt w:val="decimal"/>
      <w:lvlText w:val="%1.%2.%3.%4."/>
      <w:lvlJc w:val="left"/>
      <w:pPr>
        <w:ind w:left="2066" w:hanging="1287"/>
      </w:pPr>
      <w:rPr>
        <w:rFonts w:ascii="Arial" w:eastAsia="Arial" w:hAnsi="Arial" w:cs="Arial" w:hint="default"/>
        <w:b/>
        <w:bCs/>
        <w:spacing w:val="-1"/>
        <w:w w:val="99"/>
        <w:sz w:val="20"/>
        <w:szCs w:val="20"/>
        <w:lang w:val="pt-PT" w:eastAsia="en-US" w:bidi="ar-SA"/>
      </w:rPr>
    </w:lvl>
    <w:lvl w:ilvl="4">
      <w:start w:val="1"/>
      <w:numFmt w:val="decimal"/>
      <w:lvlText w:val="%1.%2.%3.%4.%5."/>
      <w:lvlJc w:val="left"/>
      <w:pPr>
        <w:ind w:left="1346" w:hanging="1287"/>
      </w:pPr>
      <w:rPr>
        <w:rFonts w:ascii="Arial" w:eastAsia="Arial" w:hAnsi="Arial" w:cs="Arial" w:hint="default"/>
        <w:spacing w:val="-1"/>
        <w:w w:val="99"/>
        <w:sz w:val="20"/>
        <w:szCs w:val="20"/>
        <w:lang w:val="pt-PT" w:eastAsia="en-US" w:bidi="ar-SA"/>
      </w:rPr>
    </w:lvl>
    <w:lvl w:ilvl="5">
      <w:numFmt w:val="bullet"/>
      <w:lvlText w:val="•"/>
      <w:lvlJc w:val="left"/>
      <w:pPr>
        <w:ind w:left="5913" w:hanging="1287"/>
      </w:pPr>
      <w:rPr>
        <w:rFonts w:hint="default"/>
        <w:lang w:val="pt-PT" w:eastAsia="en-US" w:bidi="ar-SA"/>
      </w:rPr>
    </w:lvl>
    <w:lvl w:ilvl="6">
      <w:numFmt w:val="bullet"/>
      <w:lvlText w:val="•"/>
      <w:lvlJc w:val="left"/>
      <w:pPr>
        <w:ind w:left="6877" w:hanging="1287"/>
      </w:pPr>
      <w:rPr>
        <w:rFonts w:hint="default"/>
        <w:lang w:val="pt-PT" w:eastAsia="en-US" w:bidi="ar-SA"/>
      </w:rPr>
    </w:lvl>
    <w:lvl w:ilvl="7">
      <w:numFmt w:val="bullet"/>
      <w:lvlText w:val="•"/>
      <w:lvlJc w:val="left"/>
      <w:pPr>
        <w:ind w:left="7840" w:hanging="1287"/>
      </w:pPr>
      <w:rPr>
        <w:rFonts w:hint="default"/>
        <w:lang w:val="pt-PT" w:eastAsia="en-US" w:bidi="ar-SA"/>
      </w:rPr>
    </w:lvl>
    <w:lvl w:ilvl="8">
      <w:numFmt w:val="bullet"/>
      <w:lvlText w:val="•"/>
      <w:lvlJc w:val="left"/>
      <w:pPr>
        <w:ind w:left="8804" w:hanging="1287"/>
      </w:pPr>
      <w:rPr>
        <w:rFonts w:hint="default"/>
        <w:lang w:val="pt-PT" w:eastAsia="en-US" w:bidi="ar-SA"/>
      </w:rPr>
    </w:lvl>
  </w:abstractNum>
  <w:abstractNum w:abstractNumId="25" w15:restartNumberingAfterBreak="0">
    <w:nsid w:val="41922FAE"/>
    <w:multiLevelType w:val="hybridMultilevel"/>
    <w:tmpl w:val="439295F4"/>
    <w:lvl w:ilvl="0" w:tplc="362C984C">
      <w:start w:val="1"/>
      <w:numFmt w:val="bullet"/>
      <w:lvlText w:val=""/>
      <w:lvlJc w:val="left"/>
      <w:pPr>
        <w:ind w:left="720" w:hanging="360"/>
      </w:pPr>
      <w:rPr>
        <w:rFonts w:ascii="Symbol" w:eastAsia="Calibri"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6" w15:restartNumberingAfterBreak="0">
    <w:nsid w:val="49BA1608"/>
    <w:multiLevelType w:val="multilevel"/>
    <w:tmpl w:val="C3201A5E"/>
    <w:lvl w:ilvl="0">
      <w:start w:val="6"/>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4C14734B"/>
    <w:multiLevelType w:val="hybridMultilevel"/>
    <w:tmpl w:val="C8366C2A"/>
    <w:lvl w:ilvl="0" w:tplc="2A7E7DC4">
      <w:start w:val="1"/>
      <w:numFmt w:val="lowerLetter"/>
      <w:lvlText w:val="%1)"/>
      <w:lvlJc w:val="left"/>
      <w:pPr>
        <w:ind w:left="1260" w:hanging="360"/>
      </w:pPr>
      <w:rPr>
        <w:rFonts w:hint="default"/>
        <w:b w:val="0"/>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28" w15:restartNumberingAfterBreak="0">
    <w:nsid w:val="4D0628F0"/>
    <w:multiLevelType w:val="hybridMultilevel"/>
    <w:tmpl w:val="7DB2AA0A"/>
    <w:lvl w:ilvl="0" w:tplc="EDDA7696">
      <w:start w:val="7"/>
      <w:numFmt w:val="decimal"/>
      <w:lvlText w:val="%1"/>
      <w:lvlJc w:val="left"/>
      <w:pPr>
        <w:ind w:left="137" w:hanging="392"/>
      </w:pPr>
      <w:rPr>
        <w:rFonts w:hint="default"/>
        <w:lang w:val="pt-BR" w:eastAsia="pt-BR" w:bidi="pt-BR"/>
      </w:rPr>
    </w:lvl>
    <w:lvl w:ilvl="1" w:tplc="F796D65C">
      <w:numFmt w:val="none"/>
      <w:lvlText w:val=""/>
      <w:lvlJc w:val="left"/>
      <w:pPr>
        <w:tabs>
          <w:tab w:val="num" w:pos="360"/>
        </w:tabs>
      </w:pPr>
    </w:lvl>
    <w:lvl w:ilvl="2" w:tplc="0ED8CDA2">
      <w:numFmt w:val="bullet"/>
      <w:lvlText w:val="•"/>
      <w:lvlJc w:val="left"/>
      <w:pPr>
        <w:ind w:left="2085" w:hanging="392"/>
      </w:pPr>
      <w:rPr>
        <w:rFonts w:hint="default"/>
        <w:lang w:val="pt-BR" w:eastAsia="pt-BR" w:bidi="pt-BR"/>
      </w:rPr>
    </w:lvl>
    <w:lvl w:ilvl="3" w:tplc="3DFECD5E">
      <w:numFmt w:val="bullet"/>
      <w:lvlText w:val="•"/>
      <w:lvlJc w:val="left"/>
      <w:pPr>
        <w:ind w:left="3057" w:hanging="392"/>
      </w:pPr>
      <w:rPr>
        <w:rFonts w:hint="default"/>
        <w:lang w:val="pt-BR" w:eastAsia="pt-BR" w:bidi="pt-BR"/>
      </w:rPr>
    </w:lvl>
    <w:lvl w:ilvl="4" w:tplc="22E4D274">
      <w:numFmt w:val="bullet"/>
      <w:lvlText w:val="•"/>
      <w:lvlJc w:val="left"/>
      <w:pPr>
        <w:ind w:left="4030" w:hanging="392"/>
      </w:pPr>
      <w:rPr>
        <w:rFonts w:hint="default"/>
        <w:lang w:val="pt-BR" w:eastAsia="pt-BR" w:bidi="pt-BR"/>
      </w:rPr>
    </w:lvl>
    <w:lvl w:ilvl="5" w:tplc="3CACF71E">
      <w:numFmt w:val="bullet"/>
      <w:lvlText w:val="•"/>
      <w:lvlJc w:val="left"/>
      <w:pPr>
        <w:ind w:left="5003" w:hanging="392"/>
      </w:pPr>
      <w:rPr>
        <w:rFonts w:hint="default"/>
        <w:lang w:val="pt-BR" w:eastAsia="pt-BR" w:bidi="pt-BR"/>
      </w:rPr>
    </w:lvl>
    <w:lvl w:ilvl="6" w:tplc="F9B89CD0">
      <w:numFmt w:val="bullet"/>
      <w:lvlText w:val="•"/>
      <w:lvlJc w:val="left"/>
      <w:pPr>
        <w:ind w:left="5975" w:hanging="392"/>
      </w:pPr>
      <w:rPr>
        <w:rFonts w:hint="default"/>
        <w:lang w:val="pt-BR" w:eastAsia="pt-BR" w:bidi="pt-BR"/>
      </w:rPr>
    </w:lvl>
    <w:lvl w:ilvl="7" w:tplc="5B040D80">
      <w:numFmt w:val="bullet"/>
      <w:lvlText w:val="•"/>
      <w:lvlJc w:val="left"/>
      <w:pPr>
        <w:ind w:left="6948" w:hanging="392"/>
      </w:pPr>
      <w:rPr>
        <w:rFonts w:hint="default"/>
        <w:lang w:val="pt-BR" w:eastAsia="pt-BR" w:bidi="pt-BR"/>
      </w:rPr>
    </w:lvl>
    <w:lvl w:ilvl="8" w:tplc="423440B2">
      <w:numFmt w:val="bullet"/>
      <w:lvlText w:val="•"/>
      <w:lvlJc w:val="left"/>
      <w:pPr>
        <w:ind w:left="7921" w:hanging="392"/>
      </w:pPr>
      <w:rPr>
        <w:rFonts w:hint="default"/>
        <w:lang w:val="pt-BR" w:eastAsia="pt-BR" w:bidi="pt-BR"/>
      </w:rPr>
    </w:lvl>
  </w:abstractNum>
  <w:abstractNum w:abstractNumId="29" w15:restartNumberingAfterBreak="0">
    <w:nsid w:val="5A262345"/>
    <w:multiLevelType w:val="hybridMultilevel"/>
    <w:tmpl w:val="6FB635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1F649F"/>
    <w:multiLevelType w:val="multilevel"/>
    <w:tmpl w:val="C2C223A2"/>
    <w:lvl w:ilvl="0">
      <w:start w:val="12"/>
      <w:numFmt w:val="decimal"/>
      <w:lvlText w:val="%1"/>
      <w:lvlJc w:val="left"/>
      <w:pPr>
        <w:ind w:left="420" w:hanging="420"/>
      </w:pPr>
      <w:rPr>
        <w:rFonts w:asciiTheme="minorHAnsi" w:eastAsiaTheme="minorEastAsia" w:hAnsiTheme="minorHAnsi" w:cstheme="minorHAnsi" w:hint="default"/>
      </w:rPr>
    </w:lvl>
    <w:lvl w:ilvl="1">
      <w:start w:val="6"/>
      <w:numFmt w:val="decimal"/>
      <w:lvlText w:val="%1.%2"/>
      <w:lvlJc w:val="left"/>
      <w:pPr>
        <w:ind w:left="420" w:hanging="420"/>
      </w:pPr>
      <w:rPr>
        <w:rFonts w:asciiTheme="minorHAnsi" w:eastAsiaTheme="minorEastAsia" w:hAnsiTheme="minorHAnsi" w:cstheme="minorHAnsi" w:hint="default"/>
      </w:rPr>
    </w:lvl>
    <w:lvl w:ilvl="2">
      <w:start w:val="1"/>
      <w:numFmt w:val="decimal"/>
      <w:lvlText w:val="%1.%2.%3"/>
      <w:lvlJc w:val="left"/>
      <w:pPr>
        <w:ind w:left="720" w:hanging="720"/>
      </w:pPr>
      <w:rPr>
        <w:rFonts w:asciiTheme="minorHAnsi" w:eastAsiaTheme="minorEastAsia" w:hAnsiTheme="minorHAnsi" w:cstheme="minorHAnsi" w:hint="default"/>
      </w:rPr>
    </w:lvl>
    <w:lvl w:ilvl="3">
      <w:start w:val="1"/>
      <w:numFmt w:val="decimal"/>
      <w:lvlText w:val="%1.%2.%3.%4"/>
      <w:lvlJc w:val="left"/>
      <w:pPr>
        <w:ind w:left="720" w:hanging="720"/>
      </w:pPr>
      <w:rPr>
        <w:rFonts w:asciiTheme="minorHAnsi" w:eastAsiaTheme="minorEastAsia" w:hAnsiTheme="minorHAnsi" w:cstheme="minorHAnsi" w:hint="default"/>
      </w:rPr>
    </w:lvl>
    <w:lvl w:ilvl="4">
      <w:start w:val="1"/>
      <w:numFmt w:val="decimalZero"/>
      <w:lvlText w:val="%1.%2.%3.%4.%5"/>
      <w:lvlJc w:val="left"/>
      <w:pPr>
        <w:ind w:left="1080" w:hanging="1080"/>
      </w:pPr>
      <w:rPr>
        <w:rFonts w:asciiTheme="minorHAnsi" w:eastAsiaTheme="minorEastAsia" w:hAnsiTheme="minorHAnsi" w:cstheme="minorHAnsi" w:hint="default"/>
      </w:rPr>
    </w:lvl>
    <w:lvl w:ilvl="5">
      <w:start w:val="1"/>
      <w:numFmt w:val="decimalZero"/>
      <w:lvlText w:val="%1.%2.%3.%4.%5.%6"/>
      <w:lvlJc w:val="left"/>
      <w:pPr>
        <w:ind w:left="1080" w:hanging="1080"/>
      </w:pPr>
      <w:rPr>
        <w:rFonts w:asciiTheme="minorHAnsi" w:eastAsiaTheme="minorEastAsia" w:hAnsiTheme="minorHAnsi" w:cstheme="minorHAnsi" w:hint="default"/>
      </w:rPr>
    </w:lvl>
    <w:lvl w:ilvl="6">
      <w:start w:val="1"/>
      <w:numFmt w:val="decimal"/>
      <w:lvlText w:val="%1.%2.%3.%4.%5.%6.%7"/>
      <w:lvlJc w:val="left"/>
      <w:pPr>
        <w:ind w:left="1440" w:hanging="1440"/>
      </w:pPr>
      <w:rPr>
        <w:rFonts w:asciiTheme="minorHAnsi" w:eastAsiaTheme="minorEastAsia" w:hAnsiTheme="minorHAnsi" w:cstheme="minorHAnsi" w:hint="default"/>
      </w:rPr>
    </w:lvl>
    <w:lvl w:ilvl="7">
      <w:start w:val="1"/>
      <w:numFmt w:val="decimal"/>
      <w:lvlText w:val="%1.%2.%3.%4.%5.%6.%7.%8"/>
      <w:lvlJc w:val="left"/>
      <w:pPr>
        <w:ind w:left="1440" w:hanging="1440"/>
      </w:pPr>
      <w:rPr>
        <w:rFonts w:asciiTheme="minorHAnsi" w:eastAsiaTheme="minorEastAsia" w:hAnsiTheme="minorHAnsi" w:cstheme="minorHAnsi" w:hint="default"/>
      </w:rPr>
    </w:lvl>
    <w:lvl w:ilvl="8">
      <w:start w:val="1"/>
      <w:numFmt w:val="decimal"/>
      <w:lvlText w:val="%1.%2.%3.%4.%5.%6.%7.%8.%9"/>
      <w:lvlJc w:val="left"/>
      <w:pPr>
        <w:ind w:left="1800" w:hanging="1800"/>
      </w:pPr>
      <w:rPr>
        <w:rFonts w:asciiTheme="minorHAnsi" w:eastAsiaTheme="minorEastAsia" w:hAnsiTheme="minorHAnsi" w:cstheme="minorHAnsi" w:hint="default"/>
      </w:rPr>
    </w:lvl>
  </w:abstractNum>
  <w:abstractNum w:abstractNumId="31" w15:restartNumberingAfterBreak="0">
    <w:nsid w:val="5C4C0ACC"/>
    <w:multiLevelType w:val="multilevel"/>
    <w:tmpl w:val="C2584C8A"/>
    <w:lvl w:ilvl="0">
      <w:start w:val="2"/>
      <w:numFmt w:val="decimal"/>
      <w:lvlText w:val="%1"/>
      <w:lvlJc w:val="left"/>
      <w:pPr>
        <w:ind w:left="360" w:hanging="360"/>
      </w:pPr>
      <w:rPr>
        <w:rFonts w:asciiTheme="minorHAnsi" w:eastAsiaTheme="minorEastAsia" w:hAnsiTheme="minorHAnsi" w:cstheme="minorHAnsi" w:hint="default"/>
      </w:rPr>
    </w:lvl>
    <w:lvl w:ilvl="1">
      <w:start w:val="4"/>
      <w:numFmt w:val="decimal"/>
      <w:lvlText w:val="%1.%2"/>
      <w:lvlJc w:val="left"/>
      <w:pPr>
        <w:ind w:left="644" w:hanging="360"/>
      </w:pPr>
      <w:rPr>
        <w:rFonts w:asciiTheme="minorHAnsi" w:eastAsiaTheme="minorEastAsia" w:hAnsiTheme="minorHAnsi" w:cstheme="minorHAnsi" w:hint="default"/>
      </w:rPr>
    </w:lvl>
    <w:lvl w:ilvl="2">
      <w:start w:val="1"/>
      <w:numFmt w:val="decimal"/>
      <w:lvlText w:val="%1.%2.%3"/>
      <w:lvlJc w:val="left"/>
      <w:pPr>
        <w:ind w:left="720" w:hanging="720"/>
      </w:pPr>
      <w:rPr>
        <w:rFonts w:asciiTheme="minorHAnsi" w:eastAsiaTheme="minorEastAsia" w:hAnsiTheme="minorHAnsi" w:cstheme="minorHAnsi" w:hint="default"/>
      </w:rPr>
    </w:lvl>
    <w:lvl w:ilvl="3">
      <w:start w:val="1"/>
      <w:numFmt w:val="decimal"/>
      <w:lvlText w:val="%1.%2.%3.%4"/>
      <w:lvlJc w:val="left"/>
      <w:pPr>
        <w:ind w:left="720" w:hanging="720"/>
      </w:pPr>
      <w:rPr>
        <w:rFonts w:asciiTheme="minorHAnsi" w:eastAsiaTheme="minorEastAsia" w:hAnsiTheme="minorHAnsi" w:cstheme="minorHAnsi" w:hint="default"/>
      </w:rPr>
    </w:lvl>
    <w:lvl w:ilvl="4">
      <w:start w:val="1"/>
      <w:numFmt w:val="decimalZero"/>
      <w:lvlText w:val="%1.%2.%3.%4.%5"/>
      <w:lvlJc w:val="left"/>
      <w:pPr>
        <w:ind w:left="1080" w:hanging="1080"/>
      </w:pPr>
      <w:rPr>
        <w:rFonts w:asciiTheme="minorHAnsi" w:eastAsiaTheme="minorEastAsia" w:hAnsiTheme="minorHAnsi" w:cstheme="minorHAnsi" w:hint="default"/>
      </w:rPr>
    </w:lvl>
    <w:lvl w:ilvl="5">
      <w:start w:val="1"/>
      <w:numFmt w:val="decimalZero"/>
      <w:lvlText w:val="%1.%2.%3.%4.%5.%6"/>
      <w:lvlJc w:val="left"/>
      <w:pPr>
        <w:ind w:left="1080" w:hanging="1080"/>
      </w:pPr>
      <w:rPr>
        <w:rFonts w:asciiTheme="minorHAnsi" w:eastAsiaTheme="minorEastAsia" w:hAnsiTheme="minorHAnsi" w:cstheme="minorHAnsi" w:hint="default"/>
      </w:rPr>
    </w:lvl>
    <w:lvl w:ilvl="6">
      <w:start w:val="1"/>
      <w:numFmt w:val="decimal"/>
      <w:lvlText w:val="%1.%2.%3.%4.%5.%6.%7"/>
      <w:lvlJc w:val="left"/>
      <w:pPr>
        <w:ind w:left="1440" w:hanging="1440"/>
      </w:pPr>
      <w:rPr>
        <w:rFonts w:asciiTheme="minorHAnsi" w:eastAsiaTheme="minorEastAsia" w:hAnsiTheme="minorHAnsi" w:cstheme="minorHAnsi" w:hint="default"/>
      </w:rPr>
    </w:lvl>
    <w:lvl w:ilvl="7">
      <w:start w:val="1"/>
      <w:numFmt w:val="decimal"/>
      <w:lvlText w:val="%1.%2.%3.%4.%5.%6.%7.%8"/>
      <w:lvlJc w:val="left"/>
      <w:pPr>
        <w:ind w:left="1440" w:hanging="1440"/>
      </w:pPr>
      <w:rPr>
        <w:rFonts w:asciiTheme="minorHAnsi" w:eastAsiaTheme="minorEastAsia" w:hAnsiTheme="minorHAnsi" w:cstheme="minorHAnsi" w:hint="default"/>
      </w:rPr>
    </w:lvl>
    <w:lvl w:ilvl="8">
      <w:start w:val="1"/>
      <w:numFmt w:val="decimal"/>
      <w:lvlText w:val="%1.%2.%3.%4.%5.%6.%7.%8.%9"/>
      <w:lvlJc w:val="left"/>
      <w:pPr>
        <w:ind w:left="1800" w:hanging="1800"/>
      </w:pPr>
      <w:rPr>
        <w:rFonts w:asciiTheme="minorHAnsi" w:eastAsiaTheme="minorEastAsia" w:hAnsiTheme="minorHAnsi" w:cstheme="minorHAnsi" w:hint="default"/>
      </w:rPr>
    </w:lvl>
  </w:abstractNum>
  <w:abstractNum w:abstractNumId="32" w15:restartNumberingAfterBreak="0">
    <w:nsid w:val="5C590185"/>
    <w:multiLevelType w:val="hybridMultilevel"/>
    <w:tmpl w:val="BDAAC1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E80045"/>
    <w:multiLevelType w:val="hybridMultilevel"/>
    <w:tmpl w:val="9D462C4C"/>
    <w:lvl w:ilvl="0" w:tplc="D542CF06">
      <w:start w:val="10"/>
      <w:numFmt w:val="decimal"/>
      <w:lvlText w:val="%1"/>
      <w:lvlJc w:val="left"/>
      <w:pPr>
        <w:ind w:left="137" w:hanging="597"/>
      </w:pPr>
      <w:rPr>
        <w:rFonts w:hint="default"/>
        <w:lang w:val="pt-BR" w:eastAsia="pt-BR" w:bidi="pt-BR"/>
      </w:rPr>
    </w:lvl>
    <w:lvl w:ilvl="1" w:tplc="A3EE954A">
      <w:numFmt w:val="none"/>
      <w:lvlText w:val=""/>
      <w:lvlJc w:val="left"/>
      <w:pPr>
        <w:tabs>
          <w:tab w:val="num" w:pos="360"/>
        </w:tabs>
      </w:pPr>
    </w:lvl>
    <w:lvl w:ilvl="2" w:tplc="BAB8A35C">
      <w:numFmt w:val="bullet"/>
      <w:lvlText w:val="•"/>
      <w:lvlJc w:val="left"/>
      <w:pPr>
        <w:ind w:left="2085" w:hanging="597"/>
      </w:pPr>
      <w:rPr>
        <w:rFonts w:hint="default"/>
        <w:lang w:val="pt-BR" w:eastAsia="pt-BR" w:bidi="pt-BR"/>
      </w:rPr>
    </w:lvl>
    <w:lvl w:ilvl="3" w:tplc="A09AC818">
      <w:numFmt w:val="bullet"/>
      <w:lvlText w:val="•"/>
      <w:lvlJc w:val="left"/>
      <w:pPr>
        <w:ind w:left="3057" w:hanging="597"/>
      </w:pPr>
      <w:rPr>
        <w:rFonts w:hint="default"/>
        <w:lang w:val="pt-BR" w:eastAsia="pt-BR" w:bidi="pt-BR"/>
      </w:rPr>
    </w:lvl>
    <w:lvl w:ilvl="4" w:tplc="B4C81434">
      <w:numFmt w:val="bullet"/>
      <w:lvlText w:val="•"/>
      <w:lvlJc w:val="left"/>
      <w:pPr>
        <w:ind w:left="4030" w:hanging="597"/>
      </w:pPr>
      <w:rPr>
        <w:rFonts w:hint="default"/>
        <w:lang w:val="pt-BR" w:eastAsia="pt-BR" w:bidi="pt-BR"/>
      </w:rPr>
    </w:lvl>
    <w:lvl w:ilvl="5" w:tplc="680E41F8">
      <w:numFmt w:val="bullet"/>
      <w:lvlText w:val="•"/>
      <w:lvlJc w:val="left"/>
      <w:pPr>
        <w:ind w:left="5003" w:hanging="597"/>
      </w:pPr>
      <w:rPr>
        <w:rFonts w:hint="default"/>
        <w:lang w:val="pt-BR" w:eastAsia="pt-BR" w:bidi="pt-BR"/>
      </w:rPr>
    </w:lvl>
    <w:lvl w:ilvl="6" w:tplc="3762F426">
      <w:numFmt w:val="bullet"/>
      <w:lvlText w:val="•"/>
      <w:lvlJc w:val="left"/>
      <w:pPr>
        <w:ind w:left="5975" w:hanging="597"/>
      </w:pPr>
      <w:rPr>
        <w:rFonts w:hint="default"/>
        <w:lang w:val="pt-BR" w:eastAsia="pt-BR" w:bidi="pt-BR"/>
      </w:rPr>
    </w:lvl>
    <w:lvl w:ilvl="7" w:tplc="DF5081AA">
      <w:numFmt w:val="bullet"/>
      <w:lvlText w:val="•"/>
      <w:lvlJc w:val="left"/>
      <w:pPr>
        <w:ind w:left="6948" w:hanging="597"/>
      </w:pPr>
      <w:rPr>
        <w:rFonts w:hint="default"/>
        <w:lang w:val="pt-BR" w:eastAsia="pt-BR" w:bidi="pt-BR"/>
      </w:rPr>
    </w:lvl>
    <w:lvl w:ilvl="8" w:tplc="DE6EDF08">
      <w:numFmt w:val="bullet"/>
      <w:lvlText w:val="•"/>
      <w:lvlJc w:val="left"/>
      <w:pPr>
        <w:ind w:left="7921" w:hanging="597"/>
      </w:pPr>
      <w:rPr>
        <w:rFonts w:hint="default"/>
        <w:lang w:val="pt-BR" w:eastAsia="pt-BR" w:bidi="pt-BR"/>
      </w:rPr>
    </w:lvl>
  </w:abstractNum>
  <w:abstractNum w:abstractNumId="34" w15:restartNumberingAfterBreak="0">
    <w:nsid w:val="664F44BD"/>
    <w:multiLevelType w:val="hybridMultilevel"/>
    <w:tmpl w:val="91BEAC7E"/>
    <w:lvl w:ilvl="0" w:tplc="04160001">
      <w:start w:val="1"/>
      <w:numFmt w:val="bullet"/>
      <w:lvlText w:val=""/>
      <w:lvlJc w:val="left"/>
      <w:pPr>
        <w:ind w:left="862" w:hanging="360"/>
      </w:pPr>
      <w:rPr>
        <w:rFonts w:ascii="Symbol" w:hAnsi="Symbol" w:hint="default"/>
      </w:rPr>
    </w:lvl>
    <w:lvl w:ilvl="1" w:tplc="04160003" w:tentative="1">
      <w:start w:val="1"/>
      <w:numFmt w:val="bullet"/>
      <w:lvlText w:val="o"/>
      <w:lvlJc w:val="left"/>
      <w:pPr>
        <w:ind w:left="1582" w:hanging="360"/>
      </w:pPr>
      <w:rPr>
        <w:rFonts w:ascii="Courier New" w:hAnsi="Courier New" w:cs="Courier New" w:hint="default"/>
      </w:rPr>
    </w:lvl>
    <w:lvl w:ilvl="2" w:tplc="04160005" w:tentative="1">
      <w:start w:val="1"/>
      <w:numFmt w:val="bullet"/>
      <w:lvlText w:val=""/>
      <w:lvlJc w:val="left"/>
      <w:pPr>
        <w:ind w:left="2302" w:hanging="360"/>
      </w:pPr>
      <w:rPr>
        <w:rFonts w:ascii="Wingdings" w:hAnsi="Wingdings" w:hint="default"/>
      </w:rPr>
    </w:lvl>
    <w:lvl w:ilvl="3" w:tplc="04160001" w:tentative="1">
      <w:start w:val="1"/>
      <w:numFmt w:val="bullet"/>
      <w:lvlText w:val=""/>
      <w:lvlJc w:val="left"/>
      <w:pPr>
        <w:ind w:left="3022" w:hanging="360"/>
      </w:pPr>
      <w:rPr>
        <w:rFonts w:ascii="Symbol" w:hAnsi="Symbol" w:hint="default"/>
      </w:rPr>
    </w:lvl>
    <w:lvl w:ilvl="4" w:tplc="04160003" w:tentative="1">
      <w:start w:val="1"/>
      <w:numFmt w:val="bullet"/>
      <w:lvlText w:val="o"/>
      <w:lvlJc w:val="left"/>
      <w:pPr>
        <w:ind w:left="3742" w:hanging="360"/>
      </w:pPr>
      <w:rPr>
        <w:rFonts w:ascii="Courier New" w:hAnsi="Courier New" w:cs="Courier New" w:hint="default"/>
      </w:rPr>
    </w:lvl>
    <w:lvl w:ilvl="5" w:tplc="04160005" w:tentative="1">
      <w:start w:val="1"/>
      <w:numFmt w:val="bullet"/>
      <w:lvlText w:val=""/>
      <w:lvlJc w:val="left"/>
      <w:pPr>
        <w:ind w:left="4462" w:hanging="360"/>
      </w:pPr>
      <w:rPr>
        <w:rFonts w:ascii="Wingdings" w:hAnsi="Wingdings" w:hint="default"/>
      </w:rPr>
    </w:lvl>
    <w:lvl w:ilvl="6" w:tplc="04160001" w:tentative="1">
      <w:start w:val="1"/>
      <w:numFmt w:val="bullet"/>
      <w:lvlText w:val=""/>
      <w:lvlJc w:val="left"/>
      <w:pPr>
        <w:ind w:left="5182" w:hanging="360"/>
      </w:pPr>
      <w:rPr>
        <w:rFonts w:ascii="Symbol" w:hAnsi="Symbol" w:hint="default"/>
      </w:rPr>
    </w:lvl>
    <w:lvl w:ilvl="7" w:tplc="04160003" w:tentative="1">
      <w:start w:val="1"/>
      <w:numFmt w:val="bullet"/>
      <w:lvlText w:val="o"/>
      <w:lvlJc w:val="left"/>
      <w:pPr>
        <w:ind w:left="5902" w:hanging="360"/>
      </w:pPr>
      <w:rPr>
        <w:rFonts w:ascii="Courier New" w:hAnsi="Courier New" w:cs="Courier New" w:hint="default"/>
      </w:rPr>
    </w:lvl>
    <w:lvl w:ilvl="8" w:tplc="04160005" w:tentative="1">
      <w:start w:val="1"/>
      <w:numFmt w:val="bullet"/>
      <w:lvlText w:val=""/>
      <w:lvlJc w:val="left"/>
      <w:pPr>
        <w:ind w:left="6622" w:hanging="360"/>
      </w:pPr>
      <w:rPr>
        <w:rFonts w:ascii="Wingdings" w:hAnsi="Wingdings" w:hint="default"/>
      </w:rPr>
    </w:lvl>
  </w:abstractNum>
  <w:abstractNum w:abstractNumId="35" w15:restartNumberingAfterBreak="0">
    <w:nsid w:val="6C067085"/>
    <w:multiLevelType w:val="multilevel"/>
    <w:tmpl w:val="C47408E6"/>
    <w:lvl w:ilvl="0">
      <w:start w:val="1"/>
      <w:numFmt w:val="decimal"/>
      <w:lvlText w:val="%1."/>
      <w:lvlJc w:val="left"/>
      <w:pPr>
        <w:ind w:left="1346" w:hanging="567"/>
      </w:pPr>
      <w:rPr>
        <w:rFonts w:ascii="Times New Roman" w:eastAsia="Arial" w:hAnsi="Times New Roman" w:cs="Times New Roman" w:hint="default"/>
        <w:b/>
        <w:bCs/>
        <w:spacing w:val="-1"/>
        <w:w w:val="99"/>
        <w:sz w:val="24"/>
        <w:szCs w:val="24"/>
        <w:lang w:val="pt-PT" w:eastAsia="en-US" w:bidi="ar-SA"/>
      </w:rPr>
    </w:lvl>
    <w:lvl w:ilvl="1">
      <w:start w:val="1"/>
      <w:numFmt w:val="decimal"/>
      <w:lvlText w:val="%1.%2."/>
      <w:lvlJc w:val="left"/>
      <w:pPr>
        <w:ind w:left="1346" w:hanging="567"/>
      </w:pPr>
      <w:rPr>
        <w:b w:val="0"/>
        <w:bCs w:val="0"/>
        <w:spacing w:val="-1"/>
        <w:w w:val="99"/>
        <w:lang w:val="pt-PT" w:eastAsia="en-US" w:bidi="ar-SA"/>
      </w:rPr>
    </w:lvl>
    <w:lvl w:ilvl="2">
      <w:start w:val="1"/>
      <w:numFmt w:val="decimal"/>
      <w:lvlText w:val="%1.%2.%3."/>
      <w:lvlJc w:val="left"/>
      <w:pPr>
        <w:ind w:left="1346" w:hanging="567"/>
      </w:pPr>
      <w:rPr>
        <w:rFonts w:ascii="Times New Roman" w:eastAsia="Arial" w:hAnsi="Times New Roman" w:cs="Times New Roman" w:hint="default"/>
        <w:spacing w:val="-1"/>
        <w:w w:val="99"/>
        <w:sz w:val="22"/>
        <w:szCs w:val="22"/>
        <w:lang w:val="pt-PT" w:eastAsia="en-US" w:bidi="ar-SA"/>
      </w:rPr>
    </w:lvl>
    <w:lvl w:ilvl="3">
      <w:start w:val="1"/>
      <w:numFmt w:val="decimal"/>
      <w:lvlText w:val="%1.%2.%3.%4."/>
      <w:lvlJc w:val="left"/>
      <w:pPr>
        <w:ind w:left="2066" w:hanging="567"/>
      </w:pPr>
      <w:rPr>
        <w:rFonts w:ascii="Arial" w:eastAsia="Arial" w:hAnsi="Arial" w:cs="Arial" w:hint="default"/>
        <w:spacing w:val="-1"/>
        <w:w w:val="99"/>
        <w:sz w:val="20"/>
        <w:szCs w:val="20"/>
        <w:lang w:val="pt-PT" w:eastAsia="en-US" w:bidi="ar-SA"/>
      </w:rPr>
    </w:lvl>
    <w:lvl w:ilvl="4">
      <w:start w:val="1"/>
      <w:numFmt w:val="decimal"/>
      <w:lvlText w:val="%1.%2.%3.%4.%5."/>
      <w:lvlJc w:val="left"/>
      <w:pPr>
        <w:ind w:left="1346" w:hanging="567"/>
      </w:pPr>
      <w:rPr>
        <w:rFonts w:ascii="Arial" w:eastAsia="Arial" w:hAnsi="Arial" w:cs="Arial" w:hint="default"/>
        <w:spacing w:val="-1"/>
        <w:w w:val="99"/>
        <w:sz w:val="20"/>
        <w:szCs w:val="20"/>
        <w:lang w:val="pt-PT" w:eastAsia="en-US" w:bidi="ar-SA"/>
      </w:rPr>
    </w:lvl>
    <w:lvl w:ilvl="5">
      <w:numFmt w:val="bullet"/>
      <w:lvlText w:val="•"/>
      <w:lvlJc w:val="left"/>
      <w:pPr>
        <w:ind w:left="5311" w:hanging="567"/>
      </w:pPr>
      <w:rPr>
        <w:lang w:val="pt-PT" w:eastAsia="en-US" w:bidi="ar-SA"/>
      </w:rPr>
    </w:lvl>
    <w:lvl w:ilvl="6">
      <w:numFmt w:val="bullet"/>
      <w:lvlText w:val="•"/>
      <w:lvlJc w:val="left"/>
      <w:pPr>
        <w:ind w:left="6395" w:hanging="567"/>
      </w:pPr>
      <w:rPr>
        <w:lang w:val="pt-PT" w:eastAsia="en-US" w:bidi="ar-SA"/>
      </w:rPr>
    </w:lvl>
    <w:lvl w:ilvl="7">
      <w:numFmt w:val="bullet"/>
      <w:lvlText w:val="•"/>
      <w:lvlJc w:val="left"/>
      <w:pPr>
        <w:ind w:left="7479" w:hanging="567"/>
      </w:pPr>
      <w:rPr>
        <w:lang w:val="pt-PT" w:eastAsia="en-US" w:bidi="ar-SA"/>
      </w:rPr>
    </w:lvl>
    <w:lvl w:ilvl="8">
      <w:numFmt w:val="bullet"/>
      <w:lvlText w:val="•"/>
      <w:lvlJc w:val="left"/>
      <w:pPr>
        <w:ind w:left="8563" w:hanging="567"/>
      </w:pPr>
      <w:rPr>
        <w:lang w:val="pt-PT" w:eastAsia="en-US" w:bidi="ar-SA"/>
      </w:rPr>
    </w:lvl>
  </w:abstractNum>
  <w:abstractNum w:abstractNumId="36" w15:restartNumberingAfterBreak="0">
    <w:nsid w:val="70217F08"/>
    <w:multiLevelType w:val="hybridMultilevel"/>
    <w:tmpl w:val="775C8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0C0069"/>
    <w:multiLevelType w:val="hybridMultilevel"/>
    <w:tmpl w:val="6F0E0C0C"/>
    <w:lvl w:ilvl="0" w:tplc="7994BA0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B33976"/>
    <w:multiLevelType w:val="multilevel"/>
    <w:tmpl w:val="3754101E"/>
    <w:lvl w:ilvl="0">
      <w:start w:val="7"/>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CD42F8D"/>
    <w:multiLevelType w:val="hybridMultilevel"/>
    <w:tmpl w:val="085ABB6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40" w15:restartNumberingAfterBreak="0">
    <w:nsid w:val="7E1A7F7C"/>
    <w:multiLevelType w:val="multilevel"/>
    <w:tmpl w:val="060A29A6"/>
    <w:lvl w:ilvl="0">
      <w:start w:val="2"/>
      <w:numFmt w:val="decimal"/>
      <w:lvlText w:val="%1"/>
      <w:lvlJc w:val="left"/>
      <w:pPr>
        <w:ind w:left="360" w:hanging="360"/>
      </w:pPr>
      <w:rPr>
        <w:rFonts w:asciiTheme="minorHAnsi" w:eastAsia="Arial" w:hAnsiTheme="minorHAnsi" w:hint="default"/>
      </w:rPr>
    </w:lvl>
    <w:lvl w:ilvl="1">
      <w:start w:val="4"/>
      <w:numFmt w:val="decimal"/>
      <w:lvlText w:val="%1.%2"/>
      <w:lvlJc w:val="left"/>
      <w:pPr>
        <w:ind w:left="360" w:hanging="360"/>
      </w:pPr>
      <w:rPr>
        <w:rFonts w:asciiTheme="minorHAnsi" w:eastAsia="Arial" w:hAnsiTheme="minorHAnsi" w:hint="default"/>
      </w:rPr>
    </w:lvl>
    <w:lvl w:ilvl="2">
      <w:start w:val="1"/>
      <w:numFmt w:val="decimal"/>
      <w:lvlText w:val="%1.%2.%3"/>
      <w:lvlJc w:val="left"/>
      <w:pPr>
        <w:ind w:left="720" w:hanging="720"/>
      </w:pPr>
      <w:rPr>
        <w:rFonts w:asciiTheme="minorHAnsi" w:eastAsia="Arial" w:hAnsiTheme="minorHAnsi" w:hint="default"/>
      </w:rPr>
    </w:lvl>
    <w:lvl w:ilvl="3">
      <w:start w:val="1"/>
      <w:numFmt w:val="decimal"/>
      <w:lvlText w:val="%1.%2.%3.%4"/>
      <w:lvlJc w:val="left"/>
      <w:pPr>
        <w:ind w:left="720" w:hanging="720"/>
      </w:pPr>
      <w:rPr>
        <w:rFonts w:asciiTheme="minorHAnsi" w:eastAsia="Arial" w:hAnsiTheme="minorHAnsi" w:hint="default"/>
      </w:rPr>
    </w:lvl>
    <w:lvl w:ilvl="4">
      <w:start w:val="1"/>
      <w:numFmt w:val="decimalZero"/>
      <w:lvlText w:val="%1.%2.%3.%4.%5"/>
      <w:lvlJc w:val="left"/>
      <w:pPr>
        <w:ind w:left="1080" w:hanging="1080"/>
      </w:pPr>
      <w:rPr>
        <w:rFonts w:asciiTheme="minorHAnsi" w:eastAsia="Arial" w:hAnsiTheme="minorHAnsi" w:hint="default"/>
      </w:rPr>
    </w:lvl>
    <w:lvl w:ilvl="5">
      <w:start w:val="1"/>
      <w:numFmt w:val="decimalZero"/>
      <w:lvlText w:val="%1.%2.%3.%4.%5.%6"/>
      <w:lvlJc w:val="left"/>
      <w:pPr>
        <w:ind w:left="1080" w:hanging="1080"/>
      </w:pPr>
      <w:rPr>
        <w:rFonts w:asciiTheme="minorHAnsi" w:eastAsia="Arial" w:hAnsiTheme="minorHAnsi" w:hint="default"/>
      </w:rPr>
    </w:lvl>
    <w:lvl w:ilvl="6">
      <w:start w:val="1"/>
      <w:numFmt w:val="decimal"/>
      <w:lvlText w:val="%1.%2.%3.%4.%5.%6.%7"/>
      <w:lvlJc w:val="left"/>
      <w:pPr>
        <w:ind w:left="1440" w:hanging="1440"/>
      </w:pPr>
      <w:rPr>
        <w:rFonts w:asciiTheme="minorHAnsi" w:eastAsia="Arial" w:hAnsiTheme="minorHAnsi" w:hint="default"/>
      </w:rPr>
    </w:lvl>
    <w:lvl w:ilvl="7">
      <w:start w:val="1"/>
      <w:numFmt w:val="decimal"/>
      <w:lvlText w:val="%1.%2.%3.%4.%5.%6.%7.%8"/>
      <w:lvlJc w:val="left"/>
      <w:pPr>
        <w:ind w:left="1440" w:hanging="1440"/>
      </w:pPr>
      <w:rPr>
        <w:rFonts w:asciiTheme="minorHAnsi" w:eastAsia="Arial" w:hAnsiTheme="minorHAnsi" w:hint="default"/>
      </w:rPr>
    </w:lvl>
    <w:lvl w:ilvl="8">
      <w:start w:val="1"/>
      <w:numFmt w:val="decimal"/>
      <w:lvlText w:val="%1.%2.%3.%4.%5.%6.%7.%8.%9"/>
      <w:lvlJc w:val="left"/>
      <w:pPr>
        <w:ind w:left="1800" w:hanging="1800"/>
      </w:pPr>
      <w:rPr>
        <w:rFonts w:asciiTheme="minorHAnsi" w:eastAsia="Arial" w:hAnsiTheme="minorHAnsi" w:hint="default"/>
      </w:rPr>
    </w:lvl>
  </w:abstractNum>
  <w:abstractNum w:abstractNumId="41" w15:restartNumberingAfterBreak="0">
    <w:nsid w:val="7E3A3D75"/>
    <w:multiLevelType w:val="multilevel"/>
    <w:tmpl w:val="DC424BEE"/>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34"/>
  </w:num>
  <w:num w:numId="3">
    <w:abstractNumId w:val="39"/>
  </w:num>
  <w:num w:numId="4">
    <w:abstractNumId w:val="0"/>
  </w:num>
  <w:num w:numId="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3"/>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8"/>
  </w:num>
  <w:num w:numId="13">
    <w:abstractNumId w:val="28"/>
  </w:num>
  <w:num w:numId="14">
    <w:abstractNumId w:val="33"/>
  </w:num>
  <w:num w:numId="15">
    <w:abstractNumId w:val="21"/>
  </w:num>
  <w:num w:numId="16">
    <w:abstractNumId w:val="7"/>
  </w:num>
  <w:num w:numId="17">
    <w:abstractNumId w:val="14"/>
  </w:num>
  <w:num w:numId="18">
    <w:abstractNumId w:val="29"/>
  </w:num>
  <w:num w:numId="19">
    <w:abstractNumId w:val="11"/>
  </w:num>
  <w:num w:numId="20">
    <w:abstractNumId w:val="20"/>
  </w:num>
  <w:num w:numId="21">
    <w:abstractNumId w:val="4"/>
  </w:num>
  <w:num w:numId="22">
    <w:abstractNumId w:val="1"/>
  </w:num>
  <w:num w:numId="23">
    <w:abstractNumId w:val="36"/>
  </w:num>
  <w:num w:numId="24">
    <w:abstractNumId w:val="37"/>
  </w:num>
  <w:num w:numId="25">
    <w:abstractNumId w:val="23"/>
  </w:num>
  <w:num w:numId="26">
    <w:abstractNumId w:val="6"/>
  </w:num>
  <w:num w:numId="27">
    <w:abstractNumId w:val="17"/>
  </w:num>
  <w:num w:numId="28">
    <w:abstractNumId w:val="26"/>
  </w:num>
  <w:num w:numId="29">
    <w:abstractNumId w:val="38"/>
  </w:num>
  <w:num w:numId="30">
    <w:abstractNumId w:val="41"/>
  </w:num>
  <w:num w:numId="31">
    <w:abstractNumId w:val="18"/>
  </w:num>
  <w:num w:numId="32">
    <w:abstractNumId w:val="16"/>
  </w:num>
  <w:num w:numId="33">
    <w:abstractNumId w:val="19"/>
  </w:num>
  <w:num w:numId="34">
    <w:abstractNumId w:val="12"/>
  </w:num>
  <w:num w:numId="35">
    <w:abstractNumId w:val="15"/>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7">
    <w:abstractNumId w:val="31"/>
  </w:num>
  <w:num w:numId="38">
    <w:abstractNumId w:val="40"/>
  </w:num>
  <w:num w:numId="39">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9"/>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76F"/>
    <w:rsid w:val="00000967"/>
    <w:rsid w:val="00000DB2"/>
    <w:rsid w:val="00000E5A"/>
    <w:rsid w:val="000027B2"/>
    <w:rsid w:val="00002871"/>
    <w:rsid w:val="00002FAF"/>
    <w:rsid w:val="0000304B"/>
    <w:rsid w:val="00003CBF"/>
    <w:rsid w:val="00005055"/>
    <w:rsid w:val="00005F67"/>
    <w:rsid w:val="000065BB"/>
    <w:rsid w:val="00006687"/>
    <w:rsid w:val="00007369"/>
    <w:rsid w:val="0000757E"/>
    <w:rsid w:val="000075F4"/>
    <w:rsid w:val="000102B4"/>
    <w:rsid w:val="000107EA"/>
    <w:rsid w:val="00011091"/>
    <w:rsid w:val="000110E4"/>
    <w:rsid w:val="00011CB0"/>
    <w:rsid w:val="000131BC"/>
    <w:rsid w:val="000135A2"/>
    <w:rsid w:val="0001380B"/>
    <w:rsid w:val="000138E6"/>
    <w:rsid w:val="0001394E"/>
    <w:rsid w:val="00013B0C"/>
    <w:rsid w:val="00014835"/>
    <w:rsid w:val="00014B54"/>
    <w:rsid w:val="00015AB7"/>
    <w:rsid w:val="0001644E"/>
    <w:rsid w:val="00017069"/>
    <w:rsid w:val="0001736E"/>
    <w:rsid w:val="00017BBD"/>
    <w:rsid w:val="0002022D"/>
    <w:rsid w:val="00021892"/>
    <w:rsid w:val="00021CF0"/>
    <w:rsid w:val="0002234A"/>
    <w:rsid w:val="00022496"/>
    <w:rsid w:val="000228AC"/>
    <w:rsid w:val="0002302F"/>
    <w:rsid w:val="00023291"/>
    <w:rsid w:val="00023B0F"/>
    <w:rsid w:val="00023C13"/>
    <w:rsid w:val="00024075"/>
    <w:rsid w:val="0002463D"/>
    <w:rsid w:val="00024992"/>
    <w:rsid w:val="00024CDA"/>
    <w:rsid w:val="0002526C"/>
    <w:rsid w:val="000257A2"/>
    <w:rsid w:val="00025855"/>
    <w:rsid w:val="000258C8"/>
    <w:rsid w:val="0002798C"/>
    <w:rsid w:val="00027DA4"/>
    <w:rsid w:val="00030181"/>
    <w:rsid w:val="00030220"/>
    <w:rsid w:val="000304BF"/>
    <w:rsid w:val="000305E5"/>
    <w:rsid w:val="000307BF"/>
    <w:rsid w:val="00030DAF"/>
    <w:rsid w:val="00031D11"/>
    <w:rsid w:val="0003218B"/>
    <w:rsid w:val="00032686"/>
    <w:rsid w:val="00033305"/>
    <w:rsid w:val="00033624"/>
    <w:rsid w:val="00033D51"/>
    <w:rsid w:val="00034533"/>
    <w:rsid w:val="0003605C"/>
    <w:rsid w:val="000360E9"/>
    <w:rsid w:val="000361A8"/>
    <w:rsid w:val="000363E7"/>
    <w:rsid w:val="00036620"/>
    <w:rsid w:val="0003717D"/>
    <w:rsid w:val="000371BE"/>
    <w:rsid w:val="000373B3"/>
    <w:rsid w:val="00037400"/>
    <w:rsid w:val="00037C0E"/>
    <w:rsid w:val="00037D69"/>
    <w:rsid w:val="00037F3F"/>
    <w:rsid w:val="00037F63"/>
    <w:rsid w:val="000403EC"/>
    <w:rsid w:val="00042325"/>
    <w:rsid w:val="000424B7"/>
    <w:rsid w:val="000429AA"/>
    <w:rsid w:val="00042BAE"/>
    <w:rsid w:val="00042DA8"/>
    <w:rsid w:val="00043CB4"/>
    <w:rsid w:val="00044030"/>
    <w:rsid w:val="000442D3"/>
    <w:rsid w:val="000453C1"/>
    <w:rsid w:val="000469FF"/>
    <w:rsid w:val="00047411"/>
    <w:rsid w:val="00047FB0"/>
    <w:rsid w:val="00051ACA"/>
    <w:rsid w:val="0005227C"/>
    <w:rsid w:val="000526AE"/>
    <w:rsid w:val="00052B25"/>
    <w:rsid w:val="00052FD6"/>
    <w:rsid w:val="000530CA"/>
    <w:rsid w:val="00053908"/>
    <w:rsid w:val="00053B66"/>
    <w:rsid w:val="000541A9"/>
    <w:rsid w:val="00054C3E"/>
    <w:rsid w:val="00055A34"/>
    <w:rsid w:val="00055DE7"/>
    <w:rsid w:val="0005688D"/>
    <w:rsid w:val="00056F44"/>
    <w:rsid w:val="00060590"/>
    <w:rsid w:val="000609F1"/>
    <w:rsid w:val="00060ABE"/>
    <w:rsid w:val="0006120C"/>
    <w:rsid w:val="0006125C"/>
    <w:rsid w:val="00061D6A"/>
    <w:rsid w:val="0006274D"/>
    <w:rsid w:val="00062782"/>
    <w:rsid w:val="000628A4"/>
    <w:rsid w:val="00064E8A"/>
    <w:rsid w:val="00064F58"/>
    <w:rsid w:val="000655C2"/>
    <w:rsid w:val="000659F9"/>
    <w:rsid w:val="000668F0"/>
    <w:rsid w:val="00066C65"/>
    <w:rsid w:val="00066F06"/>
    <w:rsid w:val="00067AEB"/>
    <w:rsid w:val="00070A01"/>
    <w:rsid w:val="000721B7"/>
    <w:rsid w:val="000723F3"/>
    <w:rsid w:val="00072C0F"/>
    <w:rsid w:val="0007313E"/>
    <w:rsid w:val="00073A29"/>
    <w:rsid w:val="00074795"/>
    <w:rsid w:val="00075052"/>
    <w:rsid w:val="000750F4"/>
    <w:rsid w:val="0007552D"/>
    <w:rsid w:val="00075C91"/>
    <w:rsid w:val="0007775C"/>
    <w:rsid w:val="00080B92"/>
    <w:rsid w:val="00080BCD"/>
    <w:rsid w:val="00080C00"/>
    <w:rsid w:val="00081AAB"/>
    <w:rsid w:val="00081BAE"/>
    <w:rsid w:val="00082335"/>
    <w:rsid w:val="000827CC"/>
    <w:rsid w:val="00083A42"/>
    <w:rsid w:val="000843A4"/>
    <w:rsid w:val="00084DCB"/>
    <w:rsid w:val="00084E89"/>
    <w:rsid w:val="000856A7"/>
    <w:rsid w:val="00086354"/>
    <w:rsid w:val="00087472"/>
    <w:rsid w:val="000922B9"/>
    <w:rsid w:val="00093825"/>
    <w:rsid w:val="00093F61"/>
    <w:rsid w:val="000947B4"/>
    <w:rsid w:val="00094C94"/>
    <w:rsid w:val="00094EFB"/>
    <w:rsid w:val="00095CC9"/>
    <w:rsid w:val="000961F3"/>
    <w:rsid w:val="0009622C"/>
    <w:rsid w:val="000963E1"/>
    <w:rsid w:val="000966CE"/>
    <w:rsid w:val="00096ADB"/>
    <w:rsid w:val="00096BEE"/>
    <w:rsid w:val="00096FEE"/>
    <w:rsid w:val="000975ED"/>
    <w:rsid w:val="00097B1E"/>
    <w:rsid w:val="000A0D06"/>
    <w:rsid w:val="000A11D6"/>
    <w:rsid w:val="000A24B0"/>
    <w:rsid w:val="000A2990"/>
    <w:rsid w:val="000A33A0"/>
    <w:rsid w:val="000A408C"/>
    <w:rsid w:val="000A5175"/>
    <w:rsid w:val="000A5350"/>
    <w:rsid w:val="000A55FB"/>
    <w:rsid w:val="000A5749"/>
    <w:rsid w:val="000A5F73"/>
    <w:rsid w:val="000A7A48"/>
    <w:rsid w:val="000A7BF8"/>
    <w:rsid w:val="000A7E70"/>
    <w:rsid w:val="000B1629"/>
    <w:rsid w:val="000B1BFB"/>
    <w:rsid w:val="000B2DAC"/>
    <w:rsid w:val="000B3367"/>
    <w:rsid w:val="000B3CB5"/>
    <w:rsid w:val="000B4C84"/>
    <w:rsid w:val="000B4FB7"/>
    <w:rsid w:val="000B5127"/>
    <w:rsid w:val="000B52B1"/>
    <w:rsid w:val="000B5DA7"/>
    <w:rsid w:val="000B66FB"/>
    <w:rsid w:val="000B6E71"/>
    <w:rsid w:val="000C0E28"/>
    <w:rsid w:val="000C1535"/>
    <w:rsid w:val="000C17F6"/>
    <w:rsid w:val="000C25D6"/>
    <w:rsid w:val="000C27D1"/>
    <w:rsid w:val="000C28E5"/>
    <w:rsid w:val="000C5127"/>
    <w:rsid w:val="000C5794"/>
    <w:rsid w:val="000C5D7C"/>
    <w:rsid w:val="000C6904"/>
    <w:rsid w:val="000C6958"/>
    <w:rsid w:val="000C6F46"/>
    <w:rsid w:val="000C7DD2"/>
    <w:rsid w:val="000C7E82"/>
    <w:rsid w:val="000D05E6"/>
    <w:rsid w:val="000D2C0C"/>
    <w:rsid w:val="000D3085"/>
    <w:rsid w:val="000D37BC"/>
    <w:rsid w:val="000D4859"/>
    <w:rsid w:val="000D4B83"/>
    <w:rsid w:val="000D4DEB"/>
    <w:rsid w:val="000D56B3"/>
    <w:rsid w:val="000D5F31"/>
    <w:rsid w:val="000D61E3"/>
    <w:rsid w:val="000D6677"/>
    <w:rsid w:val="000D680F"/>
    <w:rsid w:val="000D691A"/>
    <w:rsid w:val="000D7968"/>
    <w:rsid w:val="000E0C23"/>
    <w:rsid w:val="000E22D8"/>
    <w:rsid w:val="000E27C9"/>
    <w:rsid w:val="000E2EE2"/>
    <w:rsid w:val="000E2F4A"/>
    <w:rsid w:val="000E34A7"/>
    <w:rsid w:val="000E394B"/>
    <w:rsid w:val="000E46AE"/>
    <w:rsid w:val="000E4988"/>
    <w:rsid w:val="000E54BE"/>
    <w:rsid w:val="000E56BB"/>
    <w:rsid w:val="000F0E9F"/>
    <w:rsid w:val="000F12C6"/>
    <w:rsid w:val="000F1F8D"/>
    <w:rsid w:val="000F25D3"/>
    <w:rsid w:val="000F26B4"/>
    <w:rsid w:val="000F2D7C"/>
    <w:rsid w:val="000F2F01"/>
    <w:rsid w:val="000F31F4"/>
    <w:rsid w:val="000F33A5"/>
    <w:rsid w:val="000F3B01"/>
    <w:rsid w:val="000F4062"/>
    <w:rsid w:val="000F4138"/>
    <w:rsid w:val="000F4361"/>
    <w:rsid w:val="000F4A02"/>
    <w:rsid w:val="000F5873"/>
    <w:rsid w:val="000F731C"/>
    <w:rsid w:val="000F77CD"/>
    <w:rsid w:val="000F79E3"/>
    <w:rsid w:val="00100CC2"/>
    <w:rsid w:val="00101495"/>
    <w:rsid w:val="00102111"/>
    <w:rsid w:val="0010242B"/>
    <w:rsid w:val="00102756"/>
    <w:rsid w:val="00102C0E"/>
    <w:rsid w:val="00103E05"/>
    <w:rsid w:val="0010437F"/>
    <w:rsid w:val="00104693"/>
    <w:rsid w:val="0010472B"/>
    <w:rsid w:val="00104DD3"/>
    <w:rsid w:val="00105C5D"/>
    <w:rsid w:val="001064B4"/>
    <w:rsid w:val="00107685"/>
    <w:rsid w:val="0010776E"/>
    <w:rsid w:val="00107D92"/>
    <w:rsid w:val="00110063"/>
    <w:rsid w:val="0011041A"/>
    <w:rsid w:val="00111891"/>
    <w:rsid w:val="001118FF"/>
    <w:rsid w:val="001119D9"/>
    <w:rsid w:val="00112CF9"/>
    <w:rsid w:val="00113286"/>
    <w:rsid w:val="00113BCB"/>
    <w:rsid w:val="00113F90"/>
    <w:rsid w:val="001149E8"/>
    <w:rsid w:val="00114E5A"/>
    <w:rsid w:val="001161AD"/>
    <w:rsid w:val="00116C38"/>
    <w:rsid w:val="00116F01"/>
    <w:rsid w:val="00117446"/>
    <w:rsid w:val="001178BA"/>
    <w:rsid w:val="00117F0D"/>
    <w:rsid w:val="00121400"/>
    <w:rsid w:val="00121ED7"/>
    <w:rsid w:val="0012248D"/>
    <w:rsid w:val="00122AA6"/>
    <w:rsid w:val="00122B86"/>
    <w:rsid w:val="00122D38"/>
    <w:rsid w:val="00122FC9"/>
    <w:rsid w:val="001235FB"/>
    <w:rsid w:val="001237D3"/>
    <w:rsid w:val="001245DD"/>
    <w:rsid w:val="00124EEF"/>
    <w:rsid w:val="00125A3E"/>
    <w:rsid w:val="00125E45"/>
    <w:rsid w:val="0012757C"/>
    <w:rsid w:val="00127C14"/>
    <w:rsid w:val="001301B8"/>
    <w:rsid w:val="00130913"/>
    <w:rsid w:val="00130AA1"/>
    <w:rsid w:val="001316B4"/>
    <w:rsid w:val="00131958"/>
    <w:rsid w:val="00131F2E"/>
    <w:rsid w:val="00132FF7"/>
    <w:rsid w:val="0013307B"/>
    <w:rsid w:val="00133E9D"/>
    <w:rsid w:val="00135144"/>
    <w:rsid w:val="00135161"/>
    <w:rsid w:val="00135C94"/>
    <w:rsid w:val="00135D93"/>
    <w:rsid w:val="00136AF1"/>
    <w:rsid w:val="0013756D"/>
    <w:rsid w:val="001378E4"/>
    <w:rsid w:val="00137E2E"/>
    <w:rsid w:val="0014019E"/>
    <w:rsid w:val="001407C4"/>
    <w:rsid w:val="00141155"/>
    <w:rsid w:val="001412B9"/>
    <w:rsid w:val="00143444"/>
    <w:rsid w:val="001437C2"/>
    <w:rsid w:val="00143EE5"/>
    <w:rsid w:val="00145502"/>
    <w:rsid w:val="00146706"/>
    <w:rsid w:val="0014686E"/>
    <w:rsid w:val="001468E2"/>
    <w:rsid w:val="0014700A"/>
    <w:rsid w:val="0014716E"/>
    <w:rsid w:val="001472A4"/>
    <w:rsid w:val="001473D6"/>
    <w:rsid w:val="00147877"/>
    <w:rsid w:val="00150266"/>
    <w:rsid w:val="00150E54"/>
    <w:rsid w:val="001518A9"/>
    <w:rsid w:val="001518CE"/>
    <w:rsid w:val="00152299"/>
    <w:rsid w:val="0015248D"/>
    <w:rsid w:val="00152C90"/>
    <w:rsid w:val="001536DE"/>
    <w:rsid w:val="00153F80"/>
    <w:rsid w:val="00153FDD"/>
    <w:rsid w:val="001543BD"/>
    <w:rsid w:val="0015487E"/>
    <w:rsid w:val="00155044"/>
    <w:rsid w:val="00155CEF"/>
    <w:rsid w:val="00155E0A"/>
    <w:rsid w:val="00156326"/>
    <w:rsid w:val="001579CE"/>
    <w:rsid w:val="00157E11"/>
    <w:rsid w:val="001608D0"/>
    <w:rsid w:val="00160FBB"/>
    <w:rsid w:val="00160FFF"/>
    <w:rsid w:val="0016150F"/>
    <w:rsid w:val="00162580"/>
    <w:rsid w:val="00163E97"/>
    <w:rsid w:val="00164BE9"/>
    <w:rsid w:val="00165BDC"/>
    <w:rsid w:val="00165F79"/>
    <w:rsid w:val="00170021"/>
    <w:rsid w:val="00170274"/>
    <w:rsid w:val="0017077E"/>
    <w:rsid w:val="00171299"/>
    <w:rsid w:val="001716AA"/>
    <w:rsid w:val="00171787"/>
    <w:rsid w:val="00171B6F"/>
    <w:rsid w:val="00171E41"/>
    <w:rsid w:val="00171F46"/>
    <w:rsid w:val="00172233"/>
    <w:rsid w:val="00173308"/>
    <w:rsid w:val="00173986"/>
    <w:rsid w:val="00176D36"/>
    <w:rsid w:val="00177EA2"/>
    <w:rsid w:val="001807C5"/>
    <w:rsid w:val="0018088E"/>
    <w:rsid w:val="00180DD8"/>
    <w:rsid w:val="00180E6A"/>
    <w:rsid w:val="0018109E"/>
    <w:rsid w:val="00181575"/>
    <w:rsid w:val="0018199F"/>
    <w:rsid w:val="00181EFC"/>
    <w:rsid w:val="00181F5B"/>
    <w:rsid w:val="00182013"/>
    <w:rsid w:val="00183B2E"/>
    <w:rsid w:val="00183D95"/>
    <w:rsid w:val="00183DF0"/>
    <w:rsid w:val="00184D33"/>
    <w:rsid w:val="00184DEE"/>
    <w:rsid w:val="001860C2"/>
    <w:rsid w:val="00186732"/>
    <w:rsid w:val="00187C45"/>
    <w:rsid w:val="00187D57"/>
    <w:rsid w:val="001901F0"/>
    <w:rsid w:val="0019053F"/>
    <w:rsid w:val="0019071C"/>
    <w:rsid w:val="00191E90"/>
    <w:rsid w:val="001927DD"/>
    <w:rsid w:val="00193475"/>
    <w:rsid w:val="0019350E"/>
    <w:rsid w:val="00193687"/>
    <w:rsid w:val="0019415D"/>
    <w:rsid w:val="001954AC"/>
    <w:rsid w:val="001961F4"/>
    <w:rsid w:val="001968EF"/>
    <w:rsid w:val="00196FFA"/>
    <w:rsid w:val="00197A67"/>
    <w:rsid w:val="001A0268"/>
    <w:rsid w:val="001A0BD8"/>
    <w:rsid w:val="001A3C7F"/>
    <w:rsid w:val="001A3CF8"/>
    <w:rsid w:val="001A5A43"/>
    <w:rsid w:val="001A5EF4"/>
    <w:rsid w:val="001A6394"/>
    <w:rsid w:val="001A669B"/>
    <w:rsid w:val="001A76D8"/>
    <w:rsid w:val="001A7BFA"/>
    <w:rsid w:val="001B04CE"/>
    <w:rsid w:val="001B0B66"/>
    <w:rsid w:val="001B0E09"/>
    <w:rsid w:val="001B2225"/>
    <w:rsid w:val="001B25E1"/>
    <w:rsid w:val="001B29A3"/>
    <w:rsid w:val="001B3B0E"/>
    <w:rsid w:val="001B3B5E"/>
    <w:rsid w:val="001B4DC7"/>
    <w:rsid w:val="001B573E"/>
    <w:rsid w:val="001B6254"/>
    <w:rsid w:val="001B62FB"/>
    <w:rsid w:val="001B6308"/>
    <w:rsid w:val="001B661A"/>
    <w:rsid w:val="001B7687"/>
    <w:rsid w:val="001C0A1D"/>
    <w:rsid w:val="001C1037"/>
    <w:rsid w:val="001C19CE"/>
    <w:rsid w:val="001C1D7E"/>
    <w:rsid w:val="001C1D89"/>
    <w:rsid w:val="001C2D88"/>
    <w:rsid w:val="001C2EA2"/>
    <w:rsid w:val="001C452F"/>
    <w:rsid w:val="001C475E"/>
    <w:rsid w:val="001C4CBB"/>
    <w:rsid w:val="001C59B1"/>
    <w:rsid w:val="001C5A5C"/>
    <w:rsid w:val="001C6448"/>
    <w:rsid w:val="001C693F"/>
    <w:rsid w:val="001C78BC"/>
    <w:rsid w:val="001C7A83"/>
    <w:rsid w:val="001C7E7D"/>
    <w:rsid w:val="001D0051"/>
    <w:rsid w:val="001D02AD"/>
    <w:rsid w:val="001D0832"/>
    <w:rsid w:val="001D141F"/>
    <w:rsid w:val="001D170F"/>
    <w:rsid w:val="001D2CA9"/>
    <w:rsid w:val="001D30C2"/>
    <w:rsid w:val="001D3644"/>
    <w:rsid w:val="001D3F13"/>
    <w:rsid w:val="001D434F"/>
    <w:rsid w:val="001D6697"/>
    <w:rsid w:val="001D7222"/>
    <w:rsid w:val="001E0CF6"/>
    <w:rsid w:val="001E11F4"/>
    <w:rsid w:val="001E1578"/>
    <w:rsid w:val="001E1750"/>
    <w:rsid w:val="001E1CA8"/>
    <w:rsid w:val="001E27E0"/>
    <w:rsid w:val="001E346A"/>
    <w:rsid w:val="001E3D88"/>
    <w:rsid w:val="001E4CE9"/>
    <w:rsid w:val="001E4D15"/>
    <w:rsid w:val="001E6273"/>
    <w:rsid w:val="001E64D5"/>
    <w:rsid w:val="001E6A91"/>
    <w:rsid w:val="001E7A2C"/>
    <w:rsid w:val="001E7B71"/>
    <w:rsid w:val="001F0B29"/>
    <w:rsid w:val="001F0F34"/>
    <w:rsid w:val="001F12D0"/>
    <w:rsid w:val="001F1D71"/>
    <w:rsid w:val="001F1DFE"/>
    <w:rsid w:val="001F1E02"/>
    <w:rsid w:val="001F239B"/>
    <w:rsid w:val="001F2730"/>
    <w:rsid w:val="001F29F6"/>
    <w:rsid w:val="001F332F"/>
    <w:rsid w:val="001F46B8"/>
    <w:rsid w:val="001F4AD5"/>
    <w:rsid w:val="001F4C04"/>
    <w:rsid w:val="001F4DA2"/>
    <w:rsid w:val="001F516C"/>
    <w:rsid w:val="001F59F0"/>
    <w:rsid w:val="001F6A76"/>
    <w:rsid w:val="001F73DA"/>
    <w:rsid w:val="001F7DDA"/>
    <w:rsid w:val="00200890"/>
    <w:rsid w:val="00200B36"/>
    <w:rsid w:val="00200CDD"/>
    <w:rsid w:val="00201A03"/>
    <w:rsid w:val="00204CBD"/>
    <w:rsid w:val="002059A7"/>
    <w:rsid w:val="002065A9"/>
    <w:rsid w:val="002065BE"/>
    <w:rsid w:val="002065E5"/>
    <w:rsid w:val="00206BBC"/>
    <w:rsid w:val="002077FA"/>
    <w:rsid w:val="0020799E"/>
    <w:rsid w:val="00210EFA"/>
    <w:rsid w:val="00210F5F"/>
    <w:rsid w:val="00212D6C"/>
    <w:rsid w:val="002132C7"/>
    <w:rsid w:val="002132F1"/>
    <w:rsid w:val="002133D7"/>
    <w:rsid w:val="002139CB"/>
    <w:rsid w:val="00213C8E"/>
    <w:rsid w:val="002144BA"/>
    <w:rsid w:val="00215978"/>
    <w:rsid w:val="00215F77"/>
    <w:rsid w:val="00216765"/>
    <w:rsid w:val="002168E2"/>
    <w:rsid w:val="002173DC"/>
    <w:rsid w:val="0021754C"/>
    <w:rsid w:val="002201B9"/>
    <w:rsid w:val="00220876"/>
    <w:rsid w:val="00220FF1"/>
    <w:rsid w:val="00221199"/>
    <w:rsid w:val="002217D0"/>
    <w:rsid w:val="00221D1F"/>
    <w:rsid w:val="00222C23"/>
    <w:rsid w:val="0022320E"/>
    <w:rsid w:val="00223E92"/>
    <w:rsid w:val="00223EE3"/>
    <w:rsid w:val="0022432A"/>
    <w:rsid w:val="00224394"/>
    <w:rsid w:val="002254EB"/>
    <w:rsid w:val="002262B9"/>
    <w:rsid w:val="0022697F"/>
    <w:rsid w:val="00226A54"/>
    <w:rsid w:val="002270EA"/>
    <w:rsid w:val="00227646"/>
    <w:rsid w:val="00227B3B"/>
    <w:rsid w:val="00227C43"/>
    <w:rsid w:val="0023084D"/>
    <w:rsid w:val="00230F72"/>
    <w:rsid w:val="002312AA"/>
    <w:rsid w:val="002313E1"/>
    <w:rsid w:val="002315AE"/>
    <w:rsid w:val="00231C25"/>
    <w:rsid w:val="002327F0"/>
    <w:rsid w:val="00232BB6"/>
    <w:rsid w:val="00232E5A"/>
    <w:rsid w:val="00233150"/>
    <w:rsid w:val="0023324B"/>
    <w:rsid w:val="0023327A"/>
    <w:rsid w:val="00233437"/>
    <w:rsid w:val="00233B5F"/>
    <w:rsid w:val="00233C12"/>
    <w:rsid w:val="00233CB3"/>
    <w:rsid w:val="00234B4C"/>
    <w:rsid w:val="00234E69"/>
    <w:rsid w:val="00234E82"/>
    <w:rsid w:val="002351DD"/>
    <w:rsid w:val="00235210"/>
    <w:rsid w:val="0023566E"/>
    <w:rsid w:val="0023617D"/>
    <w:rsid w:val="00236D4F"/>
    <w:rsid w:val="002415C9"/>
    <w:rsid w:val="00241F77"/>
    <w:rsid w:val="00242F37"/>
    <w:rsid w:val="002435B1"/>
    <w:rsid w:val="002435D5"/>
    <w:rsid w:val="00243A12"/>
    <w:rsid w:val="0024439B"/>
    <w:rsid w:val="00244E09"/>
    <w:rsid w:val="00244ED7"/>
    <w:rsid w:val="00245131"/>
    <w:rsid w:val="0024564F"/>
    <w:rsid w:val="002473FF"/>
    <w:rsid w:val="002479BD"/>
    <w:rsid w:val="00247D78"/>
    <w:rsid w:val="0025024D"/>
    <w:rsid w:val="002505F8"/>
    <w:rsid w:val="00250687"/>
    <w:rsid w:val="00251256"/>
    <w:rsid w:val="002528B6"/>
    <w:rsid w:val="00252D6E"/>
    <w:rsid w:val="002539FC"/>
    <w:rsid w:val="00253DC9"/>
    <w:rsid w:val="00254BDB"/>
    <w:rsid w:val="00254F90"/>
    <w:rsid w:val="0025518B"/>
    <w:rsid w:val="002551A1"/>
    <w:rsid w:val="00256DF8"/>
    <w:rsid w:val="00257023"/>
    <w:rsid w:val="0025736D"/>
    <w:rsid w:val="00257C2D"/>
    <w:rsid w:val="00257D85"/>
    <w:rsid w:val="00260056"/>
    <w:rsid w:val="0026024A"/>
    <w:rsid w:val="00260301"/>
    <w:rsid w:val="00260EE4"/>
    <w:rsid w:val="0026142F"/>
    <w:rsid w:val="00262A14"/>
    <w:rsid w:val="00263279"/>
    <w:rsid w:val="002634DD"/>
    <w:rsid w:val="002636D8"/>
    <w:rsid w:val="00263B24"/>
    <w:rsid w:val="002651F2"/>
    <w:rsid w:val="00265C98"/>
    <w:rsid w:val="0026620F"/>
    <w:rsid w:val="0026710A"/>
    <w:rsid w:val="00267E24"/>
    <w:rsid w:val="00271133"/>
    <w:rsid w:val="00271140"/>
    <w:rsid w:val="00271D28"/>
    <w:rsid w:val="00271DDA"/>
    <w:rsid w:val="00272708"/>
    <w:rsid w:val="00273037"/>
    <w:rsid w:val="0027323D"/>
    <w:rsid w:val="00273279"/>
    <w:rsid w:val="0027345E"/>
    <w:rsid w:val="00273A00"/>
    <w:rsid w:val="00273F77"/>
    <w:rsid w:val="002744A7"/>
    <w:rsid w:val="002749B4"/>
    <w:rsid w:val="002752C0"/>
    <w:rsid w:val="00275AAB"/>
    <w:rsid w:val="0027686D"/>
    <w:rsid w:val="00281B9E"/>
    <w:rsid w:val="002820E0"/>
    <w:rsid w:val="00282436"/>
    <w:rsid w:val="00282655"/>
    <w:rsid w:val="002826F0"/>
    <w:rsid w:val="00282AB8"/>
    <w:rsid w:val="0028399C"/>
    <w:rsid w:val="002854EA"/>
    <w:rsid w:val="002855B8"/>
    <w:rsid w:val="00285B62"/>
    <w:rsid w:val="002865F6"/>
    <w:rsid w:val="00286E96"/>
    <w:rsid w:val="00287943"/>
    <w:rsid w:val="00287B6A"/>
    <w:rsid w:val="00290281"/>
    <w:rsid w:val="00290882"/>
    <w:rsid w:val="00290C63"/>
    <w:rsid w:val="00291FBC"/>
    <w:rsid w:val="0029221F"/>
    <w:rsid w:val="00292A47"/>
    <w:rsid w:val="00292AA3"/>
    <w:rsid w:val="00293D06"/>
    <w:rsid w:val="00294600"/>
    <w:rsid w:val="00294BB3"/>
    <w:rsid w:val="00295813"/>
    <w:rsid w:val="0029602A"/>
    <w:rsid w:val="0029686C"/>
    <w:rsid w:val="002969B6"/>
    <w:rsid w:val="00296FDF"/>
    <w:rsid w:val="002A1244"/>
    <w:rsid w:val="002A174E"/>
    <w:rsid w:val="002A20E7"/>
    <w:rsid w:val="002A23B0"/>
    <w:rsid w:val="002A28A4"/>
    <w:rsid w:val="002A2D9C"/>
    <w:rsid w:val="002A32DF"/>
    <w:rsid w:val="002A38B3"/>
    <w:rsid w:val="002A3D1E"/>
    <w:rsid w:val="002A50D4"/>
    <w:rsid w:val="002A59C3"/>
    <w:rsid w:val="002A60CC"/>
    <w:rsid w:val="002A6995"/>
    <w:rsid w:val="002A7491"/>
    <w:rsid w:val="002A75E4"/>
    <w:rsid w:val="002A77A8"/>
    <w:rsid w:val="002A7D0F"/>
    <w:rsid w:val="002B00FE"/>
    <w:rsid w:val="002B120A"/>
    <w:rsid w:val="002B1679"/>
    <w:rsid w:val="002B26ED"/>
    <w:rsid w:val="002B2738"/>
    <w:rsid w:val="002B2A33"/>
    <w:rsid w:val="002B3DD7"/>
    <w:rsid w:val="002B479F"/>
    <w:rsid w:val="002B50A6"/>
    <w:rsid w:val="002B608A"/>
    <w:rsid w:val="002B68E9"/>
    <w:rsid w:val="002B7115"/>
    <w:rsid w:val="002B72C8"/>
    <w:rsid w:val="002B7700"/>
    <w:rsid w:val="002B79B8"/>
    <w:rsid w:val="002B7BF5"/>
    <w:rsid w:val="002B7F43"/>
    <w:rsid w:val="002C063C"/>
    <w:rsid w:val="002C10BF"/>
    <w:rsid w:val="002C1115"/>
    <w:rsid w:val="002C151B"/>
    <w:rsid w:val="002C1D75"/>
    <w:rsid w:val="002C20A8"/>
    <w:rsid w:val="002C214C"/>
    <w:rsid w:val="002C2683"/>
    <w:rsid w:val="002C277D"/>
    <w:rsid w:val="002C2AA1"/>
    <w:rsid w:val="002C5BA2"/>
    <w:rsid w:val="002C5CA5"/>
    <w:rsid w:val="002C5F67"/>
    <w:rsid w:val="002C6118"/>
    <w:rsid w:val="002C6CDF"/>
    <w:rsid w:val="002C702D"/>
    <w:rsid w:val="002C77FB"/>
    <w:rsid w:val="002C7C8C"/>
    <w:rsid w:val="002C7DBF"/>
    <w:rsid w:val="002D2296"/>
    <w:rsid w:val="002D393D"/>
    <w:rsid w:val="002D3EA2"/>
    <w:rsid w:val="002D4026"/>
    <w:rsid w:val="002D4ACC"/>
    <w:rsid w:val="002D4D22"/>
    <w:rsid w:val="002D4E88"/>
    <w:rsid w:val="002D58B2"/>
    <w:rsid w:val="002D5B1C"/>
    <w:rsid w:val="002D66CC"/>
    <w:rsid w:val="002D6737"/>
    <w:rsid w:val="002D6F7E"/>
    <w:rsid w:val="002D71F4"/>
    <w:rsid w:val="002D795A"/>
    <w:rsid w:val="002D7DA5"/>
    <w:rsid w:val="002E06D9"/>
    <w:rsid w:val="002E09DD"/>
    <w:rsid w:val="002E0B96"/>
    <w:rsid w:val="002E1364"/>
    <w:rsid w:val="002E16EC"/>
    <w:rsid w:val="002E1CC7"/>
    <w:rsid w:val="002E25D2"/>
    <w:rsid w:val="002E33A5"/>
    <w:rsid w:val="002E3A86"/>
    <w:rsid w:val="002E3F35"/>
    <w:rsid w:val="002E4480"/>
    <w:rsid w:val="002E47B3"/>
    <w:rsid w:val="002E5327"/>
    <w:rsid w:val="002E569C"/>
    <w:rsid w:val="002E646A"/>
    <w:rsid w:val="002E7C24"/>
    <w:rsid w:val="002E7D08"/>
    <w:rsid w:val="002E7DB6"/>
    <w:rsid w:val="002F0C88"/>
    <w:rsid w:val="002F0D66"/>
    <w:rsid w:val="002F1089"/>
    <w:rsid w:val="002F1466"/>
    <w:rsid w:val="002F15FE"/>
    <w:rsid w:val="002F2694"/>
    <w:rsid w:val="002F2AFF"/>
    <w:rsid w:val="002F2D61"/>
    <w:rsid w:val="002F36CF"/>
    <w:rsid w:val="002F3EE1"/>
    <w:rsid w:val="002F42A6"/>
    <w:rsid w:val="002F43F2"/>
    <w:rsid w:val="002F448A"/>
    <w:rsid w:val="002F473B"/>
    <w:rsid w:val="002F48F0"/>
    <w:rsid w:val="002F4C71"/>
    <w:rsid w:val="002F5382"/>
    <w:rsid w:val="002F567C"/>
    <w:rsid w:val="002F5752"/>
    <w:rsid w:val="002F603C"/>
    <w:rsid w:val="002F6EC6"/>
    <w:rsid w:val="002F72D1"/>
    <w:rsid w:val="00301D95"/>
    <w:rsid w:val="003026AB"/>
    <w:rsid w:val="00302DA6"/>
    <w:rsid w:val="003031D2"/>
    <w:rsid w:val="00304470"/>
    <w:rsid w:val="00305678"/>
    <w:rsid w:val="00307556"/>
    <w:rsid w:val="00307B87"/>
    <w:rsid w:val="003101DC"/>
    <w:rsid w:val="00310401"/>
    <w:rsid w:val="00310E1E"/>
    <w:rsid w:val="003116AC"/>
    <w:rsid w:val="00311F53"/>
    <w:rsid w:val="00312746"/>
    <w:rsid w:val="00313B98"/>
    <w:rsid w:val="00313DEF"/>
    <w:rsid w:val="00313E36"/>
    <w:rsid w:val="0031470D"/>
    <w:rsid w:val="003147F6"/>
    <w:rsid w:val="00314C9C"/>
    <w:rsid w:val="00314F8C"/>
    <w:rsid w:val="00315A23"/>
    <w:rsid w:val="00315CC3"/>
    <w:rsid w:val="00315EFC"/>
    <w:rsid w:val="00316D4E"/>
    <w:rsid w:val="00317358"/>
    <w:rsid w:val="0031735B"/>
    <w:rsid w:val="0032016C"/>
    <w:rsid w:val="0032162B"/>
    <w:rsid w:val="00321676"/>
    <w:rsid w:val="00321AA0"/>
    <w:rsid w:val="00322A3B"/>
    <w:rsid w:val="00322A67"/>
    <w:rsid w:val="00323664"/>
    <w:rsid w:val="00323ADA"/>
    <w:rsid w:val="00323DEF"/>
    <w:rsid w:val="00324CC5"/>
    <w:rsid w:val="0032591E"/>
    <w:rsid w:val="003271E5"/>
    <w:rsid w:val="00327755"/>
    <w:rsid w:val="00327802"/>
    <w:rsid w:val="0032790B"/>
    <w:rsid w:val="00327F58"/>
    <w:rsid w:val="00330DBC"/>
    <w:rsid w:val="003313C6"/>
    <w:rsid w:val="003317FF"/>
    <w:rsid w:val="00331CE1"/>
    <w:rsid w:val="00332234"/>
    <w:rsid w:val="00332858"/>
    <w:rsid w:val="00332E36"/>
    <w:rsid w:val="0033306F"/>
    <w:rsid w:val="00333145"/>
    <w:rsid w:val="003332C0"/>
    <w:rsid w:val="00333DB0"/>
    <w:rsid w:val="00334554"/>
    <w:rsid w:val="003347AA"/>
    <w:rsid w:val="003348C5"/>
    <w:rsid w:val="00334B9E"/>
    <w:rsid w:val="00334DB2"/>
    <w:rsid w:val="00335C05"/>
    <w:rsid w:val="00335C72"/>
    <w:rsid w:val="00335F4A"/>
    <w:rsid w:val="00336290"/>
    <w:rsid w:val="003362A0"/>
    <w:rsid w:val="00336BF6"/>
    <w:rsid w:val="00336D6B"/>
    <w:rsid w:val="00336FAD"/>
    <w:rsid w:val="003371CA"/>
    <w:rsid w:val="003374D6"/>
    <w:rsid w:val="00337FD1"/>
    <w:rsid w:val="00341981"/>
    <w:rsid w:val="00342277"/>
    <w:rsid w:val="00342470"/>
    <w:rsid w:val="0034251A"/>
    <w:rsid w:val="003427DA"/>
    <w:rsid w:val="003437C8"/>
    <w:rsid w:val="00343AAC"/>
    <w:rsid w:val="00343EDD"/>
    <w:rsid w:val="003442F0"/>
    <w:rsid w:val="00344394"/>
    <w:rsid w:val="003445E6"/>
    <w:rsid w:val="00344889"/>
    <w:rsid w:val="00344F12"/>
    <w:rsid w:val="0034536C"/>
    <w:rsid w:val="00345C9A"/>
    <w:rsid w:val="00346317"/>
    <w:rsid w:val="0034673C"/>
    <w:rsid w:val="003468E5"/>
    <w:rsid w:val="00346B1B"/>
    <w:rsid w:val="00346E6F"/>
    <w:rsid w:val="00347BBC"/>
    <w:rsid w:val="00347DD7"/>
    <w:rsid w:val="00350054"/>
    <w:rsid w:val="0035163B"/>
    <w:rsid w:val="00351E9D"/>
    <w:rsid w:val="00352F89"/>
    <w:rsid w:val="00353D56"/>
    <w:rsid w:val="003541FB"/>
    <w:rsid w:val="003543A3"/>
    <w:rsid w:val="00354666"/>
    <w:rsid w:val="0035621C"/>
    <w:rsid w:val="00360857"/>
    <w:rsid w:val="00360942"/>
    <w:rsid w:val="00360A45"/>
    <w:rsid w:val="00362037"/>
    <w:rsid w:val="00363AAE"/>
    <w:rsid w:val="00363DF3"/>
    <w:rsid w:val="00364353"/>
    <w:rsid w:val="00364608"/>
    <w:rsid w:val="00364A0C"/>
    <w:rsid w:val="00364D80"/>
    <w:rsid w:val="00365969"/>
    <w:rsid w:val="00365F2A"/>
    <w:rsid w:val="003662D6"/>
    <w:rsid w:val="003662F1"/>
    <w:rsid w:val="00367351"/>
    <w:rsid w:val="00367B89"/>
    <w:rsid w:val="00370347"/>
    <w:rsid w:val="0037124A"/>
    <w:rsid w:val="0037138D"/>
    <w:rsid w:val="00372389"/>
    <w:rsid w:val="00372E74"/>
    <w:rsid w:val="003732F7"/>
    <w:rsid w:val="00374A8A"/>
    <w:rsid w:val="00375020"/>
    <w:rsid w:val="00375054"/>
    <w:rsid w:val="00376B83"/>
    <w:rsid w:val="00376C90"/>
    <w:rsid w:val="00377AEC"/>
    <w:rsid w:val="00377C1F"/>
    <w:rsid w:val="00377DD7"/>
    <w:rsid w:val="00377E7E"/>
    <w:rsid w:val="003802C8"/>
    <w:rsid w:val="003803A9"/>
    <w:rsid w:val="003803B9"/>
    <w:rsid w:val="003808F1"/>
    <w:rsid w:val="003809F1"/>
    <w:rsid w:val="00380E23"/>
    <w:rsid w:val="00381091"/>
    <w:rsid w:val="003812AE"/>
    <w:rsid w:val="00384AE8"/>
    <w:rsid w:val="00385C2B"/>
    <w:rsid w:val="00386671"/>
    <w:rsid w:val="0038723C"/>
    <w:rsid w:val="00387F5B"/>
    <w:rsid w:val="003901F0"/>
    <w:rsid w:val="0039022A"/>
    <w:rsid w:val="00390987"/>
    <w:rsid w:val="00390B0E"/>
    <w:rsid w:val="00390FC9"/>
    <w:rsid w:val="0039189C"/>
    <w:rsid w:val="00391D4D"/>
    <w:rsid w:val="003924EC"/>
    <w:rsid w:val="00392D29"/>
    <w:rsid w:val="00392EA9"/>
    <w:rsid w:val="003934FB"/>
    <w:rsid w:val="003943A5"/>
    <w:rsid w:val="00394923"/>
    <w:rsid w:val="00394CBE"/>
    <w:rsid w:val="003950A3"/>
    <w:rsid w:val="003959F9"/>
    <w:rsid w:val="003963DC"/>
    <w:rsid w:val="00396DA5"/>
    <w:rsid w:val="003974D0"/>
    <w:rsid w:val="003A1873"/>
    <w:rsid w:val="003A38A6"/>
    <w:rsid w:val="003A3DC3"/>
    <w:rsid w:val="003A4134"/>
    <w:rsid w:val="003A45C5"/>
    <w:rsid w:val="003A4CA0"/>
    <w:rsid w:val="003A5719"/>
    <w:rsid w:val="003A5AA2"/>
    <w:rsid w:val="003A5BEF"/>
    <w:rsid w:val="003A5D3E"/>
    <w:rsid w:val="003A5D72"/>
    <w:rsid w:val="003A5E96"/>
    <w:rsid w:val="003A6A5D"/>
    <w:rsid w:val="003A7A71"/>
    <w:rsid w:val="003A7B49"/>
    <w:rsid w:val="003A7B77"/>
    <w:rsid w:val="003A7D20"/>
    <w:rsid w:val="003A7D3B"/>
    <w:rsid w:val="003B0860"/>
    <w:rsid w:val="003B124F"/>
    <w:rsid w:val="003B15B5"/>
    <w:rsid w:val="003B2FD2"/>
    <w:rsid w:val="003B3EB4"/>
    <w:rsid w:val="003B5491"/>
    <w:rsid w:val="003B5ABD"/>
    <w:rsid w:val="003B771A"/>
    <w:rsid w:val="003B7EB8"/>
    <w:rsid w:val="003C0E61"/>
    <w:rsid w:val="003C11A7"/>
    <w:rsid w:val="003C1345"/>
    <w:rsid w:val="003C1449"/>
    <w:rsid w:val="003C2508"/>
    <w:rsid w:val="003C2802"/>
    <w:rsid w:val="003C3117"/>
    <w:rsid w:val="003C31E7"/>
    <w:rsid w:val="003C3241"/>
    <w:rsid w:val="003C43DA"/>
    <w:rsid w:val="003C44C1"/>
    <w:rsid w:val="003C6127"/>
    <w:rsid w:val="003C70DA"/>
    <w:rsid w:val="003C7492"/>
    <w:rsid w:val="003C79B2"/>
    <w:rsid w:val="003D0E9B"/>
    <w:rsid w:val="003D0F1B"/>
    <w:rsid w:val="003D108B"/>
    <w:rsid w:val="003D11A4"/>
    <w:rsid w:val="003D12C9"/>
    <w:rsid w:val="003D19DB"/>
    <w:rsid w:val="003D1AF7"/>
    <w:rsid w:val="003D1E30"/>
    <w:rsid w:val="003D1EF4"/>
    <w:rsid w:val="003D21F7"/>
    <w:rsid w:val="003D22A5"/>
    <w:rsid w:val="003D2918"/>
    <w:rsid w:val="003D29E5"/>
    <w:rsid w:val="003D3A62"/>
    <w:rsid w:val="003D4D4C"/>
    <w:rsid w:val="003D5489"/>
    <w:rsid w:val="003D5C5B"/>
    <w:rsid w:val="003D68A4"/>
    <w:rsid w:val="003D7144"/>
    <w:rsid w:val="003D79CE"/>
    <w:rsid w:val="003E020F"/>
    <w:rsid w:val="003E02DC"/>
    <w:rsid w:val="003E2E22"/>
    <w:rsid w:val="003E326B"/>
    <w:rsid w:val="003E3420"/>
    <w:rsid w:val="003E3BB2"/>
    <w:rsid w:val="003E3C54"/>
    <w:rsid w:val="003E3F80"/>
    <w:rsid w:val="003E4380"/>
    <w:rsid w:val="003E4668"/>
    <w:rsid w:val="003E5231"/>
    <w:rsid w:val="003E70F2"/>
    <w:rsid w:val="003E7146"/>
    <w:rsid w:val="003E7230"/>
    <w:rsid w:val="003F0504"/>
    <w:rsid w:val="003F0525"/>
    <w:rsid w:val="003F07EE"/>
    <w:rsid w:val="003F1991"/>
    <w:rsid w:val="003F1C5E"/>
    <w:rsid w:val="003F2308"/>
    <w:rsid w:val="003F30D0"/>
    <w:rsid w:val="003F3247"/>
    <w:rsid w:val="003F3420"/>
    <w:rsid w:val="003F3EAD"/>
    <w:rsid w:val="003F4815"/>
    <w:rsid w:val="003F5B00"/>
    <w:rsid w:val="003F6391"/>
    <w:rsid w:val="003F696A"/>
    <w:rsid w:val="003F7818"/>
    <w:rsid w:val="00400906"/>
    <w:rsid w:val="00400A27"/>
    <w:rsid w:val="00400C7F"/>
    <w:rsid w:val="00401F36"/>
    <w:rsid w:val="00402421"/>
    <w:rsid w:val="0040253F"/>
    <w:rsid w:val="00402570"/>
    <w:rsid w:val="00402CF8"/>
    <w:rsid w:val="004044E5"/>
    <w:rsid w:val="00405FAC"/>
    <w:rsid w:val="004062FE"/>
    <w:rsid w:val="004066DA"/>
    <w:rsid w:val="00407797"/>
    <w:rsid w:val="00407A55"/>
    <w:rsid w:val="00410D6B"/>
    <w:rsid w:val="004132D1"/>
    <w:rsid w:val="004133C7"/>
    <w:rsid w:val="00413AAD"/>
    <w:rsid w:val="004145DD"/>
    <w:rsid w:val="00414B80"/>
    <w:rsid w:val="00415444"/>
    <w:rsid w:val="004157E7"/>
    <w:rsid w:val="00415857"/>
    <w:rsid w:val="004161A3"/>
    <w:rsid w:val="00416763"/>
    <w:rsid w:val="00416B70"/>
    <w:rsid w:val="00417106"/>
    <w:rsid w:val="004178D6"/>
    <w:rsid w:val="00417D82"/>
    <w:rsid w:val="00420914"/>
    <w:rsid w:val="00420F9C"/>
    <w:rsid w:val="004211BA"/>
    <w:rsid w:val="00421AB1"/>
    <w:rsid w:val="00421C95"/>
    <w:rsid w:val="00422C26"/>
    <w:rsid w:val="00422DC8"/>
    <w:rsid w:val="00422F2C"/>
    <w:rsid w:val="004243E3"/>
    <w:rsid w:val="00424980"/>
    <w:rsid w:val="0042526D"/>
    <w:rsid w:val="00426AA1"/>
    <w:rsid w:val="00426DCC"/>
    <w:rsid w:val="00427479"/>
    <w:rsid w:val="00427888"/>
    <w:rsid w:val="00427ADE"/>
    <w:rsid w:val="00427AEA"/>
    <w:rsid w:val="00427E43"/>
    <w:rsid w:val="004306DA"/>
    <w:rsid w:val="0043129C"/>
    <w:rsid w:val="004327DD"/>
    <w:rsid w:val="0043315C"/>
    <w:rsid w:val="004334ED"/>
    <w:rsid w:val="0043362E"/>
    <w:rsid w:val="00433CCF"/>
    <w:rsid w:val="00433E34"/>
    <w:rsid w:val="004342DD"/>
    <w:rsid w:val="0043473B"/>
    <w:rsid w:val="004356D6"/>
    <w:rsid w:val="00435ACE"/>
    <w:rsid w:val="00435FCA"/>
    <w:rsid w:val="00435FDB"/>
    <w:rsid w:val="00436AFF"/>
    <w:rsid w:val="004375A4"/>
    <w:rsid w:val="00437F1B"/>
    <w:rsid w:val="00440538"/>
    <w:rsid w:val="004423A6"/>
    <w:rsid w:val="00442C37"/>
    <w:rsid w:val="00443993"/>
    <w:rsid w:val="00443CDE"/>
    <w:rsid w:val="00444181"/>
    <w:rsid w:val="004448CE"/>
    <w:rsid w:val="004449B2"/>
    <w:rsid w:val="00444B0D"/>
    <w:rsid w:val="00444EDF"/>
    <w:rsid w:val="00445662"/>
    <w:rsid w:val="00445C19"/>
    <w:rsid w:val="00445CD1"/>
    <w:rsid w:val="00446D36"/>
    <w:rsid w:val="00447A8D"/>
    <w:rsid w:val="00447C5F"/>
    <w:rsid w:val="00450514"/>
    <w:rsid w:val="00450DD5"/>
    <w:rsid w:val="004515CC"/>
    <w:rsid w:val="0045235A"/>
    <w:rsid w:val="0045401F"/>
    <w:rsid w:val="004549D6"/>
    <w:rsid w:val="00454FF4"/>
    <w:rsid w:val="004562E7"/>
    <w:rsid w:val="00456382"/>
    <w:rsid w:val="00457235"/>
    <w:rsid w:val="004576F5"/>
    <w:rsid w:val="00457F88"/>
    <w:rsid w:val="004615EE"/>
    <w:rsid w:val="0046219B"/>
    <w:rsid w:val="0046232D"/>
    <w:rsid w:val="00462CFE"/>
    <w:rsid w:val="00462E94"/>
    <w:rsid w:val="00463786"/>
    <w:rsid w:val="00463F19"/>
    <w:rsid w:val="004642EF"/>
    <w:rsid w:val="0046530D"/>
    <w:rsid w:val="00465AE2"/>
    <w:rsid w:val="0046641C"/>
    <w:rsid w:val="00467545"/>
    <w:rsid w:val="004675A9"/>
    <w:rsid w:val="00467924"/>
    <w:rsid w:val="00467B51"/>
    <w:rsid w:val="00467F12"/>
    <w:rsid w:val="00467F88"/>
    <w:rsid w:val="00470518"/>
    <w:rsid w:val="004716E3"/>
    <w:rsid w:val="00471EF1"/>
    <w:rsid w:val="0047366A"/>
    <w:rsid w:val="0047493E"/>
    <w:rsid w:val="00474B28"/>
    <w:rsid w:val="00475436"/>
    <w:rsid w:val="004756C5"/>
    <w:rsid w:val="0047628E"/>
    <w:rsid w:val="00476497"/>
    <w:rsid w:val="004764C8"/>
    <w:rsid w:val="00476D6E"/>
    <w:rsid w:val="0047744F"/>
    <w:rsid w:val="0047761A"/>
    <w:rsid w:val="00477835"/>
    <w:rsid w:val="00477C34"/>
    <w:rsid w:val="00477D21"/>
    <w:rsid w:val="004800F2"/>
    <w:rsid w:val="00480168"/>
    <w:rsid w:val="0048151C"/>
    <w:rsid w:val="00481CFB"/>
    <w:rsid w:val="00482B50"/>
    <w:rsid w:val="00483120"/>
    <w:rsid w:val="0048385C"/>
    <w:rsid w:val="004843E7"/>
    <w:rsid w:val="004845A1"/>
    <w:rsid w:val="00484666"/>
    <w:rsid w:val="004847FE"/>
    <w:rsid w:val="00484997"/>
    <w:rsid w:val="00484D35"/>
    <w:rsid w:val="0048633F"/>
    <w:rsid w:val="0048659A"/>
    <w:rsid w:val="00486B2E"/>
    <w:rsid w:val="004873D5"/>
    <w:rsid w:val="004878BE"/>
    <w:rsid w:val="00487EA3"/>
    <w:rsid w:val="0049148C"/>
    <w:rsid w:val="004925E2"/>
    <w:rsid w:val="004933B3"/>
    <w:rsid w:val="004939A2"/>
    <w:rsid w:val="00493B79"/>
    <w:rsid w:val="00495681"/>
    <w:rsid w:val="00496431"/>
    <w:rsid w:val="00496478"/>
    <w:rsid w:val="0049663C"/>
    <w:rsid w:val="00496E84"/>
    <w:rsid w:val="00496F1E"/>
    <w:rsid w:val="004A0222"/>
    <w:rsid w:val="004A0775"/>
    <w:rsid w:val="004A0DFC"/>
    <w:rsid w:val="004A12BB"/>
    <w:rsid w:val="004A130C"/>
    <w:rsid w:val="004A1C89"/>
    <w:rsid w:val="004A1F42"/>
    <w:rsid w:val="004A1F44"/>
    <w:rsid w:val="004A34D6"/>
    <w:rsid w:val="004A3644"/>
    <w:rsid w:val="004A3984"/>
    <w:rsid w:val="004A41F5"/>
    <w:rsid w:val="004A5508"/>
    <w:rsid w:val="004A5F09"/>
    <w:rsid w:val="004A6F28"/>
    <w:rsid w:val="004A72A3"/>
    <w:rsid w:val="004A798D"/>
    <w:rsid w:val="004A7BAF"/>
    <w:rsid w:val="004A7F3A"/>
    <w:rsid w:val="004A7FD2"/>
    <w:rsid w:val="004B02C6"/>
    <w:rsid w:val="004B0C2A"/>
    <w:rsid w:val="004B1210"/>
    <w:rsid w:val="004B1519"/>
    <w:rsid w:val="004B16A2"/>
    <w:rsid w:val="004B2C04"/>
    <w:rsid w:val="004B2EAA"/>
    <w:rsid w:val="004B2FFA"/>
    <w:rsid w:val="004B30E9"/>
    <w:rsid w:val="004B3417"/>
    <w:rsid w:val="004B354B"/>
    <w:rsid w:val="004B6B10"/>
    <w:rsid w:val="004B6EC7"/>
    <w:rsid w:val="004B70E3"/>
    <w:rsid w:val="004B718A"/>
    <w:rsid w:val="004B7509"/>
    <w:rsid w:val="004B7E29"/>
    <w:rsid w:val="004B7EE3"/>
    <w:rsid w:val="004C04FB"/>
    <w:rsid w:val="004C0B58"/>
    <w:rsid w:val="004C0DDB"/>
    <w:rsid w:val="004C0F05"/>
    <w:rsid w:val="004C0FC9"/>
    <w:rsid w:val="004C38A5"/>
    <w:rsid w:val="004C3B78"/>
    <w:rsid w:val="004C4063"/>
    <w:rsid w:val="004C415E"/>
    <w:rsid w:val="004C451E"/>
    <w:rsid w:val="004C4563"/>
    <w:rsid w:val="004C4AF4"/>
    <w:rsid w:val="004C4BCD"/>
    <w:rsid w:val="004C4FA1"/>
    <w:rsid w:val="004C52EA"/>
    <w:rsid w:val="004C5784"/>
    <w:rsid w:val="004C5FCE"/>
    <w:rsid w:val="004C69DA"/>
    <w:rsid w:val="004C751E"/>
    <w:rsid w:val="004C76AE"/>
    <w:rsid w:val="004C7CF0"/>
    <w:rsid w:val="004D107D"/>
    <w:rsid w:val="004D2189"/>
    <w:rsid w:val="004D230A"/>
    <w:rsid w:val="004D2463"/>
    <w:rsid w:val="004D2E78"/>
    <w:rsid w:val="004D417C"/>
    <w:rsid w:val="004D4202"/>
    <w:rsid w:val="004D4C97"/>
    <w:rsid w:val="004D5050"/>
    <w:rsid w:val="004D5BE9"/>
    <w:rsid w:val="004D79AE"/>
    <w:rsid w:val="004E0633"/>
    <w:rsid w:val="004E1185"/>
    <w:rsid w:val="004E1219"/>
    <w:rsid w:val="004E141E"/>
    <w:rsid w:val="004E1757"/>
    <w:rsid w:val="004E1B6D"/>
    <w:rsid w:val="004E1FD6"/>
    <w:rsid w:val="004E265A"/>
    <w:rsid w:val="004E2889"/>
    <w:rsid w:val="004E3F90"/>
    <w:rsid w:val="004E5791"/>
    <w:rsid w:val="004E6DD5"/>
    <w:rsid w:val="004E6FEB"/>
    <w:rsid w:val="004E75C0"/>
    <w:rsid w:val="004E7F0C"/>
    <w:rsid w:val="004F160B"/>
    <w:rsid w:val="004F1771"/>
    <w:rsid w:val="004F17E2"/>
    <w:rsid w:val="004F26E7"/>
    <w:rsid w:val="004F2787"/>
    <w:rsid w:val="004F29EA"/>
    <w:rsid w:val="004F2C97"/>
    <w:rsid w:val="004F3199"/>
    <w:rsid w:val="004F3518"/>
    <w:rsid w:val="004F36F4"/>
    <w:rsid w:val="004F3EF2"/>
    <w:rsid w:val="004F419A"/>
    <w:rsid w:val="004F4646"/>
    <w:rsid w:val="004F4813"/>
    <w:rsid w:val="004F5AFB"/>
    <w:rsid w:val="004F5C6A"/>
    <w:rsid w:val="004F5FE2"/>
    <w:rsid w:val="004F6923"/>
    <w:rsid w:val="004F6C55"/>
    <w:rsid w:val="004F7A29"/>
    <w:rsid w:val="00500C32"/>
    <w:rsid w:val="00500C7D"/>
    <w:rsid w:val="005013C4"/>
    <w:rsid w:val="005023E3"/>
    <w:rsid w:val="0050253A"/>
    <w:rsid w:val="005039C8"/>
    <w:rsid w:val="0050406E"/>
    <w:rsid w:val="00504718"/>
    <w:rsid w:val="005047ED"/>
    <w:rsid w:val="00504C46"/>
    <w:rsid w:val="00504FFC"/>
    <w:rsid w:val="005051D8"/>
    <w:rsid w:val="00505BB6"/>
    <w:rsid w:val="00505EF9"/>
    <w:rsid w:val="0050609E"/>
    <w:rsid w:val="00506BCF"/>
    <w:rsid w:val="00506D0B"/>
    <w:rsid w:val="00510AED"/>
    <w:rsid w:val="00510B98"/>
    <w:rsid w:val="00510B9E"/>
    <w:rsid w:val="00511B68"/>
    <w:rsid w:val="00511F65"/>
    <w:rsid w:val="00512115"/>
    <w:rsid w:val="00512738"/>
    <w:rsid w:val="0051274C"/>
    <w:rsid w:val="005140F4"/>
    <w:rsid w:val="00514E1B"/>
    <w:rsid w:val="0051568F"/>
    <w:rsid w:val="005156AC"/>
    <w:rsid w:val="00516385"/>
    <w:rsid w:val="0051774E"/>
    <w:rsid w:val="0052075D"/>
    <w:rsid w:val="00520820"/>
    <w:rsid w:val="00521EC6"/>
    <w:rsid w:val="00521F7C"/>
    <w:rsid w:val="00522130"/>
    <w:rsid w:val="00522657"/>
    <w:rsid w:val="00522723"/>
    <w:rsid w:val="0052277C"/>
    <w:rsid w:val="00522E03"/>
    <w:rsid w:val="00522E85"/>
    <w:rsid w:val="0052321C"/>
    <w:rsid w:val="00524F48"/>
    <w:rsid w:val="00524F99"/>
    <w:rsid w:val="005250A0"/>
    <w:rsid w:val="00525939"/>
    <w:rsid w:val="00525E77"/>
    <w:rsid w:val="00525F2C"/>
    <w:rsid w:val="005260B3"/>
    <w:rsid w:val="00526B9D"/>
    <w:rsid w:val="005270EF"/>
    <w:rsid w:val="00527200"/>
    <w:rsid w:val="0052785D"/>
    <w:rsid w:val="005316A0"/>
    <w:rsid w:val="0053187F"/>
    <w:rsid w:val="00531D83"/>
    <w:rsid w:val="005337F8"/>
    <w:rsid w:val="00533E3A"/>
    <w:rsid w:val="005344CB"/>
    <w:rsid w:val="005349FB"/>
    <w:rsid w:val="00534FF0"/>
    <w:rsid w:val="005353EC"/>
    <w:rsid w:val="00535E80"/>
    <w:rsid w:val="00536B45"/>
    <w:rsid w:val="0053712F"/>
    <w:rsid w:val="005375E4"/>
    <w:rsid w:val="0054059E"/>
    <w:rsid w:val="00540AF9"/>
    <w:rsid w:val="00540E71"/>
    <w:rsid w:val="00542355"/>
    <w:rsid w:val="00542403"/>
    <w:rsid w:val="00543A39"/>
    <w:rsid w:val="00544007"/>
    <w:rsid w:val="0054405C"/>
    <w:rsid w:val="0054538D"/>
    <w:rsid w:val="0054549B"/>
    <w:rsid w:val="0054584D"/>
    <w:rsid w:val="00546C61"/>
    <w:rsid w:val="00546EF8"/>
    <w:rsid w:val="00547504"/>
    <w:rsid w:val="00547D79"/>
    <w:rsid w:val="00551744"/>
    <w:rsid w:val="00551ADC"/>
    <w:rsid w:val="00551B98"/>
    <w:rsid w:val="00551CB8"/>
    <w:rsid w:val="00551D1E"/>
    <w:rsid w:val="00552F80"/>
    <w:rsid w:val="00552FFC"/>
    <w:rsid w:val="00553516"/>
    <w:rsid w:val="00553597"/>
    <w:rsid w:val="00554F3C"/>
    <w:rsid w:val="00557ADD"/>
    <w:rsid w:val="00560F25"/>
    <w:rsid w:val="00560F66"/>
    <w:rsid w:val="005623AA"/>
    <w:rsid w:val="00562880"/>
    <w:rsid w:val="00562CC1"/>
    <w:rsid w:val="0056303F"/>
    <w:rsid w:val="005631B5"/>
    <w:rsid w:val="0056368A"/>
    <w:rsid w:val="005639E8"/>
    <w:rsid w:val="00565294"/>
    <w:rsid w:val="005657E4"/>
    <w:rsid w:val="00566258"/>
    <w:rsid w:val="00566E0A"/>
    <w:rsid w:val="005672B8"/>
    <w:rsid w:val="005672BE"/>
    <w:rsid w:val="00567B68"/>
    <w:rsid w:val="00570593"/>
    <w:rsid w:val="00570EE0"/>
    <w:rsid w:val="005710EE"/>
    <w:rsid w:val="00571D26"/>
    <w:rsid w:val="005722C3"/>
    <w:rsid w:val="00572DDA"/>
    <w:rsid w:val="0057302C"/>
    <w:rsid w:val="00574482"/>
    <w:rsid w:val="00574B74"/>
    <w:rsid w:val="00575651"/>
    <w:rsid w:val="00575B07"/>
    <w:rsid w:val="00575CA2"/>
    <w:rsid w:val="00576386"/>
    <w:rsid w:val="0058152F"/>
    <w:rsid w:val="005815CC"/>
    <w:rsid w:val="00581A04"/>
    <w:rsid w:val="00582439"/>
    <w:rsid w:val="00582819"/>
    <w:rsid w:val="00583AB0"/>
    <w:rsid w:val="005844A2"/>
    <w:rsid w:val="00584C18"/>
    <w:rsid w:val="00585038"/>
    <w:rsid w:val="00585648"/>
    <w:rsid w:val="00585E3A"/>
    <w:rsid w:val="0058731F"/>
    <w:rsid w:val="005908CF"/>
    <w:rsid w:val="00590FF0"/>
    <w:rsid w:val="00591884"/>
    <w:rsid w:val="00591CF1"/>
    <w:rsid w:val="00593F3B"/>
    <w:rsid w:val="005945C9"/>
    <w:rsid w:val="00596A9A"/>
    <w:rsid w:val="00596BC4"/>
    <w:rsid w:val="005A0B5B"/>
    <w:rsid w:val="005A0B71"/>
    <w:rsid w:val="005A146F"/>
    <w:rsid w:val="005A22FE"/>
    <w:rsid w:val="005A288D"/>
    <w:rsid w:val="005A2F4A"/>
    <w:rsid w:val="005A4C1A"/>
    <w:rsid w:val="005A59A3"/>
    <w:rsid w:val="005A6B79"/>
    <w:rsid w:val="005B0317"/>
    <w:rsid w:val="005B067D"/>
    <w:rsid w:val="005B0EFE"/>
    <w:rsid w:val="005B1FF3"/>
    <w:rsid w:val="005B322C"/>
    <w:rsid w:val="005B3522"/>
    <w:rsid w:val="005B45F7"/>
    <w:rsid w:val="005B4C18"/>
    <w:rsid w:val="005B55AD"/>
    <w:rsid w:val="005B6721"/>
    <w:rsid w:val="005B6CFD"/>
    <w:rsid w:val="005B7B43"/>
    <w:rsid w:val="005C05CF"/>
    <w:rsid w:val="005C0675"/>
    <w:rsid w:val="005C0F75"/>
    <w:rsid w:val="005C14A1"/>
    <w:rsid w:val="005C4054"/>
    <w:rsid w:val="005C4864"/>
    <w:rsid w:val="005C5E3E"/>
    <w:rsid w:val="005C6439"/>
    <w:rsid w:val="005C75CA"/>
    <w:rsid w:val="005C75CF"/>
    <w:rsid w:val="005C7C1E"/>
    <w:rsid w:val="005D1024"/>
    <w:rsid w:val="005D1337"/>
    <w:rsid w:val="005D160E"/>
    <w:rsid w:val="005D16F8"/>
    <w:rsid w:val="005D2887"/>
    <w:rsid w:val="005D29EF"/>
    <w:rsid w:val="005D3B30"/>
    <w:rsid w:val="005D4437"/>
    <w:rsid w:val="005D4B29"/>
    <w:rsid w:val="005D562B"/>
    <w:rsid w:val="005D5703"/>
    <w:rsid w:val="005D586F"/>
    <w:rsid w:val="005D5AF6"/>
    <w:rsid w:val="005D7411"/>
    <w:rsid w:val="005D784F"/>
    <w:rsid w:val="005D7ACA"/>
    <w:rsid w:val="005E01D5"/>
    <w:rsid w:val="005E23D1"/>
    <w:rsid w:val="005E338A"/>
    <w:rsid w:val="005E3467"/>
    <w:rsid w:val="005E425E"/>
    <w:rsid w:val="005E4338"/>
    <w:rsid w:val="005E44F0"/>
    <w:rsid w:val="005E4687"/>
    <w:rsid w:val="005E4E72"/>
    <w:rsid w:val="005E5BA0"/>
    <w:rsid w:val="005E6F1E"/>
    <w:rsid w:val="005E6FEF"/>
    <w:rsid w:val="005F062B"/>
    <w:rsid w:val="005F0D90"/>
    <w:rsid w:val="005F1DF3"/>
    <w:rsid w:val="005F2426"/>
    <w:rsid w:val="005F2501"/>
    <w:rsid w:val="005F25D5"/>
    <w:rsid w:val="005F281D"/>
    <w:rsid w:val="005F43AC"/>
    <w:rsid w:val="005F49FA"/>
    <w:rsid w:val="005F505A"/>
    <w:rsid w:val="005F57A5"/>
    <w:rsid w:val="005F5FA2"/>
    <w:rsid w:val="005F6EF6"/>
    <w:rsid w:val="005F74EF"/>
    <w:rsid w:val="005F7716"/>
    <w:rsid w:val="00600083"/>
    <w:rsid w:val="00600F9E"/>
    <w:rsid w:val="006014E7"/>
    <w:rsid w:val="00601CC4"/>
    <w:rsid w:val="0060330C"/>
    <w:rsid w:val="006037AC"/>
    <w:rsid w:val="00603BDE"/>
    <w:rsid w:val="006040F2"/>
    <w:rsid w:val="00604102"/>
    <w:rsid w:val="00604355"/>
    <w:rsid w:val="0060448D"/>
    <w:rsid w:val="00604A14"/>
    <w:rsid w:val="00604CDB"/>
    <w:rsid w:val="00604E6B"/>
    <w:rsid w:val="0060643D"/>
    <w:rsid w:val="00606AD3"/>
    <w:rsid w:val="0060757B"/>
    <w:rsid w:val="006075E8"/>
    <w:rsid w:val="00610254"/>
    <w:rsid w:val="00610B04"/>
    <w:rsid w:val="00610F84"/>
    <w:rsid w:val="006122BC"/>
    <w:rsid w:val="0061357F"/>
    <w:rsid w:val="0061468C"/>
    <w:rsid w:val="00615868"/>
    <w:rsid w:val="00615F63"/>
    <w:rsid w:val="00616B7C"/>
    <w:rsid w:val="00616F37"/>
    <w:rsid w:val="00617680"/>
    <w:rsid w:val="00617970"/>
    <w:rsid w:val="006201B3"/>
    <w:rsid w:val="00620350"/>
    <w:rsid w:val="00620F7D"/>
    <w:rsid w:val="0062137A"/>
    <w:rsid w:val="00621765"/>
    <w:rsid w:val="006219D8"/>
    <w:rsid w:val="0062210A"/>
    <w:rsid w:val="0062238A"/>
    <w:rsid w:val="00622868"/>
    <w:rsid w:val="00623834"/>
    <w:rsid w:val="00623A4A"/>
    <w:rsid w:val="00623AF2"/>
    <w:rsid w:val="006240F5"/>
    <w:rsid w:val="00624331"/>
    <w:rsid w:val="0062497F"/>
    <w:rsid w:val="00625743"/>
    <w:rsid w:val="00625A8B"/>
    <w:rsid w:val="00625FE1"/>
    <w:rsid w:val="00626117"/>
    <w:rsid w:val="00626B9D"/>
    <w:rsid w:val="00626E57"/>
    <w:rsid w:val="006270A3"/>
    <w:rsid w:val="0063055F"/>
    <w:rsid w:val="00630784"/>
    <w:rsid w:val="00630C8A"/>
    <w:rsid w:val="00630CF0"/>
    <w:rsid w:val="0063107E"/>
    <w:rsid w:val="00631302"/>
    <w:rsid w:val="006322FA"/>
    <w:rsid w:val="00632716"/>
    <w:rsid w:val="006339C5"/>
    <w:rsid w:val="00633AF9"/>
    <w:rsid w:val="00633C78"/>
    <w:rsid w:val="00633EF5"/>
    <w:rsid w:val="00634568"/>
    <w:rsid w:val="00634B85"/>
    <w:rsid w:val="00634EB8"/>
    <w:rsid w:val="00635748"/>
    <w:rsid w:val="006358C3"/>
    <w:rsid w:val="00635B6B"/>
    <w:rsid w:val="0063691A"/>
    <w:rsid w:val="00636F3F"/>
    <w:rsid w:val="00637DAE"/>
    <w:rsid w:val="00640107"/>
    <w:rsid w:val="00640665"/>
    <w:rsid w:val="006424C5"/>
    <w:rsid w:val="006433BA"/>
    <w:rsid w:val="0064351E"/>
    <w:rsid w:val="00643C14"/>
    <w:rsid w:val="006441DC"/>
    <w:rsid w:val="0064425C"/>
    <w:rsid w:val="006453FA"/>
    <w:rsid w:val="0064654C"/>
    <w:rsid w:val="00646F81"/>
    <w:rsid w:val="00647274"/>
    <w:rsid w:val="006479CB"/>
    <w:rsid w:val="00647ADD"/>
    <w:rsid w:val="0065127F"/>
    <w:rsid w:val="006515AE"/>
    <w:rsid w:val="0065248C"/>
    <w:rsid w:val="006547E5"/>
    <w:rsid w:val="00655E02"/>
    <w:rsid w:val="0065647C"/>
    <w:rsid w:val="00656841"/>
    <w:rsid w:val="00656C9C"/>
    <w:rsid w:val="006604C3"/>
    <w:rsid w:val="00660515"/>
    <w:rsid w:val="00660A73"/>
    <w:rsid w:val="00660C1B"/>
    <w:rsid w:val="006624C9"/>
    <w:rsid w:val="0066250C"/>
    <w:rsid w:val="006625E4"/>
    <w:rsid w:val="006630B3"/>
    <w:rsid w:val="00663C50"/>
    <w:rsid w:val="00664CF9"/>
    <w:rsid w:val="00664FA7"/>
    <w:rsid w:val="006655C6"/>
    <w:rsid w:val="006657C0"/>
    <w:rsid w:val="006657DD"/>
    <w:rsid w:val="0066603F"/>
    <w:rsid w:val="00666B18"/>
    <w:rsid w:val="0066747B"/>
    <w:rsid w:val="0066784D"/>
    <w:rsid w:val="00670CCA"/>
    <w:rsid w:val="00671C6C"/>
    <w:rsid w:val="00671D32"/>
    <w:rsid w:val="006721FA"/>
    <w:rsid w:val="00672891"/>
    <w:rsid w:val="0067292C"/>
    <w:rsid w:val="00672EB3"/>
    <w:rsid w:val="006734EC"/>
    <w:rsid w:val="006735E8"/>
    <w:rsid w:val="00675076"/>
    <w:rsid w:val="00675DE1"/>
    <w:rsid w:val="00676147"/>
    <w:rsid w:val="006763E5"/>
    <w:rsid w:val="00676634"/>
    <w:rsid w:val="00676DD0"/>
    <w:rsid w:val="00676DDA"/>
    <w:rsid w:val="00677072"/>
    <w:rsid w:val="00677178"/>
    <w:rsid w:val="006776BA"/>
    <w:rsid w:val="00677D6C"/>
    <w:rsid w:val="00680043"/>
    <w:rsid w:val="006800A7"/>
    <w:rsid w:val="00680241"/>
    <w:rsid w:val="006811BA"/>
    <w:rsid w:val="006814BB"/>
    <w:rsid w:val="00681B2F"/>
    <w:rsid w:val="00681B52"/>
    <w:rsid w:val="00682192"/>
    <w:rsid w:val="00682536"/>
    <w:rsid w:val="00682713"/>
    <w:rsid w:val="0068271E"/>
    <w:rsid w:val="00682DDE"/>
    <w:rsid w:val="00682F56"/>
    <w:rsid w:val="00683006"/>
    <w:rsid w:val="00683056"/>
    <w:rsid w:val="0068323D"/>
    <w:rsid w:val="006840D4"/>
    <w:rsid w:val="00684221"/>
    <w:rsid w:val="00684BD0"/>
    <w:rsid w:val="0068589B"/>
    <w:rsid w:val="0068669A"/>
    <w:rsid w:val="006870DF"/>
    <w:rsid w:val="006874B1"/>
    <w:rsid w:val="006878E9"/>
    <w:rsid w:val="0069015F"/>
    <w:rsid w:val="00690698"/>
    <w:rsid w:val="00690822"/>
    <w:rsid w:val="0069085F"/>
    <w:rsid w:val="00690D11"/>
    <w:rsid w:val="0069118C"/>
    <w:rsid w:val="00691252"/>
    <w:rsid w:val="00691319"/>
    <w:rsid w:val="00691943"/>
    <w:rsid w:val="00691CB8"/>
    <w:rsid w:val="00692180"/>
    <w:rsid w:val="006933C9"/>
    <w:rsid w:val="00693AA6"/>
    <w:rsid w:val="00693C0C"/>
    <w:rsid w:val="00693FB2"/>
    <w:rsid w:val="0069482D"/>
    <w:rsid w:val="0069622D"/>
    <w:rsid w:val="00696313"/>
    <w:rsid w:val="006965D6"/>
    <w:rsid w:val="00696A41"/>
    <w:rsid w:val="00697C08"/>
    <w:rsid w:val="00697D10"/>
    <w:rsid w:val="006A02E3"/>
    <w:rsid w:val="006A1226"/>
    <w:rsid w:val="006A1384"/>
    <w:rsid w:val="006A1630"/>
    <w:rsid w:val="006A1758"/>
    <w:rsid w:val="006A17ED"/>
    <w:rsid w:val="006A204C"/>
    <w:rsid w:val="006A3149"/>
    <w:rsid w:val="006A3BDD"/>
    <w:rsid w:val="006A44AF"/>
    <w:rsid w:val="006A47B0"/>
    <w:rsid w:val="006A55A3"/>
    <w:rsid w:val="006A7AD9"/>
    <w:rsid w:val="006B0216"/>
    <w:rsid w:val="006B0FFA"/>
    <w:rsid w:val="006B149F"/>
    <w:rsid w:val="006B15F0"/>
    <w:rsid w:val="006B1765"/>
    <w:rsid w:val="006B2355"/>
    <w:rsid w:val="006B2A1C"/>
    <w:rsid w:val="006B2CE7"/>
    <w:rsid w:val="006B3C76"/>
    <w:rsid w:val="006B417A"/>
    <w:rsid w:val="006B4755"/>
    <w:rsid w:val="006B4D88"/>
    <w:rsid w:val="006B52A7"/>
    <w:rsid w:val="006B57BF"/>
    <w:rsid w:val="006B5DD7"/>
    <w:rsid w:val="006B5F8A"/>
    <w:rsid w:val="006B61FC"/>
    <w:rsid w:val="006B655F"/>
    <w:rsid w:val="006B66CC"/>
    <w:rsid w:val="006B714F"/>
    <w:rsid w:val="006B7705"/>
    <w:rsid w:val="006B7D47"/>
    <w:rsid w:val="006C0885"/>
    <w:rsid w:val="006C154B"/>
    <w:rsid w:val="006C1A4C"/>
    <w:rsid w:val="006C25B1"/>
    <w:rsid w:val="006C286A"/>
    <w:rsid w:val="006C2C70"/>
    <w:rsid w:val="006C2E09"/>
    <w:rsid w:val="006C3DDA"/>
    <w:rsid w:val="006C406D"/>
    <w:rsid w:val="006C4D60"/>
    <w:rsid w:val="006C5618"/>
    <w:rsid w:val="006C5A37"/>
    <w:rsid w:val="006C5E0F"/>
    <w:rsid w:val="006C6573"/>
    <w:rsid w:val="006C761D"/>
    <w:rsid w:val="006D00CB"/>
    <w:rsid w:val="006D0952"/>
    <w:rsid w:val="006D09CD"/>
    <w:rsid w:val="006D1881"/>
    <w:rsid w:val="006D2ADA"/>
    <w:rsid w:val="006D33FA"/>
    <w:rsid w:val="006D3BC5"/>
    <w:rsid w:val="006D3D22"/>
    <w:rsid w:val="006D3D2D"/>
    <w:rsid w:val="006D3E9A"/>
    <w:rsid w:val="006D57A9"/>
    <w:rsid w:val="006D6A47"/>
    <w:rsid w:val="006D6BE4"/>
    <w:rsid w:val="006D7A6F"/>
    <w:rsid w:val="006D7B9F"/>
    <w:rsid w:val="006E14B1"/>
    <w:rsid w:val="006E1D98"/>
    <w:rsid w:val="006E2C93"/>
    <w:rsid w:val="006E2CAA"/>
    <w:rsid w:val="006E3D00"/>
    <w:rsid w:val="006E3F53"/>
    <w:rsid w:val="006E4906"/>
    <w:rsid w:val="006E4DF4"/>
    <w:rsid w:val="006E612C"/>
    <w:rsid w:val="006E661C"/>
    <w:rsid w:val="006E6922"/>
    <w:rsid w:val="006F0654"/>
    <w:rsid w:val="006F0677"/>
    <w:rsid w:val="006F1F3F"/>
    <w:rsid w:val="006F29FE"/>
    <w:rsid w:val="006F2DFA"/>
    <w:rsid w:val="006F4048"/>
    <w:rsid w:val="006F415F"/>
    <w:rsid w:val="006F43E0"/>
    <w:rsid w:val="006F462B"/>
    <w:rsid w:val="006F472E"/>
    <w:rsid w:val="006F4959"/>
    <w:rsid w:val="006F4C2F"/>
    <w:rsid w:val="006F5B66"/>
    <w:rsid w:val="006F5DD3"/>
    <w:rsid w:val="006F675D"/>
    <w:rsid w:val="006F6EC7"/>
    <w:rsid w:val="006F6F23"/>
    <w:rsid w:val="006F7834"/>
    <w:rsid w:val="006F7C0E"/>
    <w:rsid w:val="007009B8"/>
    <w:rsid w:val="00700A07"/>
    <w:rsid w:val="00700F8E"/>
    <w:rsid w:val="00701390"/>
    <w:rsid w:val="00701CF5"/>
    <w:rsid w:val="0070242F"/>
    <w:rsid w:val="007026E7"/>
    <w:rsid w:val="00702E76"/>
    <w:rsid w:val="00704386"/>
    <w:rsid w:val="00704821"/>
    <w:rsid w:val="00704BD6"/>
    <w:rsid w:val="0070523B"/>
    <w:rsid w:val="007053F0"/>
    <w:rsid w:val="007066B4"/>
    <w:rsid w:val="00706848"/>
    <w:rsid w:val="00706B97"/>
    <w:rsid w:val="0070781A"/>
    <w:rsid w:val="00707CE0"/>
    <w:rsid w:val="0071086A"/>
    <w:rsid w:val="00710F26"/>
    <w:rsid w:val="007119C5"/>
    <w:rsid w:val="0071251C"/>
    <w:rsid w:val="00712FD0"/>
    <w:rsid w:val="00713204"/>
    <w:rsid w:val="0071335A"/>
    <w:rsid w:val="007138EF"/>
    <w:rsid w:val="007145AB"/>
    <w:rsid w:val="00714703"/>
    <w:rsid w:val="0071481D"/>
    <w:rsid w:val="0071487B"/>
    <w:rsid w:val="00715E90"/>
    <w:rsid w:val="007162D3"/>
    <w:rsid w:val="00716C6F"/>
    <w:rsid w:val="007173E3"/>
    <w:rsid w:val="00717612"/>
    <w:rsid w:val="00717B2D"/>
    <w:rsid w:val="00721FA5"/>
    <w:rsid w:val="007222F9"/>
    <w:rsid w:val="00722790"/>
    <w:rsid w:val="00722F80"/>
    <w:rsid w:val="007230C3"/>
    <w:rsid w:val="007233AA"/>
    <w:rsid w:val="00724A42"/>
    <w:rsid w:val="007252A9"/>
    <w:rsid w:val="00725F6D"/>
    <w:rsid w:val="0072607D"/>
    <w:rsid w:val="00726205"/>
    <w:rsid w:val="00726712"/>
    <w:rsid w:val="007268A5"/>
    <w:rsid w:val="00726EC3"/>
    <w:rsid w:val="00727257"/>
    <w:rsid w:val="00727339"/>
    <w:rsid w:val="00727C42"/>
    <w:rsid w:val="007309F3"/>
    <w:rsid w:val="00730D69"/>
    <w:rsid w:val="00731042"/>
    <w:rsid w:val="007310E8"/>
    <w:rsid w:val="0073131F"/>
    <w:rsid w:val="00731997"/>
    <w:rsid w:val="007320BF"/>
    <w:rsid w:val="00732721"/>
    <w:rsid w:val="00732F14"/>
    <w:rsid w:val="007340D0"/>
    <w:rsid w:val="00734192"/>
    <w:rsid w:val="0073465C"/>
    <w:rsid w:val="00735282"/>
    <w:rsid w:val="00735354"/>
    <w:rsid w:val="00735E2F"/>
    <w:rsid w:val="0073668B"/>
    <w:rsid w:val="00736700"/>
    <w:rsid w:val="007368AA"/>
    <w:rsid w:val="00736D90"/>
    <w:rsid w:val="00736DF3"/>
    <w:rsid w:val="00736E56"/>
    <w:rsid w:val="00737412"/>
    <w:rsid w:val="007376FA"/>
    <w:rsid w:val="00737878"/>
    <w:rsid w:val="007378EC"/>
    <w:rsid w:val="00740483"/>
    <w:rsid w:val="007414A0"/>
    <w:rsid w:val="00742332"/>
    <w:rsid w:val="007427AD"/>
    <w:rsid w:val="00743561"/>
    <w:rsid w:val="00743C1D"/>
    <w:rsid w:val="00743D54"/>
    <w:rsid w:val="00743E5C"/>
    <w:rsid w:val="007446BB"/>
    <w:rsid w:val="0074481C"/>
    <w:rsid w:val="007448DC"/>
    <w:rsid w:val="00744B6E"/>
    <w:rsid w:val="007451CC"/>
    <w:rsid w:val="00746D4F"/>
    <w:rsid w:val="00746EFA"/>
    <w:rsid w:val="00747C07"/>
    <w:rsid w:val="00747EEB"/>
    <w:rsid w:val="0075025D"/>
    <w:rsid w:val="007505FD"/>
    <w:rsid w:val="00750BB6"/>
    <w:rsid w:val="007515B7"/>
    <w:rsid w:val="00751A39"/>
    <w:rsid w:val="00753634"/>
    <w:rsid w:val="0075418A"/>
    <w:rsid w:val="0075482F"/>
    <w:rsid w:val="00754840"/>
    <w:rsid w:val="007559E8"/>
    <w:rsid w:val="00756974"/>
    <w:rsid w:val="0075767A"/>
    <w:rsid w:val="00757EE5"/>
    <w:rsid w:val="00760C52"/>
    <w:rsid w:val="00760FB4"/>
    <w:rsid w:val="007611DD"/>
    <w:rsid w:val="007619DC"/>
    <w:rsid w:val="007619E3"/>
    <w:rsid w:val="007621B7"/>
    <w:rsid w:val="007623F0"/>
    <w:rsid w:val="00762E4F"/>
    <w:rsid w:val="00762EFF"/>
    <w:rsid w:val="007638DC"/>
    <w:rsid w:val="00763E39"/>
    <w:rsid w:val="00763F3E"/>
    <w:rsid w:val="00764C3B"/>
    <w:rsid w:val="00765830"/>
    <w:rsid w:val="0076643F"/>
    <w:rsid w:val="00766DC9"/>
    <w:rsid w:val="00767982"/>
    <w:rsid w:val="0077101F"/>
    <w:rsid w:val="007715E9"/>
    <w:rsid w:val="00771ED2"/>
    <w:rsid w:val="00772024"/>
    <w:rsid w:val="007721FC"/>
    <w:rsid w:val="007728A2"/>
    <w:rsid w:val="00772933"/>
    <w:rsid w:val="00772F1D"/>
    <w:rsid w:val="0077467A"/>
    <w:rsid w:val="0077559B"/>
    <w:rsid w:val="00777245"/>
    <w:rsid w:val="00781589"/>
    <w:rsid w:val="007822DB"/>
    <w:rsid w:val="00782725"/>
    <w:rsid w:val="00784245"/>
    <w:rsid w:val="007843B7"/>
    <w:rsid w:val="007849EC"/>
    <w:rsid w:val="00784A08"/>
    <w:rsid w:val="00784AB7"/>
    <w:rsid w:val="00784B61"/>
    <w:rsid w:val="00784DD1"/>
    <w:rsid w:val="00785823"/>
    <w:rsid w:val="00785EA3"/>
    <w:rsid w:val="007860EE"/>
    <w:rsid w:val="0078727B"/>
    <w:rsid w:val="00787363"/>
    <w:rsid w:val="007873EA"/>
    <w:rsid w:val="007875CB"/>
    <w:rsid w:val="00790688"/>
    <w:rsid w:val="00790B7C"/>
    <w:rsid w:val="0079103E"/>
    <w:rsid w:val="007916B1"/>
    <w:rsid w:val="00792263"/>
    <w:rsid w:val="00792509"/>
    <w:rsid w:val="00792690"/>
    <w:rsid w:val="00792F7C"/>
    <w:rsid w:val="00793D04"/>
    <w:rsid w:val="00794B58"/>
    <w:rsid w:val="00794DD5"/>
    <w:rsid w:val="00795875"/>
    <w:rsid w:val="00795893"/>
    <w:rsid w:val="00795CFE"/>
    <w:rsid w:val="00796A05"/>
    <w:rsid w:val="007976E7"/>
    <w:rsid w:val="0079774C"/>
    <w:rsid w:val="00797772"/>
    <w:rsid w:val="007977A6"/>
    <w:rsid w:val="00797FEC"/>
    <w:rsid w:val="007A0D3F"/>
    <w:rsid w:val="007A108D"/>
    <w:rsid w:val="007A18D7"/>
    <w:rsid w:val="007A207D"/>
    <w:rsid w:val="007A2167"/>
    <w:rsid w:val="007A251A"/>
    <w:rsid w:val="007A4F6E"/>
    <w:rsid w:val="007A5563"/>
    <w:rsid w:val="007A5CD5"/>
    <w:rsid w:val="007A6107"/>
    <w:rsid w:val="007A62E0"/>
    <w:rsid w:val="007A6455"/>
    <w:rsid w:val="007A67DB"/>
    <w:rsid w:val="007B1744"/>
    <w:rsid w:val="007B18F7"/>
    <w:rsid w:val="007B1B2C"/>
    <w:rsid w:val="007B2372"/>
    <w:rsid w:val="007B2474"/>
    <w:rsid w:val="007B312F"/>
    <w:rsid w:val="007B395E"/>
    <w:rsid w:val="007B5231"/>
    <w:rsid w:val="007B5E36"/>
    <w:rsid w:val="007B63A9"/>
    <w:rsid w:val="007B759D"/>
    <w:rsid w:val="007B75AC"/>
    <w:rsid w:val="007B7B38"/>
    <w:rsid w:val="007C00A0"/>
    <w:rsid w:val="007C06C6"/>
    <w:rsid w:val="007C0A4D"/>
    <w:rsid w:val="007C0A7F"/>
    <w:rsid w:val="007C1127"/>
    <w:rsid w:val="007C16AD"/>
    <w:rsid w:val="007C17D7"/>
    <w:rsid w:val="007C1B78"/>
    <w:rsid w:val="007C2D96"/>
    <w:rsid w:val="007C4A5A"/>
    <w:rsid w:val="007C4A98"/>
    <w:rsid w:val="007C4B00"/>
    <w:rsid w:val="007C4FAE"/>
    <w:rsid w:val="007C522C"/>
    <w:rsid w:val="007C5B8C"/>
    <w:rsid w:val="007C5C9F"/>
    <w:rsid w:val="007C60E7"/>
    <w:rsid w:val="007C722C"/>
    <w:rsid w:val="007C73C3"/>
    <w:rsid w:val="007D0506"/>
    <w:rsid w:val="007D132F"/>
    <w:rsid w:val="007D168B"/>
    <w:rsid w:val="007D1D58"/>
    <w:rsid w:val="007D27CE"/>
    <w:rsid w:val="007D2FDA"/>
    <w:rsid w:val="007D3E7C"/>
    <w:rsid w:val="007D54BC"/>
    <w:rsid w:val="007D6859"/>
    <w:rsid w:val="007D6F7C"/>
    <w:rsid w:val="007D70C4"/>
    <w:rsid w:val="007D74F3"/>
    <w:rsid w:val="007D7B93"/>
    <w:rsid w:val="007E0A36"/>
    <w:rsid w:val="007E263D"/>
    <w:rsid w:val="007E3E17"/>
    <w:rsid w:val="007E41E6"/>
    <w:rsid w:val="007E4389"/>
    <w:rsid w:val="007E4659"/>
    <w:rsid w:val="007E5E5B"/>
    <w:rsid w:val="007E63A3"/>
    <w:rsid w:val="007E6B0A"/>
    <w:rsid w:val="007E7082"/>
    <w:rsid w:val="007F1899"/>
    <w:rsid w:val="007F2BE2"/>
    <w:rsid w:val="007F34DC"/>
    <w:rsid w:val="007F55F1"/>
    <w:rsid w:val="007F587A"/>
    <w:rsid w:val="007F5F6F"/>
    <w:rsid w:val="007F6A0B"/>
    <w:rsid w:val="007F710D"/>
    <w:rsid w:val="007F7DD6"/>
    <w:rsid w:val="0080043B"/>
    <w:rsid w:val="0080085B"/>
    <w:rsid w:val="00800F70"/>
    <w:rsid w:val="008015DF"/>
    <w:rsid w:val="008023F1"/>
    <w:rsid w:val="00802B4C"/>
    <w:rsid w:val="00802FAC"/>
    <w:rsid w:val="00803B3B"/>
    <w:rsid w:val="00803DEA"/>
    <w:rsid w:val="00803E74"/>
    <w:rsid w:val="00805383"/>
    <w:rsid w:val="0080548F"/>
    <w:rsid w:val="0080559D"/>
    <w:rsid w:val="00805A2B"/>
    <w:rsid w:val="008065B4"/>
    <w:rsid w:val="00806BCC"/>
    <w:rsid w:val="00806DB6"/>
    <w:rsid w:val="0080759F"/>
    <w:rsid w:val="0080770F"/>
    <w:rsid w:val="00810356"/>
    <w:rsid w:val="00810638"/>
    <w:rsid w:val="00810AD3"/>
    <w:rsid w:val="00810ADF"/>
    <w:rsid w:val="00810B84"/>
    <w:rsid w:val="00810DEB"/>
    <w:rsid w:val="00811514"/>
    <w:rsid w:val="0081221D"/>
    <w:rsid w:val="008123AC"/>
    <w:rsid w:val="008124C5"/>
    <w:rsid w:val="008135ED"/>
    <w:rsid w:val="00814A25"/>
    <w:rsid w:val="0081513A"/>
    <w:rsid w:val="0081527D"/>
    <w:rsid w:val="00815E87"/>
    <w:rsid w:val="00816805"/>
    <w:rsid w:val="00816DE7"/>
    <w:rsid w:val="00820D6C"/>
    <w:rsid w:val="00820F05"/>
    <w:rsid w:val="00821A13"/>
    <w:rsid w:val="00821E96"/>
    <w:rsid w:val="0082276F"/>
    <w:rsid w:val="00822F13"/>
    <w:rsid w:val="0082309B"/>
    <w:rsid w:val="008241E1"/>
    <w:rsid w:val="00824FB2"/>
    <w:rsid w:val="00825932"/>
    <w:rsid w:val="00826108"/>
    <w:rsid w:val="0082633C"/>
    <w:rsid w:val="0082675F"/>
    <w:rsid w:val="00826F35"/>
    <w:rsid w:val="00830819"/>
    <w:rsid w:val="00830B02"/>
    <w:rsid w:val="00830BF3"/>
    <w:rsid w:val="00830CA6"/>
    <w:rsid w:val="00831139"/>
    <w:rsid w:val="0083183A"/>
    <w:rsid w:val="00832309"/>
    <w:rsid w:val="0083235F"/>
    <w:rsid w:val="008335E9"/>
    <w:rsid w:val="00833863"/>
    <w:rsid w:val="00833DBB"/>
    <w:rsid w:val="00834D0B"/>
    <w:rsid w:val="00834F2C"/>
    <w:rsid w:val="008366A7"/>
    <w:rsid w:val="00836958"/>
    <w:rsid w:val="00837891"/>
    <w:rsid w:val="00837E0F"/>
    <w:rsid w:val="00840C30"/>
    <w:rsid w:val="0084130F"/>
    <w:rsid w:val="00841528"/>
    <w:rsid w:val="008417EE"/>
    <w:rsid w:val="00842148"/>
    <w:rsid w:val="008426CD"/>
    <w:rsid w:val="00842E59"/>
    <w:rsid w:val="00843269"/>
    <w:rsid w:val="00843E83"/>
    <w:rsid w:val="008443FE"/>
    <w:rsid w:val="008447AD"/>
    <w:rsid w:val="00845117"/>
    <w:rsid w:val="008467F9"/>
    <w:rsid w:val="00846A71"/>
    <w:rsid w:val="008479E3"/>
    <w:rsid w:val="00847DC7"/>
    <w:rsid w:val="00850508"/>
    <w:rsid w:val="00850FE8"/>
    <w:rsid w:val="00850FFD"/>
    <w:rsid w:val="008528F6"/>
    <w:rsid w:val="00852DD7"/>
    <w:rsid w:val="00853906"/>
    <w:rsid w:val="008543E0"/>
    <w:rsid w:val="008548BD"/>
    <w:rsid w:val="008556E4"/>
    <w:rsid w:val="008557A8"/>
    <w:rsid w:val="00855FFC"/>
    <w:rsid w:val="0085607A"/>
    <w:rsid w:val="00856194"/>
    <w:rsid w:val="00856637"/>
    <w:rsid w:val="00856F5C"/>
    <w:rsid w:val="00857C33"/>
    <w:rsid w:val="00857F20"/>
    <w:rsid w:val="0086022E"/>
    <w:rsid w:val="008615C2"/>
    <w:rsid w:val="00862676"/>
    <w:rsid w:val="008626AE"/>
    <w:rsid w:val="00862E39"/>
    <w:rsid w:val="008638AA"/>
    <w:rsid w:val="00863932"/>
    <w:rsid w:val="008643A9"/>
    <w:rsid w:val="00864DED"/>
    <w:rsid w:val="00864F77"/>
    <w:rsid w:val="008653CE"/>
    <w:rsid w:val="008658FF"/>
    <w:rsid w:val="00865D1D"/>
    <w:rsid w:val="008665EE"/>
    <w:rsid w:val="008677BC"/>
    <w:rsid w:val="00867BDE"/>
    <w:rsid w:val="00867DB0"/>
    <w:rsid w:val="00870032"/>
    <w:rsid w:val="00870ABB"/>
    <w:rsid w:val="008712B2"/>
    <w:rsid w:val="00871430"/>
    <w:rsid w:val="008715D5"/>
    <w:rsid w:val="00872168"/>
    <w:rsid w:val="00872E37"/>
    <w:rsid w:val="008738EE"/>
    <w:rsid w:val="00874020"/>
    <w:rsid w:val="008742D6"/>
    <w:rsid w:val="00874837"/>
    <w:rsid w:val="008748C3"/>
    <w:rsid w:val="00874D7F"/>
    <w:rsid w:val="0087536A"/>
    <w:rsid w:val="00875452"/>
    <w:rsid w:val="00875F3B"/>
    <w:rsid w:val="00876EC9"/>
    <w:rsid w:val="00876FA6"/>
    <w:rsid w:val="0087711A"/>
    <w:rsid w:val="00877226"/>
    <w:rsid w:val="0087743E"/>
    <w:rsid w:val="00877782"/>
    <w:rsid w:val="00877A60"/>
    <w:rsid w:val="008812B1"/>
    <w:rsid w:val="00881615"/>
    <w:rsid w:val="00881DE3"/>
    <w:rsid w:val="0088251F"/>
    <w:rsid w:val="00882687"/>
    <w:rsid w:val="008834E8"/>
    <w:rsid w:val="008848A0"/>
    <w:rsid w:val="00884F35"/>
    <w:rsid w:val="0088559D"/>
    <w:rsid w:val="00885A0E"/>
    <w:rsid w:val="00886408"/>
    <w:rsid w:val="00886AAF"/>
    <w:rsid w:val="00886E1A"/>
    <w:rsid w:val="008875C9"/>
    <w:rsid w:val="008878C1"/>
    <w:rsid w:val="00890257"/>
    <w:rsid w:val="00891C07"/>
    <w:rsid w:val="00891DA9"/>
    <w:rsid w:val="00891F97"/>
    <w:rsid w:val="008925CC"/>
    <w:rsid w:val="00892EF9"/>
    <w:rsid w:val="00893A09"/>
    <w:rsid w:val="008948BA"/>
    <w:rsid w:val="00894E1B"/>
    <w:rsid w:val="00894FA9"/>
    <w:rsid w:val="008952D7"/>
    <w:rsid w:val="00895959"/>
    <w:rsid w:val="008965C1"/>
    <w:rsid w:val="00896AF1"/>
    <w:rsid w:val="008970D6"/>
    <w:rsid w:val="00897581"/>
    <w:rsid w:val="00897A65"/>
    <w:rsid w:val="00897F9A"/>
    <w:rsid w:val="00897FE0"/>
    <w:rsid w:val="008A0245"/>
    <w:rsid w:val="008A02B8"/>
    <w:rsid w:val="008A0305"/>
    <w:rsid w:val="008A0A2F"/>
    <w:rsid w:val="008A0EED"/>
    <w:rsid w:val="008A15AD"/>
    <w:rsid w:val="008A1E8A"/>
    <w:rsid w:val="008A25CD"/>
    <w:rsid w:val="008A293F"/>
    <w:rsid w:val="008A2E29"/>
    <w:rsid w:val="008A3CED"/>
    <w:rsid w:val="008A3CF2"/>
    <w:rsid w:val="008A40C0"/>
    <w:rsid w:val="008A446A"/>
    <w:rsid w:val="008A5564"/>
    <w:rsid w:val="008A5EB0"/>
    <w:rsid w:val="008A60C7"/>
    <w:rsid w:val="008A6955"/>
    <w:rsid w:val="008B0636"/>
    <w:rsid w:val="008B06ED"/>
    <w:rsid w:val="008B179F"/>
    <w:rsid w:val="008B17C5"/>
    <w:rsid w:val="008B2646"/>
    <w:rsid w:val="008B3B2A"/>
    <w:rsid w:val="008B5407"/>
    <w:rsid w:val="008B5F7C"/>
    <w:rsid w:val="008B618C"/>
    <w:rsid w:val="008B6A16"/>
    <w:rsid w:val="008B6D3D"/>
    <w:rsid w:val="008B74F5"/>
    <w:rsid w:val="008B776B"/>
    <w:rsid w:val="008B7AF5"/>
    <w:rsid w:val="008C0EA2"/>
    <w:rsid w:val="008C252E"/>
    <w:rsid w:val="008C2800"/>
    <w:rsid w:val="008C2FD2"/>
    <w:rsid w:val="008C3288"/>
    <w:rsid w:val="008C5436"/>
    <w:rsid w:val="008C557B"/>
    <w:rsid w:val="008C58F2"/>
    <w:rsid w:val="008C59CD"/>
    <w:rsid w:val="008C5DDB"/>
    <w:rsid w:val="008C5ED1"/>
    <w:rsid w:val="008C6300"/>
    <w:rsid w:val="008C64CC"/>
    <w:rsid w:val="008C66D6"/>
    <w:rsid w:val="008C67A3"/>
    <w:rsid w:val="008C67FE"/>
    <w:rsid w:val="008C6D8D"/>
    <w:rsid w:val="008C6ED9"/>
    <w:rsid w:val="008C70AC"/>
    <w:rsid w:val="008C7AB5"/>
    <w:rsid w:val="008D0B4A"/>
    <w:rsid w:val="008D19C6"/>
    <w:rsid w:val="008D1E2E"/>
    <w:rsid w:val="008D1EBD"/>
    <w:rsid w:val="008D2456"/>
    <w:rsid w:val="008D2C12"/>
    <w:rsid w:val="008D3417"/>
    <w:rsid w:val="008D3D2B"/>
    <w:rsid w:val="008D467E"/>
    <w:rsid w:val="008D59AC"/>
    <w:rsid w:val="008D6265"/>
    <w:rsid w:val="008D680D"/>
    <w:rsid w:val="008D6A59"/>
    <w:rsid w:val="008D74B3"/>
    <w:rsid w:val="008D75D3"/>
    <w:rsid w:val="008D7C22"/>
    <w:rsid w:val="008E00C0"/>
    <w:rsid w:val="008E0282"/>
    <w:rsid w:val="008E0616"/>
    <w:rsid w:val="008E09B5"/>
    <w:rsid w:val="008E0D37"/>
    <w:rsid w:val="008E2722"/>
    <w:rsid w:val="008E29C8"/>
    <w:rsid w:val="008E3148"/>
    <w:rsid w:val="008E378F"/>
    <w:rsid w:val="008E37C4"/>
    <w:rsid w:val="008E3809"/>
    <w:rsid w:val="008E3E66"/>
    <w:rsid w:val="008E3F2F"/>
    <w:rsid w:val="008E422E"/>
    <w:rsid w:val="008E4532"/>
    <w:rsid w:val="008E5D7E"/>
    <w:rsid w:val="008E5ED0"/>
    <w:rsid w:val="008E6311"/>
    <w:rsid w:val="008E6943"/>
    <w:rsid w:val="008E720C"/>
    <w:rsid w:val="008E72BA"/>
    <w:rsid w:val="008E7EBE"/>
    <w:rsid w:val="008F19BA"/>
    <w:rsid w:val="008F1DBD"/>
    <w:rsid w:val="008F2546"/>
    <w:rsid w:val="008F4532"/>
    <w:rsid w:val="008F491C"/>
    <w:rsid w:val="008F4AA9"/>
    <w:rsid w:val="008F4C5E"/>
    <w:rsid w:val="008F515C"/>
    <w:rsid w:val="008F5468"/>
    <w:rsid w:val="008F57D0"/>
    <w:rsid w:val="008F6531"/>
    <w:rsid w:val="008F6595"/>
    <w:rsid w:val="008F65A7"/>
    <w:rsid w:val="008F6BD2"/>
    <w:rsid w:val="008F7312"/>
    <w:rsid w:val="009006D2"/>
    <w:rsid w:val="0090101B"/>
    <w:rsid w:val="00901522"/>
    <w:rsid w:val="00901822"/>
    <w:rsid w:val="00901BCF"/>
    <w:rsid w:val="00901D05"/>
    <w:rsid w:val="00901E0C"/>
    <w:rsid w:val="00902375"/>
    <w:rsid w:val="00902F5C"/>
    <w:rsid w:val="00903407"/>
    <w:rsid w:val="009036EB"/>
    <w:rsid w:val="00903BA1"/>
    <w:rsid w:val="00903D42"/>
    <w:rsid w:val="00903E72"/>
    <w:rsid w:val="00904364"/>
    <w:rsid w:val="00904DBE"/>
    <w:rsid w:val="00905A5F"/>
    <w:rsid w:val="00905CC3"/>
    <w:rsid w:val="00905E32"/>
    <w:rsid w:val="00906110"/>
    <w:rsid w:val="0090615D"/>
    <w:rsid w:val="009065EB"/>
    <w:rsid w:val="00906EC3"/>
    <w:rsid w:val="0090744D"/>
    <w:rsid w:val="00907B24"/>
    <w:rsid w:val="00907FBD"/>
    <w:rsid w:val="00910309"/>
    <w:rsid w:val="0091128A"/>
    <w:rsid w:val="00911D54"/>
    <w:rsid w:val="0091252E"/>
    <w:rsid w:val="0091256E"/>
    <w:rsid w:val="009127B4"/>
    <w:rsid w:val="00913001"/>
    <w:rsid w:val="009141EE"/>
    <w:rsid w:val="0091420A"/>
    <w:rsid w:val="009142EE"/>
    <w:rsid w:val="00914365"/>
    <w:rsid w:val="009145D0"/>
    <w:rsid w:val="009146D6"/>
    <w:rsid w:val="00914EE3"/>
    <w:rsid w:val="0091653D"/>
    <w:rsid w:val="009169AB"/>
    <w:rsid w:val="00916EC3"/>
    <w:rsid w:val="00916FB1"/>
    <w:rsid w:val="0091784E"/>
    <w:rsid w:val="009200A0"/>
    <w:rsid w:val="009202FB"/>
    <w:rsid w:val="009209B9"/>
    <w:rsid w:val="0092178B"/>
    <w:rsid w:val="00921D70"/>
    <w:rsid w:val="0092207B"/>
    <w:rsid w:val="00922396"/>
    <w:rsid w:val="009226F5"/>
    <w:rsid w:val="00923C25"/>
    <w:rsid w:val="00923C28"/>
    <w:rsid w:val="00923D86"/>
    <w:rsid w:val="00925D56"/>
    <w:rsid w:val="009262FC"/>
    <w:rsid w:val="00926351"/>
    <w:rsid w:val="0092644D"/>
    <w:rsid w:val="009273E4"/>
    <w:rsid w:val="00931BE1"/>
    <w:rsid w:val="00931C37"/>
    <w:rsid w:val="00932632"/>
    <w:rsid w:val="009326BF"/>
    <w:rsid w:val="009327D2"/>
    <w:rsid w:val="009334FE"/>
    <w:rsid w:val="0093352F"/>
    <w:rsid w:val="00933A6C"/>
    <w:rsid w:val="0093424F"/>
    <w:rsid w:val="009347A3"/>
    <w:rsid w:val="009349B9"/>
    <w:rsid w:val="00934CFB"/>
    <w:rsid w:val="00936A16"/>
    <w:rsid w:val="00937700"/>
    <w:rsid w:val="0094043C"/>
    <w:rsid w:val="00940DDF"/>
    <w:rsid w:val="009411BA"/>
    <w:rsid w:val="00941D8F"/>
    <w:rsid w:val="00941FDC"/>
    <w:rsid w:val="00942037"/>
    <w:rsid w:val="00942321"/>
    <w:rsid w:val="00942A07"/>
    <w:rsid w:val="00942A73"/>
    <w:rsid w:val="0094463F"/>
    <w:rsid w:val="00945021"/>
    <w:rsid w:val="00945CCA"/>
    <w:rsid w:val="00945E75"/>
    <w:rsid w:val="00946837"/>
    <w:rsid w:val="009474CA"/>
    <w:rsid w:val="00950300"/>
    <w:rsid w:val="009505AC"/>
    <w:rsid w:val="009509C1"/>
    <w:rsid w:val="00950A1F"/>
    <w:rsid w:val="009523A3"/>
    <w:rsid w:val="00952428"/>
    <w:rsid w:val="00953442"/>
    <w:rsid w:val="009535F6"/>
    <w:rsid w:val="009536FB"/>
    <w:rsid w:val="0095439E"/>
    <w:rsid w:val="0095446C"/>
    <w:rsid w:val="0095473F"/>
    <w:rsid w:val="00954797"/>
    <w:rsid w:val="00955612"/>
    <w:rsid w:val="00955BDB"/>
    <w:rsid w:val="00960212"/>
    <w:rsid w:val="00960984"/>
    <w:rsid w:val="00961546"/>
    <w:rsid w:val="00961A56"/>
    <w:rsid w:val="00961B91"/>
    <w:rsid w:val="00962BB7"/>
    <w:rsid w:val="00962FA3"/>
    <w:rsid w:val="00963033"/>
    <w:rsid w:val="00963B1D"/>
    <w:rsid w:val="009643A6"/>
    <w:rsid w:val="0096456C"/>
    <w:rsid w:val="00964CB9"/>
    <w:rsid w:val="00964CBD"/>
    <w:rsid w:val="009651C2"/>
    <w:rsid w:val="00965E9F"/>
    <w:rsid w:val="00966308"/>
    <w:rsid w:val="009672A9"/>
    <w:rsid w:val="00967528"/>
    <w:rsid w:val="00967572"/>
    <w:rsid w:val="0096780F"/>
    <w:rsid w:val="009700B6"/>
    <w:rsid w:val="00970141"/>
    <w:rsid w:val="009701DC"/>
    <w:rsid w:val="0097163E"/>
    <w:rsid w:val="0097272D"/>
    <w:rsid w:val="00972EB6"/>
    <w:rsid w:val="00976C5C"/>
    <w:rsid w:val="00977015"/>
    <w:rsid w:val="00977BCB"/>
    <w:rsid w:val="00977EB8"/>
    <w:rsid w:val="009801FA"/>
    <w:rsid w:val="00980642"/>
    <w:rsid w:val="00981007"/>
    <w:rsid w:val="009813C5"/>
    <w:rsid w:val="009816C9"/>
    <w:rsid w:val="00981781"/>
    <w:rsid w:val="00981887"/>
    <w:rsid w:val="00981F54"/>
    <w:rsid w:val="00981FDD"/>
    <w:rsid w:val="00982060"/>
    <w:rsid w:val="009822D3"/>
    <w:rsid w:val="009824FE"/>
    <w:rsid w:val="00982BC1"/>
    <w:rsid w:val="00983486"/>
    <w:rsid w:val="0098383D"/>
    <w:rsid w:val="00983FE0"/>
    <w:rsid w:val="0098490F"/>
    <w:rsid w:val="009850F7"/>
    <w:rsid w:val="009854F1"/>
    <w:rsid w:val="00985AD9"/>
    <w:rsid w:val="00985AFE"/>
    <w:rsid w:val="00986A04"/>
    <w:rsid w:val="0098772E"/>
    <w:rsid w:val="009877D9"/>
    <w:rsid w:val="009900CA"/>
    <w:rsid w:val="009910DF"/>
    <w:rsid w:val="00991C3C"/>
    <w:rsid w:val="009924F2"/>
    <w:rsid w:val="009927EB"/>
    <w:rsid w:val="009939F7"/>
    <w:rsid w:val="00993DCB"/>
    <w:rsid w:val="00993E65"/>
    <w:rsid w:val="00994088"/>
    <w:rsid w:val="00994719"/>
    <w:rsid w:val="009949C6"/>
    <w:rsid w:val="00994C0B"/>
    <w:rsid w:val="0099598D"/>
    <w:rsid w:val="00995C49"/>
    <w:rsid w:val="009960EF"/>
    <w:rsid w:val="0099658C"/>
    <w:rsid w:val="009975C5"/>
    <w:rsid w:val="0099769A"/>
    <w:rsid w:val="00997719"/>
    <w:rsid w:val="0099775B"/>
    <w:rsid w:val="00997E32"/>
    <w:rsid w:val="009A036A"/>
    <w:rsid w:val="009A0816"/>
    <w:rsid w:val="009A1433"/>
    <w:rsid w:val="009A14DC"/>
    <w:rsid w:val="009A22B4"/>
    <w:rsid w:val="009A2606"/>
    <w:rsid w:val="009A2705"/>
    <w:rsid w:val="009A2B6C"/>
    <w:rsid w:val="009A3BB1"/>
    <w:rsid w:val="009A3C2C"/>
    <w:rsid w:val="009A3F93"/>
    <w:rsid w:val="009A459C"/>
    <w:rsid w:val="009A5080"/>
    <w:rsid w:val="009A55BA"/>
    <w:rsid w:val="009A5D2D"/>
    <w:rsid w:val="009A6BD5"/>
    <w:rsid w:val="009A7AEB"/>
    <w:rsid w:val="009A7B20"/>
    <w:rsid w:val="009B0271"/>
    <w:rsid w:val="009B0E35"/>
    <w:rsid w:val="009B18F6"/>
    <w:rsid w:val="009B1BD2"/>
    <w:rsid w:val="009B2036"/>
    <w:rsid w:val="009B2D63"/>
    <w:rsid w:val="009B2DA5"/>
    <w:rsid w:val="009B2F29"/>
    <w:rsid w:val="009B3191"/>
    <w:rsid w:val="009B3260"/>
    <w:rsid w:val="009B371A"/>
    <w:rsid w:val="009B3D1E"/>
    <w:rsid w:val="009B4662"/>
    <w:rsid w:val="009B4E28"/>
    <w:rsid w:val="009B51E7"/>
    <w:rsid w:val="009B5330"/>
    <w:rsid w:val="009B5834"/>
    <w:rsid w:val="009B5AA9"/>
    <w:rsid w:val="009B613E"/>
    <w:rsid w:val="009B62FB"/>
    <w:rsid w:val="009B6E2F"/>
    <w:rsid w:val="009B7322"/>
    <w:rsid w:val="009B7777"/>
    <w:rsid w:val="009B79A0"/>
    <w:rsid w:val="009C0576"/>
    <w:rsid w:val="009C0DE7"/>
    <w:rsid w:val="009C1026"/>
    <w:rsid w:val="009C1AD9"/>
    <w:rsid w:val="009C1CA2"/>
    <w:rsid w:val="009C21D9"/>
    <w:rsid w:val="009C2617"/>
    <w:rsid w:val="009C2C6B"/>
    <w:rsid w:val="009C32CD"/>
    <w:rsid w:val="009C3CA8"/>
    <w:rsid w:val="009C51F7"/>
    <w:rsid w:val="009C5364"/>
    <w:rsid w:val="009C5BD0"/>
    <w:rsid w:val="009C5BE7"/>
    <w:rsid w:val="009C5EE4"/>
    <w:rsid w:val="009C6276"/>
    <w:rsid w:val="009C717D"/>
    <w:rsid w:val="009C7823"/>
    <w:rsid w:val="009D03DA"/>
    <w:rsid w:val="009D124F"/>
    <w:rsid w:val="009D19DC"/>
    <w:rsid w:val="009D1CFF"/>
    <w:rsid w:val="009D2015"/>
    <w:rsid w:val="009D2183"/>
    <w:rsid w:val="009D2AB5"/>
    <w:rsid w:val="009D2DAE"/>
    <w:rsid w:val="009D3E02"/>
    <w:rsid w:val="009D3F4A"/>
    <w:rsid w:val="009D5424"/>
    <w:rsid w:val="009D5A8E"/>
    <w:rsid w:val="009D615B"/>
    <w:rsid w:val="009D621B"/>
    <w:rsid w:val="009D6567"/>
    <w:rsid w:val="009D6613"/>
    <w:rsid w:val="009D7BF4"/>
    <w:rsid w:val="009E072C"/>
    <w:rsid w:val="009E1CE7"/>
    <w:rsid w:val="009E1F47"/>
    <w:rsid w:val="009E2602"/>
    <w:rsid w:val="009E29DF"/>
    <w:rsid w:val="009E3772"/>
    <w:rsid w:val="009E3794"/>
    <w:rsid w:val="009E43F8"/>
    <w:rsid w:val="009E4B84"/>
    <w:rsid w:val="009E4BED"/>
    <w:rsid w:val="009E5DDA"/>
    <w:rsid w:val="009E5E22"/>
    <w:rsid w:val="009E7714"/>
    <w:rsid w:val="009E7DD8"/>
    <w:rsid w:val="009F031D"/>
    <w:rsid w:val="009F04E8"/>
    <w:rsid w:val="009F059E"/>
    <w:rsid w:val="009F07A9"/>
    <w:rsid w:val="009F0A7D"/>
    <w:rsid w:val="009F1A0B"/>
    <w:rsid w:val="009F2688"/>
    <w:rsid w:val="009F29FD"/>
    <w:rsid w:val="009F32F2"/>
    <w:rsid w:val="009F3E6B"/>
    <w:rsid w:val="009F48B6"/>
    <w:rsid w:val="009F4C80"/>
    <w:rsid w:val="009F4E44"/>
    <w:rsid w:val="009F52BD"/>
    <w:rsid w:val="009F5AD7"/>
    <w:rsid w:val="009F5C4E"/>
    <w:rsid w:val="009F6383"/>
    <w:rsid w:val="009F7063"/>
    <w:rsid w:val="009F7AA1"/>
    <w:rsid w:val="009F7AA4"/>
    <w:rsid w:val="00A00FC8"/>
    <w:rsid w:val="00A01379"/>
    <w:rsid w:val="00A016A9"/>
    <w:rsid w:val="00A017B1"/>
    <w:rsid w:val="00A0186F"/>
    <w:rsid w:val="00A0207B"/>
    <w:rsid w:val="00A021CE"/>
    <w:rsid w:val="00A025BB"/>
    <w:rsid w:val="00A026F3"/>
    <w:rsid w:val="00A033E6"/>
    <w:rsid w:val="00A03CAC"/>
    <w:rsid w:val="00A05031"/>
    <w:rsid w:val="00A0611D"/>
    <w:rsid w:val="00A06C8D"/>
    <w:rsid w:val="00A06EFF"/>
    <w:rsid w:val="00A07487"/>
    <w:rsid w:val="00A07C58"/>
    <w:rsid w:val="00A1065C"/>
    <w:rsid w:val="00A10FFA"/>
    <w:rsid w:val="00A122C0"/>
    <w:rsid w:val="00A12A4F"/>
    <w:rsid w:val="00A12F5D"/>
    <w:rsid w:val="00A13424"/>
    <w:rsid w:val="00A13448"/>
    <w:rsid w:val="00A139EA"/>
    <w:rsid w:val="00A14AF8"/>
    <w:rsid w:val="00A178E4"/>
    <w:rsid w:val="00A17EEA"/>
    <w:rsid w:val="00A2092A"/>
    <w:rsid w:val="00A2096D"/>
    <w:rsid w:val="00A210D9"/>
    <w:rsid w:val="00A21A81"/>
    <w:rsid w:val="00A21FB8"/>
    <w:rsid w:val="00A228FD"/>
    <w:rsid w:val="00A22F2C"/>
    <w:rsid w:val="00A23277"/>
    <w:rsid w:val="00A238E4"/>
    <w:rsid w:val="00A23B5F"/>
    <w:rsid w:val="00A23E25"/>
    <w:rsid w:val="00A2486C"/>
    <w:rsid w:val="00A2489B"/>
    <w:rsid w:val="00A248F4"/>
    <w:rsid w:val="00A24C93"/>
    <w:rsid w:val="00A258A9"/>
    <w:rsid w:val="00A2601A"/>
    <w:rsid w:val="00A261F3"/>
    <w:rsid w:val="00A263CE"/>
    <w:rsid w:val="00A26ADD"/>
    <w:rsid w:val="00A26E9E"/>
    <w:rsid w:val="00A2704F"/>
    <w:rsid w:val="00A2737A"/>
    <w:rsid w:val="00A2739E"/>
    <w:rsid w:val="00A2798E"/>
    <w:rsid w:val="00A27F2B"/>
    <w:rsid w:val="00A309C4"/>
    <w:rsid w:val="00A30D81"/>
    <w:rsid w:val="00A31A09"/>
    <w:rsid w:val="00A31BD4"/>
    <w:rsid w:val="00A3377D"/>
    <w:rsid w:val="00A33946"/>
    <w:rsid w:val="00A34BAF"/>
    <w:rsid w:val="00A34BB6"/>
    <w:rsid w:val="00A34FB9"/>
    <w:rsid w:val="00A35C3E"/>
    <w:rsid w:val="00A36500"/>
    <w:rsid w:val="00A367CF"/>
    <w:rsid w:val="00A3743E"/>
    <w:rsid w:val="00A37707"/>
    <w:rsid w:val="00A3776D"/>
    <w:rsid w:val="00A37A02"/>
    <w:rsid w:val="00A37D6C"/>
    <w:rsid w:val="00A37E87"/>
    <w:rsid w:val="00A40683"/>
    <w:rsid w:val="00A406A4"/>
    <w:rsid w:val="00A41236"/>
    <w:rsid w:val="00A41CE4"/>
    <w:rsid w:val="00A41FC3"/>
    <w:rsid w:val="00A42552"/>
    <w:rsid w:val="00A4281E"/>
    <w:rsid w:val="00A42C41"/>
    <w:rsid w:val="00A4340E"/>
    <w:rsid w:val="00A43A0E"/>
    <w:rsid w:val="00A45283"/>
    <w:rsid w:val="00A4637C"/>
    <w:rsid w:val="00A46488"/>
    <w:rsid w:val="00A464E6"/>
    <w:rsid w:val="00A46EA5"/>
    <w:rsid w:val="00A479D4"/>
    <w:rsid w:val="00A47CD9"/>
    <w:rsid w:val="00A50210"/>
    <w:rsid w:val="00A502B2"/>
    <w:rsid w:val="00A504DF"/>
    <w:rsid w:val="00A50D16"/>
    <w:rsid w:val="00A516D8"/>
    <w:rsid w:val="00A5187E"/>
    <w:rsid w:val="00A53027"/>
    <w:rsid w:val="00A535EB"/>
    <w:rsid w:val="00A543C9"/>
    <w:rsid w:val="00A54CF9"/>
    <w:rsid w:val="00A5519C"/>
    <w:rsid w:val="00A55798"/>
    <w:rsid w:val="00A557C2"/>
    <w:rsid w:val="00A55F96"/>
    <w:rsid w:val="00A55FF3"/>
    <w:rsid w:val="00A5607F"/>
    <w:rsid w:val="00A5609E"/>
    <w:rsid w:val="00A562E0"/>
    <w:rsid w:val="00A56EB6"/>
    <w:rsid w:val="00A571E3"/>
    <w:rsid w:val="00A5768C"/>
    <w:rsid w:val="00A576ED"/>
    <w:rsid w:val="00A57C8F"/>
    <w:rsid w:val="00A60310"/>
    <w:rsid w:val="00A60A31"/>
    <w:rsid w:val="00A60ABE"/>
    <w:rsid w:val="00A61D3C"/>
    <w:rsid w:val="00A6287F"/>
    <w:rsid w:val="00A62901"/>
    <w:rsid w:val="00A62A90"/>
    <w:rsid w:val="00A62D22"/>
    <w:rsid w:val="00A635FB"/>
    <w:rsid w:val="00A63965"/>
    <w:rsid w:val="00A63B3A"/>
    <w:rsid w:val="00A653DF"/>
    <w:rsid w:val="00A6680D"/>
    <w:rsid w:val="00A66BCB"/>
    <w:rsid w:val="00A67101"/>
    <w:rsid w:val="00A67474"/>
    <w:rsid w:val="00A674E5"/>
    <w:rsid w:val="00A67DD9"/>
    <w:rsid w:val="00A71BE4"/>
    <w:rsid w:val="00A71E57"/>
    <w:rsid w:val="00A72498"/>
    <w:rsid w:val="00A72FD2"/>
    <w:rsid w:val="00A73101"/>
    <w:rsid w:val="00A7328C"/>
    <w:rsid w:val="00A73781"/>
    <w:rsid w:val="00A742C8"/>
    <w:rsid w:val="00A74E82"/>
    <w:rsid w:val="00A761B7"/>
    <w:rsid w:val="00A76510"/>
    <w:rsid w:val="00A774D6"/>
    <w:rsid w:val="00A777D5"/>
    <w:rsid w:val="00A77A7A"/>
    <w:rsid w:val="00A77C83"/>
    <w:rsid w:val="00A77FD9"/>
    <w:rsid w:val="00A80ED7"/>
    <w:rsid w:val="00A816F5"/>
    <w:rsid w:val="00A81D19"/>
    <w:rsid w:val="00A82FA2"/>
    <w:rsid w:val="00A83828"/>
    <w:rsid w:val="00A84DC9"/>
    <w:rsid w:val="00A850A8"/>
    <w:rsid w:val="00A85A21"/>
    <w:rsid w:val="00A85C3B"/>
    <w:rsid w:val="00A85DCB"/>
    <w:rsid w:val="00A875A5"/>
    <w:rsid w:val="00A87873"/>
    <w:rsid w:val="00A8790D"/>
    <w:rsid w:val="00A90701"/>
    <w:rsid w:val="00A90841"/>
    <w:rsid w:val="00A90CEC"/>
    <w:rsid w:val="00A91645"/>
    <w:rsid w:val="00A92599"/>
    <w:rsid w:val="00A937CC"/>
    <w:rsid w:val="00A94807"/>
    <w:rsid w:val="00A9480E"/>
    <w:rsid w:val="00A94B72"/>
    <w:rsid w:val="00A958CD"/>
    <w:rsid w:val="00A96955"/>
    <w:rsid w:val="00A976CD"/>
    <w:rsid w:val="00A97F20"/>
    <w:rsid w:val="00AA0270"/>
    <w:rsid w:val="00AA0987"/>
    <w:rsid w:val="00AA0A13"/>
    <w:rsid w:val="00AA0CA2"/>
    <w:rsid w:val="00AA1324"/>
    <w:rsid w:val="00AA2243"/>
    <w:rsid w:val="00AA27AE"/>
    <w:rsid w:val="00AA3E09"/>
    <w:rsid w:val="00AA3E0A"/>
    <w:rsid w:val="00AA4406"/>
    <w:rsid w:val="00AA4A99"/>
    <w:rsid w:val="00AA5591"/>
    <w:rsid w:val="00AA56BC"/>
    <w:rsid w:val="00AA6C0B"/>
    <w:rsid w:val="00AA6D83"/>
    <w:rsid w:val="00AA7272"/>
    <w:rsid w:val="00AA72FE"/>
    <w:rsid w:val="00AA7350"/>
    <w:rsid w:val="00AA7C93"/>
    <w:rsid w:val="00AB0017"/>
    <w:rsid w:val="00AB3A9D"/>
    <w:rsid w:val="00AB3EBD"/>
    <w:rsid w:val="00AB411B"/>
    <w:rsid w:val="00AB42FB"/>
    <w:rsid w:val="00AB469A"/>
    <w:rsid w:val="00AB5927"/>
    <w:rsid w:val="00AB5966"/>
    <w:rsid w:val="00AB5BE0"/>
    <w:rsid w:val="00AB6016"/>
    <w:rsid w:val="00AB6782"/>
    <w:rsid w:val="00AB68D7"/>
    <w:rsid w:val="00AB7895"/>
    <w:rsid w:val="00AB79BE"/>
    <w:rsid w:val="00AC0DDE"/>
    <w:rsid w:val="00AC12D0"/>
    <w:rsid w:val="00AC34E3"/>
    <w:rsid w:val="00AC4AC6"/>
    <w:rsid w:val="00AC4D22"/>
    <w:rsid w:val="00AC4F65"/>
    <w:rsid w:val="00AC546F"/>
    <w:rsid w:val="00AC6817"/>
    <w:rsid w:val="00AC7BAD"/>
    <w:rsid w:val="00AD03F5"/>
    <w:rsid w:val="00AD05E2"/>
    <w:rsid w:val="00AD0755"/>
    <w:rsid w:val="00AD08CA"/>
    <w:rsid w:val="00AD0E0A"/>
    <w:rsid w:val="00AD49DF"/>
    <w:rsid w:val="00AD4A42"/>
    <w:rsid w:val="00AD5383"/>
    <w:rsid w:val="00AD53BF"/>
    <w:rsid w:val="00AD5CBD"/>
    <w:rsid w:val="00AD700A"/>
    <w:rsid w:val="00AD7C07"/>
    <w:rsid w:val="00AE0B82"/>
    <w:rsid w:val="00AE0F72"/>
    <w:rsid w:val="00AE27DF"/>
    <w:rsid w:val="00AE2C58"/>
    <w:rsid w:val="00AE3071"/>
    <w:rsid w:val="00AE3370"/>
    <w:rsid w:val="00AE3B0C"/>
    <w:rsid w:val="00AE3FC5"/>
    <w:rsid w:val="00AE432B"/>
    <w:rsid w:val="00AE5561"/>
    <w:rsid w:val="00AE5729"/>
    <w:rsid w:val="00AE631E"/>
    <w:rsid w:val="00AE662B"/>
    <w:rsid w:val="00AE662E"/>
    <w:rsid w:val="00AE678D"/>
    <w:rsid w:val="00AE67BB"/>
    <w:rsid w:val="00AE6B2A"/>
    <w:rsid w:val="00AE6C98"/>
    <w:rsid w:val="00AE6CBA"/>
    <w:rsid w:val="00AE6D55"/>
    <w:rsid w:val="00AF00C4"/>
    <w:rsid w:val="00AF0B45"/>
    <w:rsid w:val="00AF0C12"/>
    <w:rsid w:val="00AF0F50"/>
    <w:rsid w:val="00AF11CB"/>
    <w:rsid w:val="00AF1663"/>
    <w:rsid w:val="00AF1E91"/>
    <w:rsid w:val="00AF2440"/>
    <w:rsid w:val="00AF2E1F"/>
    <w:rsid w:val="00AF3622"/>
    <w:rsid w:val="00AF3ACF"/>
    <w:rsid w:val="00AF3BD2"/>
    <w:rsid w:val="00AF40ED"/>
    <w:rsid w:val="00AF4680"/>
    <w:rsid w:val="00AF4AFB"/>
    <w:rsid w:val="00AF5C00"/>
    <w:rsid w:val="00AF5F27"/>
    <w:rsid w:val="00AF6374"/>
    <w:rsid w:val="00AF6579"/>
    <w:rsid w:val="00AF67A8"/>
    <w:rsid w:val="00AF703D"/>
    <w:rsid w:val="00AF7E75"/>
    <w:rsid w:val="00B0009E"/>
    <w:rsid w:val="00B00543"/>
    <w:rsid w:val="00B01270"/>
    <w:rsid w:val="00B013EA"/>
    <w:rsid w:val="00B0149A"/>
    <w:rsid w:val="00B0171A"/>
    <w:rsid w:val="00B05375"/>
    <w:rsid w:val="00B0559D"/>
    <w:rsid w:val="00B0585D"/>
    <w:rsid w:val="00B060DC"/>
    <w:rsid w:val="00B06BF2"/>
    <w:rsid w:val="00B10917"/>
    <w:rsid w:val="00B120E9"/>
    <w:rsid w:val="00B12817"/>
    <w:rsid w:val="00B13A9E"/>
    <w:rsid w:val="00B15EEA"/>
    <w:rsid w:val="00B1603C"/>
    <w:rsid w:val="00B169C5"/>
    <w:rsid w:val="00B17106"/>
    <w:rsid w:val="00B17272"/>
    <w:rsid w:val="00B17740"/>
    <w:rsid w:val="00B17C77"/>
    <w:rsid w:val="00B17DAD"/>
    <w:rsid w:val="00B20395"/>
    <w:rsid w:val="00B23378"/>
    <w:rsid w:val="00B23ADE"/>
    <w:rsid w:val="00B23DBB"/>
    <w:rsid w:val="00B25B28"/>
    <w:rsid w:val="00B25C14"/>
    <w:rsid w:val="00B26030"/>
    <w:rsid w:val="00B260A3"/>
    <w:rsid w:val="00B26172"/>
    <w:rsid w:val="00B271C2"/>
    <w:rsid w:val="00B2761F"/>
    <w:rsid w:val="00B2766C"/>
    <w:rsid w:val="00B279F6"/>
    <w:rsid w:val="00B27E89"/>
    <w:rsid w:val="00B30B48"/>
    <w:rsid w:val="00B31C0A"/>
    <w:rsid w:val="00B3220D"/>
    <w:rsid w:val="00B32809"/>
    <w:rsid w:val="00B328C3"/>
    <w:rsid w:val="00B33331"/>
    <w:rsid w:val="00B345EF"/>
    <w:rsid w:val="00B34876"/>
    <w:rsid w:val="00B3546A"/>
    <w:rsid w:val="00B360E2"/>
    <w:rsid w:val="00B3620B"/>
    <w:rsid w:val="00B36970"/>
    <w:rsid w:val="00B37528"/>
    <w:rsid w:val="00B379A1"/>
    <w:rsid w:val="00B37AD6"/>
    <w:rsid w:val="00B37C80"/>
    <w:rsid w:val="00B37FA7"/>
    <w:rsid w:val="00B41BAD"/>
    <w:rsid w:val="00B42D47"/>
    <w:rsid w:val="00B42D59"/>
    <w:rsid w:val="00B434ED"/>
    <w:rsid w:val="00B43571"/>
    <w:rsid w:val="00B437C8"/>
    <w:rsid w:val="00B439A8"/>
    <w:rsid w:val="00B43BEE"/>
    <w:rsid w:val="00B44973"/>
    <w:rsid w:val="00B4509E"/>
    <w:rsid w:val="00B45A38"/>
    <w:rsid w:val="00B46171"/>
    <w:rsid w:val="00B46644"/>
    <w:rsid w:val="00B46D60"/>
    <w:rsid w:val="00B474F8"/>
    <w:rsid w:val="00B47E29"/>
    <w:rsid w:val="00B47F05"/>
    <w:rsid w:val="00B50E23"/>
    <w:rsid w:val="00B5139B"/>
    <w:rsid w:val="00B51547"/>
    <w:rsid w:val="00B51E48"/>
    <w:rsid w:val="00B52C1C"/>
    <w:rsid w:val="00B54C88"/>
    <w:rsid w:val="00B54F09"/>
    <w:rsid w:val="00B551B9"/>
    <w:rsid w:val="00B553F5"/>
    <w:rsid w:val="00B559FC"/>
    <w:rsid w:val="00B55A93"/>
    <w:rsid w:val="00B55AFC"/>
    <w:rsid w:val="00B55D58"/>
    <w:rsid w:val="00B55F51"/>
    <w:rsid w:val="00B56377"/>
    <w:rsid w:val="00B5735B"/>
    <w:rsid w:val="00B603A1"/>
    <w:rsid w:val="00B60AD4"/>
    <w:rsid w:val="00B61825"/>
    <w:rsid w:val="00B62246"/>
    <w:rsid w:val="00B6401B"/>
    <w:rsid w:val="00B650B9"/>
    <w:rsid w:val="00B65470"/>
    <w:rsid w:val="00B65904"/>
    <w:rsid w:val="00B65BA7"/>
    <w:rsid w:val="00B669F6"/>
    <w:rsid w:val="00B66A7A"/>
    <w:rsid w:val="00B671EB"/>
    <w:rsid w:val="00B7081A"/>
    <w:rsid w:val="00B70969"/>
    <w:rsid w:val="00B70B4A"/>
    <w:rsid w:val="00B70BA0"/>
    <w:rsid w:val="00B71148"/>
    <w:rsid w:val="00B715ED"/>
    <w:rsid w:val="00B7203B"/>
    <w:rsid w:val="00B72C80"/>
    <w:rsid w:val="00B72D81"/>
    <w:rsid w:val="00B73941"/>
    <w:rsid w:val="00B74904"/>
    <w:rsid w:val="00B75E82"/>
    <w:rsid w:val="00B76161"/>
    <w:rsid w:val="00B7656F"/>
    <w:rsid w:val="00B774C8"/>
    <w:rsid w:val="00B774F3"/>
    <w:rsid w:val="00B77827"/>
    <w:rsid w:val="00B7790F"/>
    <w:rsid w:val="00B805AE"/>
    <w:rsid w:val="00B80A92"/>
    <w:rsid w:val="00B81AFC"/>
    <w:rsid w:val="00B81D52"/>
    <w:rsid w:val="00B82186"/>
    <w:rsid w:val="00B82B55"/>
    <w:rsid w:val="00B839B9"/>
    <w:rsid w:val="00B841AF"/>
    <w:rsid w:val="00B842C5"/>
    <w:rsid w:val="00B84A7D"/>
    <w:rsid w:val="00B86F4B"/>
    <w:rsid w:val="00B872D3"/>
    <w:rsid w:val="00B8761F"/>
    <w:rsid w:val="00B90043"/>
    <w:rsid w:val="00B90B5D"/>
    <w:rsid w:val="00B90E28"/>
    <w:rsid w:val="00B92023"/>
    <w:rsid w:val="00B9206A"/>
    <w:rsid w:val="00B93050"/>
    <w:rsid w:val="00B93604"/>
    <w:rsid w:val="00B93931"/>
    <w:rsid w:val="00B9421E"/>
    <w:rsid w:val="00B94666"/>
    <w:rsid w:val="00B94914"/>
    <w:rsid w:val="00B94A33"/>
    <w:rsid w:val="00B95027"/>
    <w:rsid w:val="00B9525A"/>
    <w:rsid w:val="00B95CEF"/>
    <w:rsid w:val="00B966C9"/>
    <w:rsid w:val="00B96D1A"/>
    <w:rsid w:val="00B96DA6"/>
    <w:rsid w:val="00B97066"/>
    <w:rsid w:val="00B97CF4"/>
    <w:rsid w:val="00BA01AD"/>
    <w:rsid w:val="00BA0C24"/>
    <w:rsid w:val="00BA0EBB"/>
    <w:rsid w:val="00BA1937"/>
    <w:rsid w:val="00BA1C09"/>
    <w:rsid w:val="00BA2AF1"/>
    <w:rsid w:val="00BA2F24"/>
    <w:rsid w:val="00BA335B"/>
    <w:rsid w:val="00BA393B"/>
    <w:rsid w:val="00BA3B22"/>
    <w:rsid w:val="00BA47BD"/>
    <w:rsid w:val="00BA49D3"/>
    <w:rsid w:val="00BA4DD2"/>
    <w:rsid w:val="00BA5E91"/>
    <w:rsid w:val="00BA6959"/>
    <w:rsid w:val="00BB07AD"/>
    <w:rsid w:val="00BB1507"/>
    <w:rsid w:val="00BB2975"/>
    <w:rsid w:val="00BB2B96"/>
    <w:rsid w:val="00BB2E57"/>
    <w:rsid w:val="00BB3B09"/>
    <w:rsid w:val="00BB4308"/>
    <w:rsid w:val="00BB4E29"/>
    <w:rsid w:val="00BB538C"/>
    <w:rsid w:val="00BB5AD6"/>
    <w:rsid w:val="00BB5CC9"/>
    <w:rsid w:val="00BB6BD8"/>
    <w:rsid w:val="00BB6E28"/>
    <w:rsid w:val="00BB75E4"/>
    <w:rsid w:val="00BB7DD0"/>
    <w:rsid w:val="00BB7F75"/>
    <w:rsid w:val="00BC1F59"/>
    <w:rsid w:val="00BC2479"/>
    <w:rsid w:val="00BC25E8"/>
    <w:rsid w:val="00BC2AAA"/>
    <w:rsid w:val="00BC2FE1"/>
    <w:rsid w:val="00BC3061"/>
    <w:rsid w:val="00BC3951"/>
    <w:rsid w:val="00BC4A28"/>
    <w:rsid w:val="00BC4AB4"/>
    <w:rsid w:val="00BC5056"/>
    <w:rsid w:val="00BC604C"/>
    <w:rsid w:val="00BC64A8"/>
    <w:rsid w:val="00BC6F10"/>
    <w:rsid w:val="00BC703C"/>
    <w:rsid w:val="00BC738F"/>
    <w:rsid w:val="00BC73BE"/>
    <w:rsid w:val="00BC7BF4"/>
    <w:rsid w:val="00BD1840"/>
    <w:rsid w:val="00BD18B3"/>
    <w:rsid w:val="00BD1FE0"/>
    <w:rsid w:val="00BD2A8D"/>
    <w:rsid w:val="00BD324F"/>
    <w:rsid w:val="00BD32C8"/>
    <w:rsid w:val="00BD3537"/>
    <w:rsid w:val="00BD389E"/>
    <w:rsid w:val="00BD4863"/>
    <w:rsid w:val="00BD4ADA"/>
    <w:rsid w:val="00BD5CE2"/>
    <w:rsid w:val="00BD5DAE"/>
    <w:rsid w:val="00BD5F6E"/>
    <w:rsid w:val="00BD653A"/>
    <w:rsid w:val="00BD69FB"/>
    <w:rsid w:val="00BD715E"/>
    <w:rsid w:val="00BD7B60"/>
    <w:rsid w:val="00BD7C98"/>
    <w:rsid w:val="00BE059B"/>
    <w:rsid w:val="00BE1813"/>
    <w:rsid w:val="00BE1A97"/>
    <w:rsid w:val="00BE1DA5"/>
    <w:rsid w:val="00BE2CC4"/>
    <w:rsid w:val="00BE30A6"/>
    <w:rsid w:val="00BE3448"/>
    <w:rsid w:val="00BE3FA0"/>
    <w:rsid w:val="00BE44F7"/>
    <w:rsid w:val="00BE4817"/>
    <w:rsid w:val="00BE5ADF"/>
    <w:rsid w:val="00BE608F"/>
    <w:rsid w:val="00BE65F9"/>
    <w:rsid w:val="00BE7E2C"/>
    <w:rsid w:val="00BE7EC2"/>
    <w:rsid w:val="00BF02E4"/>
    <w:rsid w:val="00BF0B6D"/>
    <w:rsid w:val="00BF12AB"/>
    <w:rsid w:val="00BF2D92"/>
    <w:rsid w:val="00BF2DEB"/>
    <w:rsid w:val="00BF339A"/>
    <w:rsid w:val="00BF48EA"/>
    <w:rsid w:val="00BF5A3E"/>
    <w:rsid w:val="00BF656C"/>
    <w:rsid w:val="00BF707A"/>
    <w:rsid w:val="00C005C1"/>
    <w:rsid w:val="00C00704"/>
    <w:rsid w:val="00C01B33"/>
    <w:rsid w:val="00C040F2"/>
    <w:rsid w:val="00C05351"/>
    <w:rsid w:val="00C05399"/>
    <w:rsid w:val="00C05B33"/>
    <w:rsid w:val="00C05E27"/>
    <w:rsid w:val="00C0635E"/>
    <w:rsid w:val="00C064F5"/>
    <w:rsid w:val="00C06501"/>
    <w:rsid w:val="00C0671C"/>
    <w:rsid w:val="00C069E5"/>
    <w:rsid w:val="00C06A1D"/>
    <w:rsid w:val="00C06F3E"/>
    <w:rsid w:val="00C101AC"/>
    <w:rsid w:val="00C10A43"/>
    <w:rsid w:val="00C10E4A"/>
    <w:rsid w:val="00C11334"/>
    <w:rsid w:val="00C11A50"/>
    <w:rsid w:val="00C11AEA"/>
    <w:rsid w:val="00C11E62"/>
    <w:rsid w:val="00C12120"/>
    <w:rsid w:val="00C125CB"/>
    <w:rsid w:val="00C12CE0"/>
    <w:rsid w:val="00C135DA"/>
    <w:rsid w:val="00C137C5"/>
    <w:rsid w:val="00C13B04"/>
    <w:rsid w:val="00C149F8"/>
    <w:rsid w:val="00C150A3"/>
    <w:rsid w:val="00C15330"/>
    <w:rsid w:val="00C15621"/>
    <w:rsid w:val="00C16A4F"/>
    <w:rsid w:val="00C173E0"/>
    <w:rsid w:val="00C173E4"/>
    <w:rsid w:val="00C1779A"/>
    <w:rsid w:val="00C17CB8"/>
    <w:rsid w:val="00C17F0D"/>
    <w:rsid w:val="00C20304"/>
    <w:rsid w:val="00C20510"/>
    <w:rsid w:val="00C21A5A"/>
    <w:rsid w:val="00C21CF9"/>
    <w:rsid w:val="00C22B95"/>
    <w:rsid w:val="00C22D67"/>
    <w:rsid w:val="00C2429B"/>
    <w:rsid w:val="00C242B4"/>
    <w:rsid w:val="00C2431D"/>
    <w:rsid w:val="00C24689"/>
    <w:rsid w:val="00C24872"/>
    <w:rsid w:val="00C24D9C"/>
    <w:rsid w:val="00C25F4E"/>
    <w:rsid w:val="00C25FB8"/>
    <w:rsid w:val="00C26DFC"/>
    <w:rsid w:val="00C270B6"/>
    <w:rsid w:val="00C304B3"/>
    <w:rsid w:val="00C30DC1"/>
    <w:rsid w:val="00C31BDB"/>
    <w:rsid w:val="00C31C8A"/>
    <w:rsid w:val="00C3256D"/>
    <w:rsid w:val="00C32C97"/>
    <w:rsid w:val="00C33753"/>
    <w:rsid w:val="00C33A0E"/>
    <w:rsid w:val="00C34873"/>
    <w:rsid w:val="00C35104"/>
    <w:rsid w:val="00C35A31"/>
    <w:rsid w:val="00C36265"/>
    <w:rsid w:val="00C363E6"/>
    <w:rsid w:val="00C36C0A"/>
    <w:rsid w:val="00C37F4A"/>
    <w:rsid w:val="00C40403"/>
    <w:rsid w:val="00C40906"/>
    <w:rsid w:val="00C40C65"/>
    <w:rsid w:val="00C40CE0"/>
    <w:rsid w:val="00C41169"/>
    <w:rsid w:val="00C4117F"/>
    <w:rsid w:val="00C41423"/>
    <w:rsid w:val="00C4205D"/>
    <w:rsid w:val="00C4215C"/>
    <w:rsid w:val="00C42C1B"/>
    <w:rsid w:val="00C4316D"/>
    <w:rsid w:val="00C436B6"/>
    <w:rsid w:val="00C4461C"/>
    <w:rsid w:val="00C44FCC"/>
    <w:rsid w:val="00C4502D"/>
    <w:rsid w:val="00C45721"/>
    <w:rsid w:val="00C45E1C"/>
    <w:rsid w:val="00C45E35"/>
    <w:rsid w:val="00C46588"/>
    <w:rsid w:val="00C46708"/>
    <w:rsid w:val="00C47715"/>
    <w:rsid w:val="00C478DF"/>
    <w:rsid w:val="00C505F4"/>
    <w:rsid w:val="00C510D4"/>
    <w:rsid w:val="00C51251"/>
    <w:rsid w:val="00C514C7"/>
    <w:rsid w:val="00C5153F"/>
    <w:rsid w:val="00C5161B"/>
    <w:rsid w:val="00C51B08"/>
    <w:rsid w:val="00C51D45"/>
    <w:rsid w:val="00C51F53"/>
    <w:rsid w:val="00C51F5D"/>
    <w:rsid w:val="00C52C48"/>
    <w:rsid w:val="00C52FEE"/>
    <w:rsid w:val="00C53397"/>
    <w:rsid w:val="00C542A0"/>
    <w:rsid w:val="00C55487"/>
    <w:rsid w:val="00C559B9"/>
    <w:rsid w:val="00C55AF3"/>
    <w:rsid w:val="00C569DF"/>
    <w:rsid w:val="00C56AA5"/>
    <w:rsid w:val="00C56E08"/>
    <w:rsid w:val="00C57C82"/>
    <w:rsid w:val="00C60AAC"/>
    <w:rsid w:val="00C60D79"/>
    <w:rsid w:val="00C60EBE"/>
    <w:rsid w:val="00C613FD"/>
    <w:rsid w:val="00C621F5"/>
    <w:rsid w:val="00C62560"/>
    <w:rsid w:val="00C629A1"/>
    <w:rsid w:val="00C63B7A"/>
    <w:rsid w:val="00C648DA"/>
    <w:rsid w:val="00C6493F"/>
    <w:rsid w:val="00C64A7A"/>
    <w:rsid w:val="00C64AD2"/>
    <w:rsid w:val="00C64BFB"/>
    <w:rsid w:val="00C6503C"/>
    <w:rsid w:val="00C65D22"/>
    <w:rsid w:val="00C6601D"/>
    <w:rsid w:val="00C665E1"/>
    <w:rsid w:val="00C668B1"/>
    <w:rsid w:val="00C66D20"/>
    <w:rsid w:val="00C66E25"/>
    <w:rsid w:val="00C66F4F"/>
    <w:rsid w:val="00C66F7E"/>
    <w:rsid w:val="00C678E3"/>
    <w:rsid w:val="00C67D4D"/>
    <w:rsid w:val="00C7100F"/>
    <w:rsid w:val="00C7116B"/>
    <w:rsid w:val="00C719D6"/>
    <w:rsid w:val="00C71D39"/>
    <w:rsid w:val="00C72928"/>
    <w:rsid w:val="00C72C3B"/>
    <w:rsid w:val="00C72E89"/>
    <w:rsid w:val="00C73309"/>
    <w:rsid w:val="00C74774"/>
    <w:rsid w:val="00C74AA5"/>
    <w:rsid w:val="00C75224"/>
    <w:rsid w:val="00C75CB2"/>
    <w:rsid w:val="00C75D3F"/>
    <w:rsid w:val="00C76732"/>
    <w:rsid w:val="00C769E1"/>
    <w:rsid w:val="00C77020"/>
    <w:rsid w:val="00C7705A"/>
    <w:rsid w:val="00C77C3F"/>
    <w:rsid w:val="00C77D0D"/>
    <w:rsid w:val="00C80404"/>
    <w:rsid w:val="00C804D9"/>
    <w:rsid w:val="00C809C8"/>
    <w:rsid w:val="00C80F99"/>
    <w:rsid w:val="00C812CB"/>
    <w:rsid w:val="00C815F8"/>
    <w:rsid w:val="00C81825"/>
    <w:rsid w:val="00C8201D"/>
    <w:rsid w:val="00C82B8F"/>
    <w:rsid w:val="00C82C15"/>
    <w:rsid w:val="00C838F4"/>
    <w:rsid w:val="00C83A9E"/>
    <w:rsid w:val="00C83CE6"/>
    <w:rsid w:val="00C843E0"/>
    <w:rsid w:val="00C845D1"/>
    <w:rsid w:val="00C84A64"/>
    <w:rsid w:val="00C84AD9"/>
    <w:rsid w:val="00C85104"/>
    <w:rsid w:val="00C85DF1"/>
    <w:rsid w:val="00C865E5"/>
    <w:rsid w:val="00C8695E"/>
    <w:rsid w:val="00C86E7A"/>
    <w:rsid w:val="00C8754B"/>
    <w:rsid w:val="00C8759F"/>
    <w:rsid w:val="00C87CEC"/>
    <w:rsid w:val="00C900F0"/>
    <w:rsid w:val="00C90462"/>
    <w:rsid w:val="00C907FB"/>
    <w:rsid w:val="00C90CF6"/>
    <w:rsid w:val="00C91276"/>
    <w:rsid w:val="00C9176F"/>
    <w:rsid w:val="00C91AA2"/>
    <w:rsid w:val="00C925B5"/>
    <w:rsid w:val="00C925D5"/>
    <w:rsid w:val="00C93678"/>
    <w:rsid w:val="00C9518F"/>
    <w:rsid w:val="00C95BCC"/>
    <w:rsid w:val="00C9683A"/>
    <w:rsid w:val="00C96FFD"/>
    <w:rsid w:val="00C971AD"/>
    <w:rsid w:val="00C973B1"/>
    <w:rsid w:val="00C979FB"/>
    <w:rsid w:val="00CA01A7"/>
    <w:rsid w:val="00CA0F29"/>
    <w:rsid w:val="00CA1058"/>
    <w:rsid w:val="00CA140A"/>
    <w:rsid w:val="00CA14E2"/>
    <w:rsid w:val="00CA2227"/>
    <w:rsid w:val="00CA2A3E"/>
    <w:rsid w:val="00CA3AC8"/>
    <w:rsid w:val="00CA3B17"/>
    <w:rsid w:val="00CA48DE"/>
    <w:rsid w:val="00CA4939"/>
    <w:rsid w:val="00CA51E7"/>
    <w:rsid w:val="00CA57D8"/>
    <w:rsid w:val="00CA78D4"/>
    <w:rsid w:val="00CB067D"/>
    <w:rsid w:val="00CB0BAF"/>
    <w:rsid w:val="00CB22A4"/>
    <w:rsid w:val="00CB2422"/>
    <w:rsid w:val="00CB36AF"/>
    <w:rsid w:val="00CB3AA2"/>
    <w:rsid w:val="00CB4951"/>
    <w:rsid w:val="00CB49F3"/>
    <w:rsid w:val="00CB4B63"/>
    <w:rsid w:val="00CB5A6B"/>
    <w:rsid w:val="00CB5C8B"/>
    <w:rsid w:val="00CB5CC8"/>
    <w:rsid w:val="00CB5DCD"/>
    <w:rsid w:val="00CB6232"/>
    <w:rsid w:val="00CB6503"/>
    <w:rsid w:val="00CB71F1"/>
    <w:rsid w:val="00CB72B2"/>
    <w:rsid w:val="00CB758D"/>
    <w:rsid w:val="00CB7E52"/>
    <w:rsid w:val="00CC0108"/>
    <w:rsid w:val="00CC0BBA"/>
    <w:rsid w:val="00CC1689"/>
    <w:rsid w:val="00CC16B3"/>
    <w:rsid w:val="00CC1C03"/>
    <w:rsid w:val="00CC1C0D"/>
    <w:rsid w:val="00CC20DB"/>
    <w:rsid w:val="00CC22C5"/>
    <w:rsid w:val="00CC2426"/>
    <w:rsid w:val="00CC2839"/>
    <w:rsid w:val="00CC2EB9"/>
    <w:rsid w:val="00CC3446"/>
    <w:rsid w:val="00CC34CB"/>
    <w:rsid w:val="00CC376D"/>
    <w:rsid w:val="00CC3FFE"/>
    <w:rsid w:val="00CC4092"/>
    <w:rsid w:val="00CC43FF"/>
    <w:rsid w:val="00CC46F1"/>
    <w:rsid w:val="00CC4A2B"/>
    <w:rsid w:val="00CC4C79"/>
    <w:rsid w:val="00CC4CA0"/>
    <w:rsid w:val="00CC56A8"/>
    <w:rsid w:val="00CC6BA4"/>
    <w:rsid w:val="00CD0504"/>
    <w:rsid w:val="00CD0615"/>
    <w:rsid w:val="00CD0CAE"/>
    <w:rsid w:val="00CD0D33"/>
    <w:rsid w:val="00CD1C98"/>
    <w:rsid w:val="00CD2770"/>
    <w:rsid w:val="00CD3485"/>
    <w:rsid w:val="00CD34B2"/>
    <w:rsid w:val="00CD39CE"/>
    <w:rsid w:val="00CD41DD"/>
    <w:rsid w:val="00CD494F"/>
    <w:rsid w:val="00CD4FE5"/>
    <w:rsid w:val="00CD60F2"/>
    <w:rsid w:val="00CD623D"/>
    <w:rsid w:val="00CD63D2"/>
    <w:rsid w:val="00CE048D"/>
    <w:rsid w:val="00CE0550"/>
    <w:rsid w:val="00CE0D96"/>
    <w:rsid w:val="00CE12FC"/>
    <w:rsid w:val="00CE1B2F"/>
    <w:rsid w:val="00CE2053"/>
    <w:rsid w:val="00CE2CF3"/>
    <w:rsid w:val="00CE2EC9"/>
    <w:rsid w:val="00CE309C"/>
    <w:rsid w:val="00CE3682"/>
    <w:rsid w:val="00CE3870"/>
    <w:rsid w:val="00CE40DB"/>
    <w:rsid w:val="00CE4300"/>
    <w:rsid w:val="00CE5469"/>
    <w:rsid w:val="00CE6C95"/>
    <w:rsid w:val="00CE731D"/>
    <w:rsid w:val="00CE7354"/>
    <w:rsid w:val="00CF130C"/>
    <w:rsid w:val="00CF1AC8"/>
    <w:rsid w:val="00CF1C3B"/>
    <w:rsid w:val="00CF1DA6"/>
    <w:rsid w:val="00CF28D5"/>
    <w:rsid w:val="00CF3803"/>
    <w:rsid w:val="00CF386D"/>
    <w:rsid w:val="00CF3CC6"/>
    <w:rsid w:val="00CF4BF3"/>
    <w:rsid w:val="00CF53C3"/>
    <w:rsid w:val="00D00DE3"/>
    <w:rsid w:val="00D01554"/>
    <w:rsid w:val="00D019F1"/>
    <w:rsid w:val="00D01A30"/>
    <w:rsid w:val="00D01DBC"/>
    <w:rsid w:val="00D023C8"/>
    <w:rsid w:val="00D02895"/>
    <w:rsid w:val="00D035D5"/>
    <w:rsid w:val="00D03B78"/>
    <w:rsid w:val="00D04543"/>
    <w:rsid w:val="00D0489A"/>
    <w:rsid w:val="00D04A98"/>
    <w:rsid w:val="00D051EE"/>
    <w:rsid w:val="00D056E4"/>
    <w:rsid w:val="00D05FA3"/>
    <w:rsid w:val="00D0677D"/>
    <w:rsid w:val="00D06BEA"/>
    <w:rsid w:val="00D06C0F"/>
    <w:rsid w:val="00D07151"/>
    <w:rsid w:val="00D07BE8"/>
    <w:rsid w:val="00D10D93"/>
    <w:rsid w:val="00D11120"/>
    <w:rsid w:val="00D11364"/>
    <w:rsid w:val="00D117FE"/>
    <w:rsid w:val="00D11F67"/>
    <w:rsid w:val="00D12A8D"/>
    <w:rsid w:val="00D135F4"/>
    <w:rsid w:val="00D138FA"/>
    <w:rsid w:val="00D168A8"/>
    <w:rsid w:val="00D16A7C"/>
    <w:rsid w:val="00D179DE"/>
    <w:rsid w:val="00D17C1E"/>
    <w:rsid w:val="00D208D4"/>
    <w:rsid w:val="00D20BF6"/>
    <w:rsid w:val="00D2122C"/>
    <w:rsid w:val="00D2141E"/>
    <w:rsid w:val="00D2193A"/>
    <w:rsid w:val="00D21BC5"/>
    <w:rsid w:val="00D220D2"/>
    <w:rsid w:val="00D22D4B"/>
    <w:rsid w:val="00D22E3B"/>
    <w:rsid w:val="00D235D7"/>
    <w:rsid w:val="00D23A04"/>
    <w:rsid w:val="00D23C46"/>
    <w:rsid w:val="00D23D38"/>
    <w:rsid w:val="00D23DE8"/>
    <w:rsid w:val="00D240D9"/>
    <w:rsid w:val="00D24F29"/>
    <w:rsid w:val="00D24F61"/>
    <w:rsid w:val="00D2538A"/>
    <w:rsid w:val="00D2544F"/>
    <w:rsid w:val="00D2684B"/>
    <w:rsid w:val="00D26FB5"/>
    <w:rsid w:val="00D2702A"/>
    <w:rsid w:val="00D27335"/>
    <w:rsid w:val="00D27522"/>
    <w:rsid w:val="00D27AD1"/>
    <w:rsid w:val="00D27FA8"/>
    <w:rsid w:val="00D30206"/>
    <w:rsid w:val="00D30589"/>
    <w:rsid w:val="00D3065B"/>
    <w:rsid w:val="00D30A2B"/>
    <w:rsid w:val="00D3201D"/>
    <w:rsid w:val="00D32FAA"/>
    <w:rsid w:val="00D3466D"/>
    <w:rsid w:val="00D34B7B"/>
    <w:rsid w:val="00D34DDE"/>
    <w:rsid w:val="00D35114"/>
    <w:rsid w:val="00D3553F"/>
    <w:rsid w:val="00D35CE1"/>
    <w:rsid w:val="00D36FED"/>
    <w:rsid w:val="00D40346"/>
    <w:rsid w:val="00D4069A"/>
    <w:rsid w:val="00D418E6"/>
    <w:rsid w:val="00D41A61"/>
    <w:rsid w:val="00D438C9"/>
    <w:rsid w:val="00D43926"/>
    <w:rsid w:val="00D43D70"/>
    <w:rsid w:val="00D4478D"/>
    <w:rsid w:val="00D44A05"/>
    <w:rsid w:val="00D44C0E"/>
    <w:rsid w:val="00D44C45"/>
    <w:rsid w:val="00D44C71"/>
    <w:rsid w:val="00D45C58"/>
    <w:rsid w:val="00D45EEC"/>
    <w:rsid w:val="00D47422"/>
    <w:rsid w:val="00D47631"/>
    <w:rsid w:val="00D5140E"/>
    <w:rsid w:val="00D518C9"/>
    <w:rsid w:val="00D52A79"/>
    <w:rsid w:val="00D53141"/>
    <w:rsid w:val="00D53FC0"/>
    <w:rsid w:val="00D547A1"/>
    <w:rsid w:val="00D547C8"/>
    <w:rsid w:val="00D54F23"/>
    <w:rsid w:val="00D559F4"/>
    <w:rsid w:val="00D56F08"/>
    <w:rsid w:val="00D56F52"/>
    <w:rsid w:val="00D57D21"/>
    <w:rsid w:val="00D60006"/>
    <w:rsid w:val="00D60474"/>
    <w:rsid w:val="00D6097E"/>
    <w:rsid w:val="00D609DF"/>
    <w:rsid w:val="00D61272"/>
    <w:rsid w:val="00D6179E"/>
    <w:rsid w:val="00D61956"/>
    <w:rsid w:val="00D61977"/>
    <w:rsid w:val="00D61DFE"/>
    <w:rsid w:val="00D62181"/>
    <w:rsid w:val="00D622AB"/>
    <w:rsid w:val="00D622E4"/>
    <w:rsid w:val="00D62439"/>
    <w:rsid w:val="00D624BA"/>
    <w:rsid w:val="00D62E58"/>
    <w:rsid w:val="00D634D2"/>
    <w:rsid w:val="00D638FC"/>
    <w:rsid w:val="00D63A59"/>
    <w:rsid w:val="00D64C71"/>
    <w:rsid w:val="00D65C2C"/>
    <w:rsid w:val="00D66CAB"/>
    <w:rsid w:val="00D670BE"/>
    <w:rsid w:val="00D67165"/>
    <w:rsid w:val="00D671A6"/>
    <w:rsid w:val="00D67733"/>
    <w:rsid w:val="00D67977"/>
    <w:rsid w:val="00D67BDA"/>
    <w:rsid w:val="00D7059A"/>
    <w:rsid w:val="00D70DB0"/>
    <w:rsid w:val="00D71515"/>
    <w:rsid w:val="00D71CC8"/>
    <w:rsid w:val="00D72CEF"/>
    <w:rsid w:val="00D73460"/>
    <w:rsid w:val="00D7385F"/>
    <w:rsid w:val="00D74ED3"/>
    <w:rsid w:val="00D7542C"/>
    <w:rsid w:val="00D756A7"/>
    <w:rsid w:val="00D75DC0"/>
    <w:rsid w:val="00D75F59"/>
    <w:rsid w:val="00D76739"/>
    <w:rsid w:val="00D76D68"/>
    <w:rsid w:val="00D77838"/>
    <w:rsid w:val="00D778A2"/>
    <w:rsid w:val="00D80618"/>
    <w:rsid w:val="00D8164C"/>
    <w:rsid w:val="00D82158"/>
    <w:rsid w:val="00D82A61"/>
    <w:rsid w:val="00D830C1"/>
    <w:rsid w:val="00D830F4"/>
    <w:rsid w:val="00D83A6D"/>
    <w:rsid w:val="00D83AD5"/>
    <w:rsid w:val="00D847E5"/>
    <w:rsid w:val="00D855EF"/>
    <w:rsid w:val="00D8583E"/>
    <w:rsid w:val="00D85F6F"/>
    <w:rsid w:val="00D867AD"/>
    <w:rsid w:val="00D867B1"/>
    <w:rsid w:val="00D869D4"/>
    <w:rsid w:val="00D878A9"/>
    <w:rsid w:val="00D87D01"/>
    <w:rsid w:val="00D901D8"/>
    <w:rsid w:val="00D903C7"/>
    <w:rsid w:val="00D906E8"/>
    <w:rsid w:val="00D90844"/>
    <w:rsid w:val="00D91097"/>
    <w:rsid w:val="00D910C0"/>
    <w:rsid w:val="00D92325"/>
    <w:rsid w:val="00D926B2"/>
    <w:rsid w:val="00D92D92"/>
    <w:rsid w:val="00D9314E"/>
    <w:rsid w:val="00D932E6"/>
    <w:rsid w:val="00D934CE"/>
    <w:rsid w:val="00D93EA1"/>
    <w:rsid w:val="00D9401B"/>
    <w:rsid w:val="00D9450A"/>
    <w:rsid w:val="00D94FDF"/>
    <w:rsid w:val="00D95A27"/>
    <w:rsid w:val="00D967C7"/>
    <w:rsid w:val="00D971AA"/>
    <w:rsid w:val="00D9749D"/>
    <w:rsid w:val="00D97683"/>
    <w:rsid w:val="00DA029C"/>
    <w:rsid w:val="00DA050B"/>
    <w:rsid w:val="00DA0C5A"/>
    <w:rsid w:val="00DA1056"/>
    <w:rsid w:val="00DA1A06"/>
    <w:rsid w:val="00DA2163"/>
    <w:rsid w:val="00DA2689"/>
    <w:rsid w:val="00DA2743"/>
    <w:rsid w:val="00DA28F6"/>
    <w:rsid w:val="00DA296B"/>
    <w:rsid w:val="00DA2A38"/>
    <w:rsid w:val="00DA3221"/>
    <w:rsid w:val="00DA3327"/>
    <w:rsid w:val="00DA3D4E"/>
    <w:rsid w:val="00DA3E2E"/>
    <w:rsid w:val="00DA50F5"/>
    <w:rsid w:val="00DA55AF"/>
    <w:rsid w:val="00DA5EB0"/>
    <w:rsid w:val="00DA6A7D"/>
    <w:rsid w:val="00DA6D50"/>
    <w:rsid w:val="00DA6FBF"/>
    <w:rsid w:val="00DB22A5"/>
    <w:rsid w:val="00DB2920"/>
    <w:rsid w:val="00DB2F35"/>
    <w:rsid w:val="00DB3A51"/>
    <w:rsid w:val="00DB3CAD"/>
    <w:rsid w:val="00DB3DF8"/>
    <w:rsid w:val="00DB4C4C"/>
    <w:rsid w:val="00DB55E2"/>
    <w:rsid w:val="00DB5E07"/>
    <w:rsid w:val="00DB5EE5"/>
    <w:rsid w:val="00DB6730"/>
    <w:rsid w:val="00DB73F4"/>
    <w:rsid w:val="00DB76B6"/>
    <w:rsid w:val="00DB7EED"/>
    <w:rsid w:val="00DC0502"/>
    <w:rsid w:val="00DC0A4B"/>
    <w:rsid w:val="00DC18A4"/>
    <w:rsid w:val="00DC255D"/>
    <w:rsid w:val="00DC2CAE"/>
    <w:rsid w:val="00DC2F46"/>
    <w:rsid w:val="00DC3951"/>
    <w:rsid w:val="00DC429A"/>
    <w:rsid w:val="00DC52F1"/>
    <w:rsid w:val="00DC5683"/>
    <w:rsid w:val="00DC585D"/>
    <w:rsid w:val="00DC70C6"/>
    <w:rsid w:val="00DC736B"/>
    <w:rsid w:val="00DC77A6"/>
    <w:rsid w:val="00DD059A"/>
    <w:rsid w:val="00DD0615"/>
    <w:rsid w:val="00DD07CE"/>
    <w:rsid w:val="00DD16FB"/>
    <w:rsid w:val="00DD18D5"/>
    <w:rsid w:val="00DD2641"/>
    <w:rsid w:val="00DD2908"/>
    <w:rsid w:val="00DD2FBF"/>
    <w:rsid w:val="00DD3C5A"/>
    <w:rsid w:val="00DD445A"/>
    <w:rsid w:val="00DD491B"/>
    <w:rsid w:val="00DD57A9"/>
    <w:rsid w:val="00DD59DB"/>
    <w:rsid w:val="00DD5E6E"/>
    <w:rsid w:val="00DD6B62"/>
    <w:rsid w:val="00DD70D1"/>
    <w:rsid w:val="00DD7B37"/>
    <w:rsid w:val="00DD7B96"/>
    <w:rsid w:val="00DD7E21"/>
    <w:rsid w:val="00DE0516"/>
    <w:rsid w:val="00DE1BAD"/>
    <w:rsid w:val="00DE1D1A"/>
    <w:rsid w:val="00DE2B31"/>
    <w:rsid w:val="00DE30E0"/>
    <w:rsid w:val="00DE3260"/>
    <w:rsid w:val="00DE364B"/>
    <w:rsid w:val="00DE585C"/>
    <w:rsid w:val="00DE66CF"/>
    <w:rsid w:val="00DE6A8B"/>
    <w:rsid w:val="00DE6FDA"/>
    <w:rsid w:val="00DE7292"/>
    <w:rsid w:val="00DE7F5C"/>
    <w:rsid w:val="00DF106A"/>
    <w:rsid w:val="00DF1A46"/>
    <w:rsid w:val="00DF332F"/>
    <w:rsid w:val="00DF3C84"/>
    <w:rsid w:val="00DF4793"/>
    <w:rsid w:val="00DF4974"/>
    <w:rsid w:val="00DF50D5"/>
    <w:rsid w:val="00DF595C"/>
    <w:rsid w:val="00DF5FDB"/>
    <w:rsid w:val="00DF70C2"/>
    <w:rsid w:val="00DF722C"/>
    <w:rsid w:val="00DF7828"/>
    <w:rsid w:val="00E00389"/>
    <w:rsid w:val="00E00A37"/>
    <w:rsid w:val="00E00EF6"/>
    <w:rsid w:val="00E0154E"/>
    <w:rsid w:val="00E01C83"/>
    <w:rsid w:val="00E020B9"/>
    <w:rsid w:val="00E03435"/>
    <w:rsid w:val="00E037B0"/>
    <w:rsid w:val="00E0390E"/>
    <w:rsid w:val="00E049E8"/>
    <w:rsid w:val="00E04B05"/>
    <w:rsid w:val="00E06AC7"/>
    <w:rsid w:val="00E07D6F"/>
    <w:rsid w:val="00E07D7E"/>
    <w:rsid w:val="00E105CD"/>
    <w:rsid w:val="00E113B2"/>
    <w:rsid w:val="00E11BA2"/>
    <w:rsid w:val="00E11EE6"/>
    <w:rsid w:val="00E11F27"/>
    <w:rsid w:val="00E11F61"/>
    <w:rsid w:val="00E12791"/>
    <w:rsid w:val="00E1287D"/>
    <w:rsid w:val="00E137D0"/>
    <w:rsid w:val="00E13BFA"/>
    <w:rsid w:val="00E13C31"/>
    <w:rsid w:val="00E13FFF"/>
    <w:rsid w:val="00E140EF"/>
    <w:rsid w:val="00E14552"/>
    <w:rsid w:val="00E1516C"/>
    <w:rsid w:val="00E15397"/>
    <w:rsid w:val="00E16113"/>
    <w:rsid w:val="00E17C70"/>
    <w:rsid w:val="00E20410"/>
    <w:rsid w:val="00E21B7B"/>
    <w:rsid w:val="00E22429"/>
    <w:rsid w:val="00E22570"/>
    <w:rsid w:val="00E229BA"/>
    <w:rsid w:val="00E2317A"/>
    <w:rsid w:val="00E23988"/>
    <w:rsid w:val="00E241D2"/>
    <w:rsid w:val="00E2426E"/>
    <w:rsid w:val="00E2480A"/>
    <w:rsid w:val="00E249E1"/>
    <w:rsid w:val="00E24A01"/>
    <w:rsid w:val="00E2574F"/>
    <w:rsid w:val="00E25DAF"/>
    <w:rsid w:val="00E267E8"/>
    <w:rsid w:val="00E27BFB"/>
    <w:rsid w:val="00E305B5"/>
    <w:rsid w:val="00E30DC5"/>
    <w:rsid w:val="00E30E8A"/>
    <w:rsid w:val="00E31460"/>
    <w:rsid w:val="00E31993"/>
    <w:rsid w:val="00E330F6"/>
    <w:rsid w:val="00E3414E"/>
    <w:rsid w:val="00E34662"/>
    <w:rsid w:val="00E36508"/>
    <w:rsid w:val="00E36835"/>
    <w:rsid w:val="00E36CA0"/>
    <w:rsid w:val="00E370EF"/>
    <w:rsid w:val="00E37FCC"/>
    <w:rsid w:val="00E41111"/>
    <w:rsid w:val="00E4149A"/>
    <w:rsid w:val="00E41911"/>
    <w:rsid w:val="00E433D8"/>
    <w:rsid w:val="00E435B2"/>
    <w:rsid w:val="00E44298"/>
    <w:rsid w:val="00E4459E"/>
    <w:rsid w:val="00E44C17"/>
    <w:rsid w:val="00E45E1C"/>
    <w:rsid w:val="00E46C5F"/>
    <w:rsid w:val="00E476A2"/>
    <w:rsid w:val="00E477B3"/>
    <w:rsid w:val="00E5054D"/>
    <w:rsid w:val="00E5125D"/>
    <w:rsid w:val="00E515CA"/>
    <w:rsid w:val="00E5251B"/>
    <w:rsid w:val="00E5287C"/>
    <w:rsid w:val="00E5289B"/>
    <w:rsid w:val="00E52956"/>
    <w:rsid w:val="00E52A9E"/>
    <w:rsid w:val="00E52EE1"/>
    <w:rsid w:val="00E52F3C"/>
    <w:rsid w:val="00E53218"/>
    <w:rsid w:val="00E534CC"/>
    <w:rsid w:val="00E537A3"/>
    <w:rsid w:val="00E538BF"/>
    <w:rsid w:val="00E54820"/>
    <w:rsid w:val="00E555DB"/>
    <w:rsid w:val="00E5626F"/>
    <w:rsid w:val="00E562C9"/>
    <w:rsid w:val="00E57501"/>
    <w:rsid w:val="00E57E10"/>
    <w:rsid w:val="00E60EE3"/>
    <w:rsid w:val="00E61D9D"/>
    <w:rsid w:val="00E626A3"/>
    <w:rsid w:val="00E626FD"/>
    <w:rsid w:val="00E62A6B"/>
    <w:rsid w:val="00E637FD"/>
    <w:rsid w:val="00E63906"/>
    <w:rsid w:val="00E64575"/>
    <w:rsid w:val="00E64728"/>
    <w:rsid w:val="00E64D75"/>
    <w:rsid w:val="00E65D8E"/>
    <w:rsid w:val="00E67223"/>
    <w:rsid w:val="00E67A08"/>
    <w:rsid w:val="00E67BC5"/>
    <w:rsid w:val="00E67F06"/>
    <w:rsid w:val="00E704C3"/>
    <w:rsid w:val="00E704DE"/>
    <w:rsid w:val="00E70C91"/>
    <w:rsid w:val="00E71A50"/>
    <w:rsid w:val="00E71EC9"/>
    <w:rsid w:val="00E7220D"/>
    <w:rsid w:val="00E7307E"/>
    <w:rsid w:val="00E7601E"/>
    <w:rsid w:val="00E777BE"/>
    <w:rsid w:val="00E77F27"/>
    <w:rsid w:val="00E80AEB"/>
    <w:rsid w:val="00E811FA"/>
    <w:rsid w:val="00E821AD"/>
    <w:rsid w:val="00E83AAE"/>
    <w:rsid w:val="00E83AB8"/>
    <w:rsid w:val="00E83FBD"/>
    <w:rsid w:val="00E847FE"/>
    <w:rsid w:val="00E84BB5"/>
    <w:rsid w:val="00E84CCD"/>
    <w:rsid w:val="00E85118"/>
    <w:rsid w:val="00E8546B"/>
    <w:rsid w:val="00E855CC"/>
    <w:rsid w:val="00E85E47"/>
    <w:rsid w:val="00E862EE"/>
    <w:rsid w:val="00E86B77"/>
    <w:rsid w:val="00E87318"/>
    <w:rsid w:val="00E87A53"/>
    <w:rsid w:val="00E911F0"/>
    <w:rsid w:val="00E9140D"/>
    <w:rsid w:val="00E9178F"/>
    <w:rsid w:val="00E922AB"/>
    <w:rsid w:val="00E929A8"/>
    <w:rsid w:val="00E93413"/>
    <w:rsid w:val="00E9410E"/>
    <w:rsid w:val="00E94182"/>
    <w:rsid w:val="00E94381"/>
    <w:rsid w:val="00E946CC"/>
    <w:rsid w:val="00E94EED"/>
    <w:rsid w:val="00E94F56"/>
    <w:rsid w:val="00E960DA"/>
    <w:rsid w:val="00EA0A3E"/>
    <w:rsid w:val="00EA1440"/>
    <w:rsid w:val="00EA1525"/>
    <w:rsid w:val="00EA1867"/>
    <w:rsid w:val="00EA1ACC"/>
    <w:rsid w:val="00EA27B3"/>
    <w:rsid w:val="00EA2B81"/>
    <w:rsid w:val="00EA33D8"/>
    <w:rsid w:val="00EA496C"/>
    <w:rsid w:val="00EA4D46"/>
    <w:rsid w:val="00EA63AC"/>
    <w:rsid w:val="00EA6BD5"/>
    <w:rsid w:val="00EA757E"/>
    <w:rsid w:val="00EA7968"/>
    <w:rsid w:val="00EA7A39"/>
    <w:rsid w:val="00EB05CE"/>
    <w:rsid w:val="00EB0767"/>
    <w:rsid w:val="00EB127E"/>
    <w:rsid w:val="00EB1BF0"/>
    <w:rsid w:val="00EB24FB"/>
    <w:rsid w:val="00EB295F"/>
    <w:rsid w:val="00EB332E"/>
    <w:rsid w:val="00EB33AB"/>
    <w:rsid w:val="00EB37F9"/>
    <w:rsid w:val="00EB37FF"/>
    <w:rsid w:val="00EB3EA2"/>
    <w:rsid w:val="00EB417E"/>
    <w:rsid w:val="00EB44FB"/>
    <w:rsid w:val="00EB58B3"/>
    <w:rsid w:val="00EB5F10"/>
    <w:rsid w:val="00EB6A85"/>
    <w:rsid w:val="00EB70CB"/>
    <w:rsid w:val="00EB7899"/>
    <w:rsid w:val="00EC0858"/>
    <w:rsid w:val="00EC0988"/>
    <w:rsid w:val="00EC157F"/>
    <w:rsid w:val="00EC1987"/>
    <w:rsid w:val="00EC1B51"/>
    <w:rsid w:val="00EC1C80"/>
    <w:rsid w:val="00EC239D"/>
    <w:rsid w:val="00EC2DCE"/>
    <w:rsid w:val="00EC3651"/>
    <w:rsid w:val="00EC45D4"/>
    <w:rsid w:val="00EC468C"/>
    <w:rsid w:val="00EC4C13"/>
    <w:rsid w:val="00EC5739"/>
    <w:rsid w:val="00EC5D03"/>
    <w:rsid w:val="00EC5E40"/>
    <w:rsid w:val="00EC5F7B"/>
    <w:rsid w:val="00EC6382"/>
    <w:rsid w:val="00EC65C0"/>
    <w:rsid w:val="00EC75F9"/>
    <w:rsid w:val="00EC7811"/>
    <w:rsid w:val="00ED08B2"/>
    <w:rsid w:val="00ED173B"/>
    <w:rsid w:val="00ED1B1C"/>
    <w:rsid w:val="00ED2B19"/>
    <w:rsid w:val="00ED3200"/>
    <w:rsid w:val="00ED3698"/>
    <w:rsid w:val="00ED439A"/>
    <w:rsid w:val="00ED46D8"/>
    <w:rsid w:val="00ED5C17"/>
    <w:rsid w:val="00ED5C7F"/>
    <w:rsid w:val="00ED5E61"/>
    <w:rsid w:val="00ED5F74"/>
    <w:rsid w:val="00ED64A3"/>
    <w:rsid w:val="00ED7571"/>
    <w:rsid w:val="00ED7CD6"/>
    <w:rsid w:val="00ED7E58"/>
    <w:rsid w:val="00EE00CD"/>
    <w:rsid w:val="00EE0D00"/>
    <w:rsid w:val="00EE0F3F"/>
    <w:rsid w:val="00EE2825"/>
    <w:rsid w:val="00EE2831"/>
    <w:rsid w:val="00EE294B"/>
    <w:rsid w:val="00EE2F89"/>
    <w:rsid w:val="00EE3069"/>
    <w:rsid w:val="00EE335F"/>
    <w:rsid w:val="00EE392F"/>
    <w:rsid w:val="00EE3E41"/>
    <w:rsid w:val="00EE439A"/>
    <w:rsid w:val="00EE45EF"/>
    <w:rsid w:val="00EE4CB6"/>
    <w:rsid w:val="00EE4FDC"/>
    <w:rsid w:val="00EE5537"/>
    <w:rsid w:val="00EE622E"/>
    <w:rsid w:val="00EE6630"/>
    <w:rsid w:val="00EE6AAB"/>
    <w:rsid w:val="00EE6C67"/>
    <w:rsid w:val="00EE6E9D"/>
    <w:rsid w:val="00EE785C"/>
    <w:rsid w:val="00EF0362"/>
    <w:rsid w:val="00EF0B20"/>
    <w:rsid w:val="00EF0D63"/>
    <w:rsid w:val="00EF1277"/>
    <w:rsid w:val="00EF15A8"/>
    <w:rsid w:val="00EF168A"/>
    <w:rsid w:val="00EF18F9"/>
    <w:rsid w:val="00EF2921"/>
    <w:rsid w:val="00EF3E60"/>
    <w:rsid w:val="00EF594C"/>
    <w:rsid w:val="00EF5E1F"/>
    <w:rsid w:val="00EF701B"/>
    <w:rsid w:val="00F00A75"/>
    <w:rsid w:val="00F017E5"/>
    <w:rsid w:val="00F02510"/>
    <w:rsid w:val="00F02551"/>
    <w:rsid w:val="00F025BE"/>
    <w:rsid w:val="00F02D26"/>
    <w:rsid w:val="00F02E68"/>
    <w:rsid w:val="00F0305E"/>
    <w:rsid w:val="00F045AD"/>
    <w:rsid w:val="00F04C27"/>
    <w:rsid w:val="00F04E36"/>
    <w:rsid w:val="00F051B0"/>
    <w:rsid w:val="00F05F2D"/>
    <w:rsid w:val="00F05F7C"/>
    <w:rsid w:val="00F0656C"/>
    <w:rsid w:val="00F06F89"/>
    <w:rsid w:val="00F108D5"/>
    <w:rsid w:val="00F11361"/>
    <w:rsid w:val="00F11D30"/>
    <w:rsid w:val="00F11D84"/>
    <w:rsid w:val="00F12420"/>
    <w:rsid w:val="00F12659"/>
    <w:rsid w:val="00F1298C"/>
    <w:rsid w:val="00F12E45"/>
    <w:rsid w:val="00F1398A"/>
    <w:rsid w:val="00F1564F"/>
    <w:rsid w:val="00F156D7"/>
    <w:rsid w:val="00F16934"/>
    <w:rsid w:val="00F173CF"/>
    <w:rsid w:val="00F17B50"/>
    <w:rsid w:val="00F17BCD"/>
    <w:rsid w:val="00F20155"/>
    <w:rsid w:val="00F21EDB"/>
    <w:rsid w:val="00F223EC"/>
    <w:rsid w:val="00F22977"/>
    <w:rsid w:val="00F22A13"/>
    <w:rsid w:val="00F22C85"/>
    <w:rsid w:val="00F23314"/>
    <w:rsid w:val="00F23E27"/>
    <w:rsid w:val="00F24021"/>
    <w:rsid w:val="00F241A9"/>
    <w:rsid w:val="00F248C9"/>
    <w:rsid w:val="00F2503F"/>
    <w:rsid w:val="00F25FC4"/>
    <w:rsid w:val="00F2683C"/>
    <w:rsid w:val="00F26B81"/>
    <w:rsid w:val="00F276ED"/>
    <w:rsid w:val="00F27E65"/>
    <w:rsid w:val="00F3064E"/>
    <w:rsid w:val="00F30CC9"/>
    <w:rsid w:val="00F30DC7"/>
    <w:rsid w:val="00F31080"/>
    <w:rsid w:val="00F313D7"/>
    <w:rsid w:val="00F316C2"/>
    <w:rsid w:val="00F318E9"/>
    <w:rsid w:val="00F31CC3"/>
    <w:rsid w:val="00F32BC5"/>
    <w:rsid w:val="00F32C64"/>
    <w:rsid w:val="00F332CC"/>
    <w:rsid w:val="00F33DE0"/>
    <w:rsid w:val="00F342ED"/>
    <w:rsid w:val="00F34E5A"/>
    <w:rsid w:val="00F356E4"/>
    <w:rsid w:val="00F35B48"/>
    <w:rsid w:val="00F37619"/>
    <w:rsid w:val="00F40538"/>
    <w:rsid w:val="00F405F9"/>
    <w:rsid w:val="00F40927"/>
    <w:rsid w:val="00F4094E"/>
    <w:rsid w:val="00F40E1B"/>
    <w:rsid w:val="00F4143A"/>
    <w:rsid w:val="00F42019"/>
    <w:rsid w:val="00F42080"/>
    <w:rsid w:val="00F42342"/>
    <w:rsid w:val="00F4320B"/>
    <w:rsid w:val="00F44153"/>
    <w:rsid w:val="00F44B7D"/>
    <w:rsid w:val="00F46281"/>
    <w:rsid w:val="00F462D6"/>
    <w:rsid w:val="00F468F5"/>
    <w:rsid w:val="00F476D9"/>
    <w:rsid w:val="00F504A8"/>
    <w:rsid w:val="00F504D7"/>
    <w:rsid w:val="00F50629"/>
    <w:rsid w:val="00F50BD5"/>
    <w:rsid w:val="00F51221"/>
    <w:rsid w:val="00F528EF"/>
    <w:rsid w:val="00F52B40"/>
    <w:rsid w:val="00F52B4A"/>
    <w:rsid w:val="00F52F30"/>
    <w:rsid w:val="00F53325"/>
    <w:rsid w:val="00F53B7D"/>
    <w:rsid w:val="00F54FC1"/>
    <w:rsid w:val="00F55519"/>
    <w:rsid w:val="00F55ADD"/>
    <w:rsid w:val="00F55BAB"/>
    <w:rsid w:val="00F562BF"/>
    <w:rsid w:val="00F56913"/>
    <w:rsid w:val="00F56E71"/>
    <w:rsid w:val="00F56EAC"/>
    <w:rsid w:val="00F57544"/>
    <w:rsid w:val="00F57BA5"/>
    <w:rsid w:val="00F604FC"/>
    <w:rsid w:val="00F605E8"/>
    <w:rsid w:val="00F60A3A"/>
    <w:rsid w:val="00F61504"/>
    <w:rsid w:val="00F61E86"/>
    <w:rsid w:val="00F62280"/>
    <w:rsid w:val="00F62520"/>
    <w:rsid w:val="00F6276D"/>
    <w:rsid w:val="00F638E1"/>
    <w:rsid w:val="00F638FA"/>
    <w:rsid w:val="00F63F39"/>
    <w:rsid w:val="00F6468E"/>
    <w:rsid w:val="00F64B0F"/>
    <w:rsid w:val="00F657E0"/>
    <w:rsid w:val="00F65C81"/>
    <w:rsid w:val="00F65DF7"/>
    <w:rsid w:val="00F6635A"/>
    <w:rsid w:val="00F673B3"/>
    <w:rsid w:val="00F67E4B"/>
    <w:rsid w:val="00F67F13"/>
    <w:rsid w:val="00F70611"/>
    <w:rsid w:val="00F70746"/>
    <w:rsid w:val="00F71B48"/>
    <w:rsid w:val="00F72096"/>
    <w:rsid w:val="00F7218D"/>
    <w:rsid w:val="00F7331E"/>
    <w:rsid w:val="00F745D7"/>
    <w:rsid w:val="00F74A66"/>
    <w:rsid w:val="00F7512D"/>
    <w:rsid w:val="00F7542D"/>
    <w:rsid w:val="00F757B5"/>
    <w:rsid w:val="00F758C2"/>
    <w:rsid w:val="00F76FA5"/>
    <w:rsid w:val="00F77273"/>
    <w:rsid w:val="00F77325"/>
    <w:rsid w:val="00F77562"/>
    <w:rsid w:val="00F801A1"/>
    <w:rsid w:val="00F81779"/>
    <w:rsid w:val="00F8197A"/>
    <w:rsid w:val="00F81ADB"/>
    <w:rsid w:val="00F8222E"/>
    <w:rsid w:val="00F837C0"/>
    <w:rsid w:val="00F8467D"/>
    <w:rsid w:val="00F8566F"/>
    <w:rsid w:val="00F85A50"/>
    <w:rsid w:val="00F85CF1"/>
    <w:rsid w:val="00F862D4"/>
    <w:rsid w:val="00F863E3"/>
    <w:rsid w:val="00F86933"/>
    <w:rsid w:val="00F87260"/>
    <w:rsid w:val="00F877E2"/>
    <w:rsid w:val="00F879C1"/>
    <w:rsid w:val="00F904EB"/>
    <w:rsid w:val="00F90A40"/>
    <w:rsid w:val="00F90CD0"/>
    <w:rsid w:val="00F90D4E"/>
    <w:rsid w:val="00F91FB2"/>
    <w:rsid w:val="00F92DC2"/>
    <w:rsid w:val="00F9723D"/>
    <w:rsid w:val="00F97A1E"/>
    <w:rsid w:val="00FA1461"/>
    <w:rsid w:val="00FA1C8C"/>
    <w:rsid w:val="00FA2602"/>
    <w:rsid w:val="00FA2BD4"/>
    <w:rsid w:val="00FA2EFB"/>
    <w:rsid w:val="00FA37A4"/>
    <w:rsid w:val="00FA4641"/>
    <w:rsid w:val="00FA4A4D"/>
    <w:rsid w:val="00FA4B91"/>
    <w:rsid w:val="00FA5214"/>
    <w:rsid w:val="00FA5E8E"/>
    <w:rsid w:val="00FA637D"/>
    <w:rsid w:val="00FA7173"/>
    <w:rsid w:val="00FA7D88"/>
    <w:rsid w:val="00FB0598"/>
    <w:rsid w:val="00FB0CBA"/>
    <w:rsid w:val="00FB12B7"/>
    <w:rsid w:val="00FB1381"/>
    <w:rsid w:val="00FB20A0"/>
    <w:rsid w:val="00FB28AF"/>
    <w:rsid w:val="00FB29FB"/>
    <w:rsid w:val="00FB2C55"/>
    <w:rsid w:val="00FB3314"/>
    <w:rsid w:val="00FB3FE2"/>
    <w:rsid w:val="00FB4297"/>
    <w:rsid w:val="00FB42F1"/>
    <w:rsid w:val="00FB43B0"/>
    <w:rsid w:val="00FB4714"/>
    <w:rsid w:val="00FB4CA1"/>
    <w:rsid w:val="00FB50A2"/>
    <w:rsid w:val="00FB5856"/>
    <w:rsid w:val="00FB5BB4"/>
    <w:rsid w:val="00FB5E69"/>
    <w:rsid w:val="00FB6307"/>
    <w:rsid w:val="00FB6B6E"/>
    <w:rsid w:val="00FB7103"/>
    <w:rsid w:val="00FB7D83"/>
    <w:rsid w:val="00FC05CF"/>
    <w:rsid w:val="00FC0DD5"/>
    <w:rsid w:val="00FC0EF3"/>
    <w:rsid w:val="00FC0FCA"/>
    <w:rsid w:val="00FC1216"/>
    <w:rsid w:val="00FC1740"/>
    <w:rsid w:val="00FC1C3B"/>
    <w:rsid w:val="00FC27B6"/>
    <w:rsid w:val="00FC2B72"/>
    <w:rsid w:val="00FC2DCC"/>
    <w:rsid w:val="00FC2FC2"/>
    <w:rsid w:val="00FC5338"/>
    <w:rsid w:val="00FC5385"/>
    <w:rsid w:val="00FC7232"/>
    <w:rsid w:val="00FC736D"/>
    <w:rsid w:val="00FD0264"/>
    <w:rsid w:val="00FD0D61"/>
    <w:rsid w:val="00FD1413"/>
    <w:rsid w:val="00FD155E"/>
    <w:rsid w:val="00FD1A22"/>
    <w:rsid w:val="00FD20F2"/>
    <w:rsid w:val="00FD2671"/>
    <w:rsid w:val="00FD2AC1"/>
    <w:rsid w:val="00FD30B8"/>
    <w:rsid w:val="00FD473E"/>
    <w:rsid w:val="00FD4AD0"/>
    <w:rsid w:val="00FD5045"/>
    <w:rsid w:val="00FD5753"/>
    <w:rsid w:val="00FD6858"/>
    <w:rsid w:val="00FD68CB"/>
    <w:rsid w:val="00FE0DAF"/>
    <w:rsid w:val="00FE0EB6"/>
    <w:rsid w:val="00FE1AC1"/>
    <w:rsid w:val="00FE1DCF"/>
    <w:rsid w:val="00FE2201"/>
    <w:rsid w:val="00FE25C9"/>
    <w:rsid w:val="00FE290D"/>
    <w:rsid w:val="00FE2B1F"/>
    <w:rsid w:val="00FE3EE6"/>
    <w:rsid w:val="00FE4474"/>
    <w:rsid w:val="00FE48F0"/>
    <w:rsid w:val="00FE4F2A"/>
    <w:rsid w:val="00FE5424"/>
    <w:rsid w:val="00FE54B1"/>
    <w:rsid w:val="00FE5B23"/>
    <w:rsid w:val="00FE5D55"/>
    <w:rsid w:val="00FE60FB"/>
    <w:rsid w:val="00FE6373"/>
    <w:rsid w:val="00FE7026"/>
    <w:rsid w:val="00FE7835"/>
    <w:rsid w:val="00FE7A08"/>
    <w:rsid w:val="00FF003D"/>
    <w:rsid w:val="00FF023F"/>
    <w:rsid w:val="00FF1124"/>
    <w:rsid w:val="00FF221D"/>
    <w:rsid w:val="00FF292B"/>
    <w:rsid w:val="00FF3736"/>
    <w:rsid w:val="00FF3E7A"/>
    <w:rsid w:val="00FF4C5E"/>
    <w:rsid w:val="00FF4ED9"/>
    <w:rsid w:val="00FF5385"/>
    <w:rsid w:val="00FF6040"/>
    <w:rsid w:val="00FF79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30A92AE7"/>
  <w15:docId w15:val="{88E5AECA-FB6D-4010-BC2C-4E6A7AF7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Arial"/>
        <w:kern w:val="2"/>
        <w:sz w:val="24"/>
        <w:szCs w:val="24"/>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35"/>
  </w:style>
  <w:style w:type="paragraph" w:styleId="Ttulo1">
    <w:name w:val="heading 1"/>
    <w:basedOn w:val="Normal"/>
    <w:next w:val="Normal"/>
    <w:link w:val="Ttulo1Char"/>
    <w:qFormat/>
    <w:rsid w:val="00C9176F"/>
    <w:pPr>
      <w:keepNext/>
      <w:widowControl w:val="0"/>
      <w:suppressAutoHyphens/>
      <w:spacing w:after="0" w:line="240" w:lineRule="auto"/>
      <w:ind w:left="284" w:firstLine="3685"/>
      <w:jc w:val="both"/>
      <w:outlineLvl w:val="0"/>
    </w:pPr>
    <w:rPr>
      <w:rFonts w:ascii="Times New Roman" w:eastAsia="Arial Unicode MS" w:hAnsi="Times New Roman" w:cs="Times New Roman"/>
      <w:i/>
      <w:color w:val="0000FF"/>
      <w:szCs w:val="20"/>
    </w:rPr>
  </w:style>
  <w:style w:type="paragraph" w:styleId="Ttulo2">
    <w:name w:val="heading 2"/>
    <w:basedOn w:val="Normal"/>
    <w:next w:val="Normal"/>
    <w:link w:val="Ttulo2Char"/>
    <w:unhideWhenUsed/>
    <w:qFormat/>
    <w:rsid w:val="008A3CF2"/>
    <w:pPr>
      <w:keepNext/>
      <w:spacing w:before="240" w:after="60" w:line="240" w:lineRule="auto"/>
      <w:outlineLvl w:val="1"/>
    </w:pPr>
    <w:rPr>
      <w:rFonts w:ascii="Cambria" w:eastAsia="Times New Roman" w:hAnsi="Cambria" w:cs="Times New Roman"/>
      <w:bCs/>
      <w:i/>
      <w:iCs/>
      <w:sz w:val="28"/>
      <w:szCs w:val="28"/>
    </w:rPr>
  </w:style>
  <w:style w:type="paragraph" w:styleId="Ttulo3">
    <w:name w:val="heading 3"/>
    <w:basedOn w:val="Normal"/>
    <w:next w:val="Normal"/>
    <w:link w:val="Ttulo3Char"/>
    <w:qFormat/>
    <w:rsid w:val="008A3CF2"/>
    <w:pPr>
      <w:keepNext/>
      <w:spacing w:before="240" w:after="60" w:line="240" w:lineRule="auto"/>
      <w:outlineLvl w:val="2"/>
    </w:pPr>
    <w:rPr>
      <w:rFonts w:ascii="Cambria" w:eastAsia="Times New Roman" w:hAnsi="Cambria" w:cs="Times New Roman"/>
      <w:bCs/>
      <w:sz w:val="26"/>
      <w:szCs w:val="26"/>
    </w:rPr>
  </w:style>
  <w:style w:type="paragraph" w:styleId="Ttulo4">
    <w:name w:val="heading 4"/>
    <w:basedOn w:val="Normal"/>
    <w:next w:val="Normal"/>
    <w:link w:val="Ttulo4Char"/>
    <w:semiHidden/>
    <w:unhideWhenUsed/>
    <w:qFormat/>
    <w:rsid w:val="008A3CF2"/>
    <w:pPr>
      <w:keepNext/>
      <w:spacing w:before="240" w:after="60" w:line="240" w:lineRule="auto"/>
      <w:outlineLvl w:val="3"/>
    </w:pPr>
    <w:rPr>
      <w:rFonts w:ascii="Calibri" w:eastAsia="Times New Roman" w:hAnsi="Calibri" w:cs="Times New Roman"/>
      <w:bCs/>
      <w:sz w:val="28"/>
      <w:szCs w:val="28"/>
    </w:rPr>
  </w:style>
  <w:style w:type="paragraph" w:styleId="Ttulo8">
    <w:name w:val="heading 8"/>
    <w:basedOn w:val="Normal"/>
    <w:next w:val="Normal"/>
    <w:link w:val="Ttulo8Char"/>
    <w:uiPriority w:val="99"/>
    <w:qFormat/>
    <w:rsid w:val="008A3CF2"/>
    <w:pPr>
      <w:spacing w:before="240" w:after="60" w:line="240" w:lineRule="auto"/>
      <w:outlineLvl w:val="7"/>
    </w:pPr>
    <w:rPr>
      <w:rFonts w:ascii="Times New Roman" w:eastAsia="Times New Roman"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9176F"/>
    <w:rPr>
      <w:rFonts w:ascii="Times New Roman" w:eastAsia="Arial Unicode MS" w:hAnsi="Times New Roman" w:cs="Times New Roman"/>
      <w:b w:val="0"/>
      <w:i/>
      <w:color w:val="0000FF"/>
      <w:kern w:val="2"/>
      <w:sz w:val="24"/>
      <w:szCs w:val="20"/>
    </w:rPr>
  </w:style>
  <w:style w:type="character" w:customStyle="1" w:styleId="Ttulo2Char">
    <w:name w:val="Título 2 Char"/>
    <w:basedOn w:val="Fontepargpadro"/>
    <w:link w:val="Ttulo2"/>
    <w:rsid w:val="008A3CF2"/>
    <w:rPr>
      <w:rFonts w:ascii="Cambria" w:eastAsia="Times New Roman" w:hAnsi="Cambria" w:cs="Times New Roman"/>
      <w:b w:val="0"/>
      <w:bCs/>
      <w:i/>
      <w:iCs/>
      <w:sz w:val="28"/>
      <w:szCs w:val="28"/>
    </w:rPr>
  </w:style>
  <w:style w:type="character" w:customStyle="1" w:styleId="Ttulo3Char">
    <w:name w:val="Título 3 Char"/>
    <w:basedOn w:val="Fontepargpadro"/>
    <w:link w:val="Ttulo3"/>
    <w:rsid w:val="008A3CF2"/>
    <w:rPr>
      <w:rFonts w:ascii="Cambria" w:eastAsia="Times New Roman" w:hAnsi="Cambria" w:cs="Times New Roman"/>
      <w:b w:val="0"/>
      <w:bCs/>
      <w:sz w:val="26"/>
      <w:szCs w:val="26"/>
    </w:rPr>
  </w:style>
  <w:style w:type="character" w:customStyle="1" w:styleId="Ttulo4Char">
    <w:name w:val="Título 4 Char"/>
    <w:basedOn w:val="Fontepargpadro"/>
    <w:link w:val="Ttulo4"/>
    <w:semiHidden/>
    <w:rsid w:val="008A3CF2"/>
    <w:rPr>
      <w:rFonts w:ascii="Calibri" w:eastAsia="Times New Roman" w:hAnsi="Calibri" w:cs="Times New Roman"/>
      <w:b w:val="0"/>
      <w:bCs/>
      <w:sz w:val="28"/>
      <w:szCs w:val="28"/>
    </w:rPr>
  </w:style>
  <w:style w:type="character" w:customStyle="1" w:styleId="Ttulo8Char">
    <w:name w:val="Título 8 Char"/>
    <w:basedOn w:val="Fontepargpadro"/>
    <w:link w:val="Ttulo8"/>
    <w:uiPriority w:val="99"/>
    <w:rsid w:val="008A3CF2"/>
    <w:rPr>
      <w:rFonts w:ascii="Times New Roman" w:eastAsia="Times New Roman" w:hAnsi="Times New Roman" w:cs="Times New Roman"/>
      <w:i/>
      <w:iCs/>
      <w:sz w:val="24"/>
      <w:szCs w:val="24"/>
    </w:rPr>
  </w:style>
  <w:style w:type="paragraph" w:styleId="Cabealho">
    <w:name w:val="header"/>
    <w:aliases w:val="Char, Char"/>
    <w:basedOn w:val="Normal"/>
    <w:link w:val="CabealhoChar"/>
    <w:uiPriority w:val="99"/>
    <w:unhideWhenUsed/>
    <w:rsid w:val="00C9176F"/>
    <w:pPr>
      <w:tabs>
        <w:tab w:val="center" w:pos="4252"/>
        <w:tab w:val="right" w:pos="8504"/>
      </w:tabs>
      <w:spacing w:after="0" w:line="240" w:lineRule="auto"/>
    </w:pPr>
  </w:style>
  <w:style w:type="character" w:customStyle="1" w:styleId="CabealhoChar">
    <w:name w:val="Cabeçalho Char"/>
    <w:aliases w:val="Char Char, Char Char"/>
    <w:basedOn w:val="Fontepargpadro"/>
    <w:link w:val="Cabealho"/>
    <w:uiPriority w:val="99"/>
    <w:rsid w:val="00C9176F"/>
  </w:style>
  <w:style w:type="paragraph" w:styleId="Rodap">
    <w:name w:val="footer"/>
    <w:basedOn w:val="Normal"/>
    <w:link w:val="RodapChar"/>
    <w:uiPriority w:val="99"/>
    <w:unhideWhenUsed/>
    <w:rsid w:val="00C9176F"/>
    <w:pPr>
      <w:tabs>
        <w:tab w:val="center" w:pos="4252"/>
        <w:tab w:val="right" w:pos="8504"/>
      </w:tabs>
      <w:spacing w:after="0" w:line="240" w:lineRule="auto"/>
    </w:pPr>
  </w:style>
  <w:style w:type="character" w:customStyle="1" w:styleId="RodapChar">
    <w:name w:val="Rodapé Char"/>
    <w:basedOn w:val="Fontepargpadro"/>
    <w:link w:val="Rodap"/>
    <w:uiPriority w:val="99"/>
    <w:rsid w:val="00C9176F"/>
  </w:style>
  <w:style w:type="paragraph" w:styleId="Textodebalo">
    <w:name w:val="Balloon Text"/>
    <w:basedOn w:val="Normal"/>
    <w:link w:val="TextodebaloChar"/>
    <w:semiHidden/>
    <w:unhideWhenUsed/>
    <w:rsid w:val="00C9176F"/>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C9176F"/>
    <w:rPr>
      <w:rFonts w:ascii="Tahoma" w:hAnsi="Tahoma" w:cs="Tahoma"/>
      <w:sz w:val="16"/>
      <w:szCs w:val="16"/>
    </w:rPr>
  </w:style>
  <w:style w:type="paragraph" w:styleId="Ttulo">
    <w:name w:val="Title"/>
    <w:basedOn w:val="Normal"/>
    <w:link w:val="TtuloChar"/>
    <w:qFormat/>
    <w:rsid w:val="008D19C6"/>
    <w:pPr>
      <w:widowControl w:val="0"/>
      <w:suppressAutoHyphens/>
      <w:spacing w:after="0" w:line="240" w:lineRule="auto"/>
      <w:jc w:val="center"/>
    </w:pPr>
    <w:rPr>
      <w:rFonts w:ascii="Arial" w:eastAsia="Arial Unicode MS" w:hAnsi="Arial" w:cs="Times New Roman"/>
      <w:bCs/>
    </w:rPr>
  </w:style>
  <w:style w:type="character" w:customStyle="1" w:styleId="TtuloChar">
    <w:name w:val="Título Char"/>
    <w:basedOn w:val="Fontepargpadro"/>
    <w:link w:val="Ttulo"/>
    <w:rsid w:val="008D19C6"/>
    <w:rPr>
      <w:rFonts w:ascii="Arial" w:eastAsia="Arial Unicode MS" w:hAnsi="Arial" w:cs="Times New Roman"/>
      <w:b w:val="0"/>
      <w:bCs/>
      <w:kern w:val="2"/>
      <w:sz w:val="24"/>
      <w:szCs w:val="24"/>
    </w:rPr>
  </w:style>
  <w:style w:type="table" w:styleId="Tabelacomgrade">
    <w:name w:val="Table Grid"/>
    <w:basedOn w:val="Tabelanormal"/>
    <w:uiPriority w:val="59"/>
    <w:rsid w:val="008A3C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8A3CF2"/>
    <w:rPr>
      <w:color w:val="0000FF"/>
      <w:u w:val="single"/>
    </w:rPr>
  </w:style>
  <w:style w:type="paragraph" w:customStyle="1" w:styleId="Default">
    <w:name w:val="Default"/>
    <w:rsid w:val="008A3CF2"/>
    <w:pPr>
      <w:autoSpaceDE w:val="0"/>
      <w:autoSpaceDN w:val="0"/>
      <w:adjustRightInd w:val="0"/>
      <w:spacing w:after="0" w:line="240" w:lineRule="auto"/>
    </w:pPr>
    <w:rPr>
      <w:rFonts w:ascii="Times New Roman" w:eastAsia="Times New Roman" w:hAnsi="Times New Roman" w:cs="Times New Roman"/>
      <w:color w:val="000000"/>
    </w:rPr>
  </w:style>
  <w:style w:type="paragraph" w:styleId="PargrafodaLista">
    <w:name w:val="List Paragraph"/>
    <w:basedOn w:val="Normal"/>
    <w:uiPriority w:val="1"/>
    <w:qFormat/>
    <w:rsid w:val="008A3CF2"/>
    <w:pPr>
      <w:ind w:left="720"/>
      <w:contextualSpacing/>
    </w:pPr>
    <w:rPr>
      <w:rFonts w:ascii="Calibri" w:eastAsia="Calibri" w:hAnsi="Calibri" w:cs="Times New Roman"/>
    </w:rPr>
  </w:style>
  <w:style w:type="character" w:customStyle="1" w:styleId="fh">
    <w:name w:val="fh"/>
    <w:basedOn w:val="Fontepargpadro"/>
    <w:rsid w:val="008A3CF2"/>
  </w:style>
  <w:style w:type="character" w:customStyle="1" w:styleId="fhb">
    <w:name w:val="fhb"/>
    <w:basedOn w:val="Fontepargpadro"/>
    <w:rsid w:val="008A3CF2"/>
  </w:style>
  <w:style w:type="character" w:customStyle="1" w:styleId="sp">
    <w:name w:val="sp"/>
    <w:basedOn w:val="Fontepargpadro"/>
    <w:rsid w:val="008A3CF2"/>
  </w:style>
  <w:style w:type="character" w:customStyle="1" w:styleId="fho">
    <w:name w:val="fho"/>
    <w:basedOn w:val="Fontepargpadro"/>
    <w:rsid w:val="008A3CF2"/>
  </w:style>
  <w:style w:type="character" w:customStyle="1" w:styleId="f77">
    <w:name w:val="f77"/>
    <w:basedOn w:val="Fontepargpadro"/>
    <w:rsid w:val="008A3CF2"/>
  </w:style>
  <w:style w:type="paragraph" w:styleId="Corpodetexto">
    <w:name w:val="Body Text"/>
    <w:basedOn w:val="Normal"/>
    <w:link w:val="CorpodetextoChar"/>
    <w:uiPriority w:val="99"/>
    <w:rsid w:val="008A3CF2"/>
    <w:pPr>
      <w:tabs>
        <w:tab w:val="left" w:pos="1134"/>
        <w:tab w:val="left" w:pos="1418"/>
        <w:tab w:val="left" w:pos="9923"/>
        <w:tab w:val="left" w:pos="10206"/>
      </w:tabs>
      <w:spacing w:after="0" w:line="240" w:lineRule="auto"/>
      <w:ind w:right="51"/>
      <w:jc w:val="both"/>
    </w:pPr>
    <w:rPr>
      <w:rFonts w:ascii="Arial" w:eastAsia="Times New Roman" w:hAnsi="Arial" w:cs="Times New Roman"/>
      <w:szCs w:val="20"/>
    </w:rPr>
  </w:style>
  <w:style w:type="character" w:customStyle="1" w:styleId="CorpodetextoChar">
    <w:name w:val="Corpo de texto Char"/>
    <w:basedOn w:val="Fontepargpadro"/>
    <w:link w:val="Corpodetexto"/>
    <w:uiPriority w:val="99"/>
    <w:rsid w:val="008A3CF2"/>
    <w:rPr>
      <w:rFonts w:ascii="Arial" w:eastAsia="Times New Roman" w:hAnsi="Arial" w:cs="Times New Roman"/>
      <w:sz w:val="24"/>
      <w:szCs w:val="20"/>
    </w:rPr>
  </w:style>
  <w:style w:type="character" w:customStyle="1" w:styleId="highlightedsearchterm">
    <w:name w:val="highlightedsearchterm"/>
    <w:basedOn w:val="Fontepargpadro"/>
    <w:rsid w:val="008A3CF2"/>
  </w:style>
  <w:style w:type="paragraph" w:styleId="NormalWeb">
    <w:name w:val="Normal (Web)"/>
    <w:basedOn w:val="Normal"/>
    <w:link w:val="NormalWebChar"/>
    <w:uiPriority w:val="99"/>
    <w:unhideWhenUsed/>
    <w:rsid w:val="008A3CF2"/>
    <w:pPr>
      <w:spacing w:before="100" w:beforeAutospacing="1" w:after="100" w:afterAutospacing="1" w:line="240" w:lineRule="auto"/>
    </w:pPr>
    <w:rPr>
      <w:rFonts w:ascii="Times New Roman" w:eastAsia="Times New Roman" w:hAnsi="Times New Roman" w:cs="Times New Roman"/>
    </w:rPr>
  </w:style>
  <w:style w:type="character" w:customStyle="1" w:styleId="NormalWebChar">
    <w:name w:val="Normal (Web) Char"/>
    <w:link w:val="NormalWeb"/>
    <w:uiPriority w:val="99"/>
    <w:locked/>
    <w:rsid w:val="008A3CF2"/>
    <w:rPr>
      <w:rFonts w:ascii="Times New Roman" w:eastAsia="Times New Roman" w:hAnsi="Times New Roman" w:cs="Times New Roman"/>
      <w:sz w:val="24"/>
      <w:szCs w:val="24"/>
    </w:rPr>
  </w:style>
  <w:style w:type="paragraph" w:customStyle="1" w:styleId="cabealhoencabezado">
    <w:name w:val="cabealhoencabezado"/>
    <w:basedOn w:val="Normal"/>
    <w:rsid w:val="008A3CF2"/>
    <w:pPr>
      <w:tabs>
        <w:tab w:val="center" w:pos="4419"/>
        <w:tab w:val="right" w:pos="8838"/>
      </w:tabs>
      <w:spacing w:after="0" w:line="240" w:lineRule="auto"/>
    </w:pPr>
    <w:rPr>
      <w:rFonts w:ascii="Arial" w:eastAsia="Times New Roman" w:hAnsi="Arial"/>
    </w:rPr>
  </w:style>
  <w:style w:type="paragraph" w:styleId="SemEspaamento">
    <w:name w:val="No Spacing"/>
    <w:uiPriority w:val="1"/>
    <w:qFormat/>
    <w:rsid w:val="008A3CF2"/>
    <w:pPr>
      <w:spacing w:after="0" w:line="240" w:lineRule="auto"/>
    </w:pPr>
    <w:rPr>
      <w:rFonts w:ascii="Calibri" w:eastAsia="Calibri" w:hAnsi="Calibri" w:cs="Times New Roman"/>
    </w:rPr>
  </w:style>
  <w:style w:type="paragraph" w:customStyle="1" w:styleId="Corpodetexto21">
    <w:name w:val="Corpo de texto 21"/>
    <w:basedOn w:val="Normal"/>
    <w:rsid w:val="008A3CF2"/>
    <w:pPr>
      <w:widowControl w:val="0"/>
      <w:spacing w:after="0" w:line="240" w:lineRule="auto"/>
      <w:jc w:val="both"/>
    </w:pPr>
    <w:rPr>
      <w:rFonts w:ascii="Arial" w:eastAsia="Times New Roman" w:hAnsi="Arial" w:cs="Times New Roman"/>
      <w:sz w:val="32"/>
      <w:szCs w:val="20"/>
    </w:rPr>
  </w:style>
  <w:style w:type="paragraph" w:styleId="Recuodecorpodetexto">
    <w:name w:val="Body Text Indent"/>
    <w:basedOn w:val="Normal"/>
    <w:link w:val="RecuodecorpodetextoChar"/>
    <w:uiPriority w:val="99"/>
    <w:rsid w:val="008A3CF2"/>
    <w:pPr>
      <w:spacing w:after="120" w:line="240" w:lineRule="auto"/>
      <w:ind w:left="283"/>
    </w:pPr>
    <w:rPr>
      <w:rFonts w:ascii="Arial" w:eastAsia="Times New Roman" w:hAnsi="Arial" w:cs="Times New Roman"/>
      <w:szCs w:val="20"/>
    </w:rPr>
  </w:style>
  <w:style w:type="character" w:customStyle="1" w:styleId="RecuodecorpodetextoChar">
    <w:name w:val="Recuo de corpo de texto Char"/>
    <w:basedOn w:val="Fontepargpadro"/>
    <w:link w:val="Recuodecorpodetexto"/>
    <w:uiPriority w:val="99"/>
    <w:rsid w:val="008A3CF2"/>
    <w:rPr>
      <w:rFonts w:ascii="Arial" w:eastAsia="Times New Roman" w:hAnsi="Arial" w:cs="Times New Roman"/>
      <w:sz w:val="24"/>
      <w:szCs w:val="20"/>
    </w:rPr>
  </w:style>
  <w:style w:type="character" w:styleId="Forte">
    <w:name w:val="Strong"/>
    <w:qFormat/>
    <w:rsid w:val="008A3CF2"/>
    <w:rPr>
      <w:b w:val="0"/>
      <w:bCs/>
    </w:rPr>
  </w:style>
  <w:style w:type="paragraph" w:styleId="Corpodetexto3">
    <w:name w:val="Body Text 3"/>
    <w:basedOn w:val="Normal"/>
    <w:link w:val="Corpodetexto3Char"/>
    <w:uiPriority w:val="99"/>
    <w:unhideWhenUsed/>
    <w:rsid w:val="007F587A"/>
    <w:pPr>
      <w:spacing w:after="120"/>
    </w:pPr>
    <w:rPr>
      <w:sz w:val="16"/>
      <w:szCs w:val="16"/>
    </w:rPr>
  </w:style>
  <w:style w:type="character" w:customStyle="1" w:styleId="Corpodetexto3Char">
    <w:name w:val="Corpo de texto 3 Char"/>
    <w:basedOn w:val="Fontepargpadro"/>
    <w:link w:val="Corpodetexto3"/>
    <w:uiPriority w:val="99"/>
    <w:rsid w:val="007F587A"/>
    <w:rPr>
      <w:sz w:val="16"/>
      <w:szCs w:val="16"/>
    </w:rPr>
  </w:style>
  <w:style w:type="paragraph" w:customStyle="1" w:styleId="Corpodetexto31">
    <w:name w:val="Corpo de texto 31"/>
    <w:basedOn w:val="Normal"/>
    <w:rsid w:val="007F587A"/>
    <w:pPr>
      <w:overflowPunct w:val="0"/>
      <w:autoSpaceDE w:val="0"/>
      <w:autoSpaceDN w:val="0"/>
      <w:adjustRightInd w:val="0"/>
      <w:spacing w:after="0" w:line="240" w:lineRule="auto"/>
      <w:jc w:val="both"/>
    </w:pPr>
    <w:rPr>
      <w:rFonts w:ascii="Arial" w:eastAsia="Times New Roman" w:hAnsi="Arial" w:cs="Times New Roman"/>
      <w:szCs w:val="20"/>
    </w:rPr>
  </w:style>
  <w:style w:type="paragraph" w:styleId="Textoembloco">
    <w:name w:val="Block Text"/>
    <w:basedOn w:val="Normal"/>
    <w:rsid w:val="007F587A"/>
    <w:pPr>
      <w:autoSpaceDE w:val="0"/>
      <w:autoSpaceDN w:val="0"/>
      <w:adjustRightInd w:val="0"/>
      <w:spacing w:before="100" w:after="100" w:line="240" w:lineRule="auto"/>
      <w:ind w:left="720" w:right="720"/>
      <w:jc w:val="both"/>
    </w:pPr>
    <w:rPr>
      <w:rFonts w:ascii="Arial" w:eastAsia="Times New Roman" w:hAnsi="Arial"/>
      <w:color w:val="000000"/>
    </w:rPr>
  </w:style>
  <w:style w:type="paragraph" w:customStyle="1" w:styleId="p5">
    <w:name w:val="p5"/>
    <w:basedOn w:val="Normal"/>
    <w:rsid w:val="007F587A"/>
    <w:pPr>
      <w:widowControl w:val="0"/>
      <w:tabs>
        <w:tab w:val="left" w:pos="4540"/>
      </w:tabs>
      <w:snapToGrid w:val="0"/>
      <w:spacing w:after="0" w:line="380" w:lineRule="atLeast"/>
      <w:ind w:left="1440" w:firstLine="4608"/>
      <w:jc w:val="both"/>
    </w:pPr>
    <w:rPr>
      <w:rFonts w:ascii="Times New Roman" w:eastAsia="Times New Roman" w:hAnsi="Times New Roman" w:cs="Times New Roman"/>
      <w:szCs w:val="20"/>
    </w:rPr>
  </w:style>
  <w:style w:type="paragraph" w:customStyle="1" w:styleId="texto20">
    <w:name w:val="texto20"/>
    <w:basedOn w:val="Normal"/>
    <w:rsid w:val="00FE54B1"/>
    <w:pPr>
      <w:spacing w:before="100" w:beforeAutospacing="1" w:after="100" w:afterAutospacing="1" w:line="240" w:lineRule="auto"/>
    </w:pPr>
    <w:rPr>
      <w:rFonts w:ascii="Times New Roman" w:eastAsia="Times New Roman" w:hAnsi="Times New Roman" w:cs="Times New Roman"/>
    </w:rPr>
  </w:style>
  <w:style w:type="paragraph" w:styleId="Textodenotadefim">
    <w:name w:val="endnote text"/>
    <w:basedOn w:val="Normal"/>
    <w:link w:val="TextodenotadefimChar"/>
    <w:uiPriority w:val="99"/>
    <w:semiHidden/>
    <w:unhideWhenUsed/>
    <w:rsid w:val="00FE54B1"/>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FE54B1"/>
    <w:rPr>
      <w:sz w:val="20"/>
      <w:szCs w:val="20"/>
    </w:rPr>
  </w:style>
  <w:style w:type="character" w:styleId="Refdenotadefim">
    <w:name w:val="endnote reference"/>
    <w:basedOn w:val="Fontepargpadro"/>
    <w:uiPriority w:val="99"/>
    <w:semiHidden/>
    <w:unhideWhenUsed/>
    <w:rsid w:val="00FE54B1"/>
    <w:rPr>
      <w:vertAlign w:val="superscript"/>
    </w:rPr>
  </w:style>
  <w:style w:type="paragraph" w:customStyle="1" w:styleId="Ttulo11">
    <w:name w:val="Título 11"/>
    <w:basedOn w:val="Normal"/>
    <w:uiPriority w:val="1"/>
    <w:qFormat/>
    <w:rsid w:val="002E16EC"/>
    <w:pPr>
      <w:widowControl w:val="0"/>
      <w:autoSpaceDE w:val="0"/>
      <w:autoSpaceDN w:val="0"/>
      <w:spacing w:after="0" w:line="240" w:lineRule="auto"/>
      <w:ind w:left="108"/>
      <w:outlineLvl w:val="1"/>
    </w:pPr>
    <w:rPr>
      <w:rFonts w:ascii="Liberation Sans Narrow" w:eastAsia="Liberation Sans Narrow" w:hAnsi="Liberation Sans Narrow" w:cs="Liberation Sans Narrow"/>
      <w:bCs/>
      <w:lang w:bidi="pt-BR"/>
    </w:rPr>
  </w:style>
  <w:style w:type="paragraph" w:customStyle="1" w:styleId="Corpodetexto32">
    <w:name w:val="Corpo de texto 32"/>
    <w:basedOn w:val="Normal"/>
    <w:rsid w:val="00102111"/>
    <w:pPr>
      <w:overflowPunct w:val="0"/>
      <w:autoSpaceDE w:val="0"/>
      <w:autoSpaceDN w:val="0"/>
      <w:adjustRightInd w:val="0"/>
      <w:spacing w:after="0" w:line="240" w:lineRule="auto"/>
      <w:jc w:val="both"/>
    </w:pPr>
    <w:rPr>
      <w:rFonts w:ascii="Arial" w:eastAsia="Times New Roman" w:hAnsi="Arial" w:cs="Times New Roman"/>
      <w:szCs w:val="20"/>
    </w:rPr>
  </w:style>
  <w:style w:type="paragraph" w:customStyle="1" w:styleId="Corpodetexto22">
    <w:name w:val="Corpo de texto 22"/>
    <w:basedOn w:val="Normal"/>
    <w:rsid w:val="00BB6BD8"/>
    <w:pPr>
      <w:widowControl w:val="0"/>
      <w:spacing w:after="0" w:line="240" w:lineRule="auto"/>
      <w:jc w:val="both"/>
    </w:pPr>
    <w:rPr>
      <w:rFonts w:ascii="Arial" w:eastAsia="Times New Roman" w:hAnsi="Arial" w:cs="Times New Roman"/>
      <w:sz w:val="32"/>
      <w:szCs w:val="20"/>
    </w:rPr>
  </w:style>
  <w:style w:type="paragraph" w:customStyle="1" w:styleId="Ttulo12">
    <w:name w:val="Título 12"/>
    <w:basedOn w:val="Normal"/>
    <w:uiPriority w:val="1"/>
    <w:qFormat/>
    <w:rsid w:val="008B5407"/>
    <w:pPr>
      <w:widowControl w:val="0"/>
      <w:autoSpaceDE w:val="0"/>
      <w:autoSpaceDN w:val="0"/>
      <w:spacing w:after="0" w:line="240" w:lineRule="auto"/>
      <w:ind w:left="108"/>
      <w:outlineLvl w:val="1"/>
    </w:pPr>
    <w:rPr>
      <w:rFonts w:ascii="Liberation Sans Narrow" w:eastAsia="Liberation Sans Narrow" w:hAnsi="Liberation Sans Narrow" w:cs="Liberation Sans Narrow"/>
      <w:bCs/>
      <w:lang w:bidi="pt-BR"/>
    </w:rPr>
  </w:style>
  <w:style w:type="paragraph" w:customStyle="1" w:styleId="Padro">
    <w:name w:val="Padrão"/>
    <w:rsid w:val="00747EEB"/>
    <w:pPr>
      <w:suppressAutoHyphens/>
      <w:spacing w:after="0" w:line="240" w:lineRule="auto"/>
    </w:pPr>
    <w:rPr>
      <w:rFonts w:ascii="Times New Roman" w:eastAsia="Times New Roman" w:hAnsi="Times New Roman" w:cs="Times New Roman"/>
      <w:kern w:val="1"/>
      <w:szCs w:val="20"/>
      <w:lang w:eastAsia="zh-CN"/>
    </w:rPr>
  </w:style>
  <w:style w:type="paragraph" w:styleId="Recuodecorpodetexto3">
    <w:name w:val="Body Text Indent 3"/>
    <w:basedOn w:val="Normal"/>
    <w:link w:val="Recuodecorpodetexto3Char"/>
    <w:uiPriority w:val="99"/>
    <w:semiHidden/>
    <w:unhideWhenUsed/>
    <w:rsid w:val="005F1DF3"/>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5F1DF3"/>
    <w:rPr>
      <w:sz w:val="16"/>
      <w:szCs w:val="16"/>
    </w:rPr>
  </w:style>
  <w:style w:type="paragraph" w:customStyle="1" w:styleId="TextoBoletim">
    <w:name w:val="TextoBoletim"/>
    <w:basedOn w:val="Normal"/>
    <w:rsid w:val="003A5D72"/>
    <w:pPr>
      <w:keepLines/>
      <w:tabs>
        <w:tab w:val="left" w:pos="1843"/>
      </w:tabs>
      <w:spacing w:after="120" w:line="240" w:lineRule="auto"/>
      <w:ind w:firstLine="567"/>
      <w:jc w:val="both"/>
    </w:pPr>
    <w:rPr>
      <w:rFonts w:ascii="Tahoma" w:eastAsia="Times New Roman" w:hAnsi="Tahoma" w:cs="Tahoma"/>
      <w:kern w:val="0"/>
      <w:sz w:val="18"/>
      <w:szCs w:val="20"/>
      <w:lang w:eastAsia="zh-CN"/>
    </w:rPr>
  </w:style>
  <w:style w:type="character" w:styleId="HiperlinkVisitado">
    <w:name w:val="FollowedHyperlink"/>
    <w:basedOn w:val="Fontepargpadro"/>
    <w:uiPriority w:val="99"/>
    <w:semiHidden/>
    <w:unhideWhenUsed/>
    <w:rsid w:val="002E0B96"/>
    <w:rPr>
      <w:color w:val="954F72"/>
      <w:u w:val="single"/>
    </w:rPr>
  </w:style>
  <w:style w:type="paragraph" w:customStyle="1" w:styleId="msonormal0">
    <w:name w:val="msonormal"/>
    <w:basedOn w:val="Normal"/>
    <w:rsid w:val="002E0B96"/>
    <w:pPr>
      <w:spacing w:before="100" w:beforeAutospacing="1" w:after="100" w:afterAutospacing="1" w:line="240" w:lineRule="auto"/>
    </w:pPr>
    <w:rPr>
      <w:rFonts w:ascii="Times New Roman" w:eastAsia="Times New Roman" w:hAnsi="Times New Roman" w:cs="Times New Roman"/>
      <w:kern w:val="0"/>
    </w:rPr>
  </w:style>
  <w:style w:type="paragraph" w:customStyle="1" w:styleId="xl65">
    <w:name w:val="xl65"/>
    <w:basedOn w:val="Normal"/>
    <w:rsid w:val="002E0B96"/>
    <w:pP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66">
    <w:name w:val="xl66"/>
    <w:basedOn w:val="Normal"/>
    <w:rsid w:val="002E0B9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Narrow" w:eastAsia="Times New Roman" w:hAnsi="Arial Narrow" w:cs="Times New Roman"/>
      <w:b/>
      <w:bCs/>
      <w:kern w:val="0"/>
      <w:sz w:val="16"/>
      <w:szCs w:val="16"/>
    </w:rPr>
  </w:style>
  <w:style w:type="paragraph" w:customStyle="1" w:styleId="xl67">
    <w:name w:val="xl67"/>
    <w:basedOn w:val="Normal"/>
    <w:rsid w:val="002E0B9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Narrow" w:eastAsia="Times New Roman" w:hAnsi="Arial Narrow" w:cs="Times New Roman"/>
      <w:b/>
      <w:bCs/>
      <w:color w:val="000000"/>
      <w:kern w:val="0"/>
      <w:sz w:val="16"/>
      <w:szCs w:val="16"/>
    </w:rPr>
  </w:style>
  <w:style w:type="paragraph" w:customStyle="1" w:styleId="xl68">
    <w:name w:val="xl68"/>
    <w:basedOn w:val="Normal"/>
    <w:rsid w:val="002E0B96"/>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Narrow" w:eastAsia="Times New Roman" w:hAnsi="Arial Narrow" w:cs="Times New Roman"/>
      <w:b/>
      <w:bCs/>
      <w:kern w:val="0"/>
      <w:sz w:val="16"/>
      <w:szCs w:val="16"/>
    </w:rPr>
  </w:style>
  <w:style w:type="paragraph" w:customStyle="1" w:styleId="xl69">
    <w:name w:val="xl69"/>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70">
    <w:name w:val="xl70"/>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71">
    <w:name w:val="xl71"/>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72">
    <w:name w:val="xl72"/>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73">
    <w:name w:val="xl73"/>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74">
    <w:name w:val="xl74"/>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75">
    <w:name w:val="xl75"/>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76">
    <w:name w:val="xl76"/>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77">
    <w:name w:val="xl77"/>
    <w:basedOn w:val="Normal"/>
    <w:rsid w:val="002E0B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78">
    <w:name w:val="xl78"/>
    <w:basedOn w:val="Normal"/>
    <w:rsid w:val="002E0B9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79">
    <w:name w:val="xl79"/>
    <w:basedOn w:val="Normal"/>
    <w:rsid w:val="002E0B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80">
    <w:name w:val="xl80"/>
    <w:basedOn w:val="Normal"/>
    <w:rsid w:val="002E0B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81">
    <w:name w:val="xl81"/>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82">
    <w:name w:val="xl82"/>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83">
    <w:name w:val="xl83"/>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84">
    <w:name w:val="xl84"/>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85">
    <w:name w:val="xl85"/>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86">
    <w:name w:val="xl86"/>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sz w:val="16"/>
      <w:szCs w:val="16"/>
    </w:rPr>
  </w:style>
  <w:style w:type="paragraph" w:customStyle="1" w:styleId="xl87">
    <w:name w:val="xl87"/>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color w:val="000000"/>
      <w:kern w:val="0"/>
      <w:sz w:val="16"/>
      <w:szCs w:val="16"/>
    </w:rPr>
  </w:style>
  <w:style w:type="paragraph" w:customStyle="1" w:styleId="xl88">
    <w:name w:val="xl88"/>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sz w:val="16"/>
      <w:szCs w:val="16"/>
    </w:rPr>
  </w:style>
  <w:style w:type="paragraph" w:customStyle="1" w:styleId="xl89">
    <w:name w:val="xl89"/>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kern w:val="0"/>
      <w:sz w:val="16"/>
      <w:szCs w:val="16"/>
    </w:rPr>
  </w:style>
  <w:style w:type="paragraph" w:customStyle="1" w:styleId="xl90">
    <w:name w:val="xl90"/>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91">
    <w:name w:val="xl91"/>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16"/>
      <w:szCs w:val="16"/>
    </w:rPr>
  </w:style>
  <w:style w:type="paragraph" w:customStyle="1" w:styleId="xl92">
    <w:name w:val="xl92"/>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93">
    <w:name w:val="xl93"/>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94">
    <w:name w:val="xl94"/>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95">
    <w:name w:val="xl95"/>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96">
    <w:name w:val="xl96"/>
    <w:basedOn w:val="Normal"/>
    <w:rsid w:val="002E0B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97">
    <w:name w:val="xl97"/>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98">
    <w:name w:val="xl98"/>
    <w:basedOn w:val="Normal"/>
    <w:rsid w:val="002E0B9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99">
    <w:name w:val="xl99"/>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00">
    <w:name w:val="xl100"/>
    <w:basedOn w:val="Normal"/>
    <w:rsid w:val="002E0B96"/>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101">
    <w:name w:val="xl101"/>
    <w:basedOn w:val="Normal"/>
    <w:rsid w:val="002E0B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02">
    <w:name w:val="xl102"/>
    <w:basedOn w:val="Normal"/>
    <w:rsid w:val="002E0B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03">
    <w:name w:val="xl103"/>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kern w:val="0"/>
      <w:sz w:val="16"/>
      <w:szCs w:val="16"/>
    </w:rPr>
  </w:style>
  <w:style w:type="paragraph" w:customStyle="1" w:styleId="xl104">
    <w:name w:val="xl104"/>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105">
    <w:name w:val="xl105"/>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kern w:val="0"/>
      <w:sz w:val="16"/>
      <w:szCs w:val="16"/>
    </w:rPr>
  </w:style>
  <w:style w:type="paragraph" w:customStyle="1" w:styleId="xl106">
    <w:name w:val="xl106"/>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107">
    <w:name w:val="xl107"/>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08">
    <w:name w:val="xl108"/>
    <w:basedOn w:val="Normal"/>
    <w:rsid w:val="002E0B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09">
    <w:name w:val="xl109"/>
    <w:basedOn w:val="Normal"/>
    <w:rsid w:val="002E0B96"/>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10">
    <w:name w:val="xl110"/>
    <w:basedOn w:val="Normal"/>
    <w:rsid w:val="002E0B9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11">
    <w:name w:val="xl111"/>
    <w:basedOn w:val="Normal"/>
    <w:rsid w:val="002E0B96"/>
    <w:pPr>
      <w:shd w:val="clear" w:color="000000" w:fill="FFFFFF"/>
      <w:spacing w:before="100" w:beforeAutospacing="1" w:after="100" w:afterAutospacing="1" w:line="240" w:lineRule="auto"/>
    </w:pPr>
    <w:rPr>
      <w:rFonts w:ascii="Arial Narrow" w:eastAsia="Times New Roman" w:hAnsi="Arial Narrow" w:cs="Times New Roman"/>
      <w:kern w:val="0"/>
      <w:sz w:val="16"/>
      <w:szCs w:val="16"/>
    </w:rPr>
  </w:style>
  <w:style w:type="paragraph" w:customStyle="1" w:styleId="xl112">
    <w:name w:val="xl112"/>
    <w:basedOn w:val="Normal"/>
    <w:rsid w:val="002E0B96"/>
    <w:pPr>
      <w:pBdr>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13">
    <w:name w:val="xl113"/>
    <w:basedOn w:val="Normal"/>
    <w:rsid w:val="002E0B9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14">
    <w:name w:val="xl114"/>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115">
    <w:name w:val="xl115"/>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kern w:val="0"/>
      <w:sz w:val="16"/>
      <w:szCs w:val="16"/>
    </w:rPr>
  </w:style>
  <w:style w:type="paragraph" w:customStyle="1" w:styleId="xl116">
    <w:name w:val="xl116"/>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Narrow" w:eastAsia="Times New Roman" w:hAnsi="Arial Narrow" w:cs="Times New Roman"/>
      <w:color w:val="000000"/>
      <w:kern w:val="0"/>
      <w:sz w:val="16"/>
      <w:szCs w:val="16"/>
    </w:rPr>
  </w:style>
  <w:style w:type="paragraph" w:customStyle="1" w:styleId="xl117">
    <w:name w:val="xl117"/>
    <w:basedOn w:val="Normal"/>
    <w:rsid w:val="002E0B96"/>
    <w:pPr>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118">
    <w:name w:val="xl118"/>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119">
    <w:name w:val="xl119"/>
    <w:basedOn w:val="Normal"/>
    <w:rsid w:val="002E0B9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20">
    <w:name w:val="xl120"/>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21">
    <w:name w:val="xl121"/>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color w:val="000000"/>
      <w:kern w:val="0"/>
      <w:sz w:val="16"/>
      <w:szCs w:val="16"/>
    </w:rPr>
  </w:style>
  <w:style w:type="paragraph" w:customStyle="1" w:styleId="xl122">
    <w:name w:val="xl122"/>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kern w:val="0"/>
      <w:sz w:val="16"/>
      <w:szCs w:val="16"/>
    </w:rPr>
  </w:style>
  <w:style w:type="paragraph" w:customStyle="1" w:styleId="xl123">
    <w:name w:val="xl123"/>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124">
    <w:name w:val="xl124"/>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125">
    <w:name w:val="xl125"/>
    <w:basedOn w:val="Normal"/>
    <w:rsid w:val="002E0B96"/>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126">
    <w:name w:val="xl126"/>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27">
    <w:name w:val="xl127"/>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28">
    <w:name w:val="xl128"/>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center"/>
    </w:pPr>
    <w:rPr>
      <w:rFonts w:ascii="Arial Narrow" w:eastAsia="Times New Roman" w:hAnsi="Arial Narrow" w:cs="Times New Roman"/>
      <w:kern w:val="0"/>
      <w:sz w:val="16"/>
      <w:szCs w:val="16"/>
    </w:rPr>
  </w:style>
  <w:style w:type="paragraph" w:customStyle="1" w:styleId="xl129">
    <w:name w:val="xl129"/>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30">
    <w:name w:val="xl130"/>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31">
    <w:name w:val="xl131"/>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kern w:val="0"/>
      <w:sz w:val="16"/>
      <w:szCs w:val="16"/>
    </w:rPr>
  </w:style>
  <w:style w:type="paragraph" w:customStyle="1" w:styleId="xl132">
    <w:name w:val="xl132"/>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133">
    <w:name w:val="xl133"/>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kern w:val="0"/>
      <w:sz w:val="16"/>
      <w:szCs w:val="16"/>
    </w:rPr>
  </w:style>
  <w:style w:type="paragraph" w:customStyle="1" w:styleId="xl134">
    <w:name w:val="xl134"/>
    <w:basedOn w:val="Normal"/>
    <w:rsid w:val="002E0B9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Narrow" w:eastAsia="Times New Roman" w:hAnsi="Arial Narrow" w:cs="Times New Roman"/>
      <w:kern w:val="0"/>
      <w:sz w:val="16"/>
      <w:szCs w:val="16"/>
    </w:rPr>
  </w:style>
  <w:style w:type="paragraph" w:customStyle="1" w:styleId="xl135">
    <w:name w:val="xl135"/>
    <w:basedOn w:val="Normal"/>
    <w:rsid w:val="002E0B9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36">
    <w:name w:val="xl136"/>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37">
    <w:name w:val="xl137"/>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38">
    <w:name w:val="xl138"/>
    <w:basedOn w:val="Normal"/>
    <w:rsid w:val="002E0B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139">
    <w:name w:val="xl139"/>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kern w:val="0"/>
      <w:sz w:val="16"/>
      <w:szCs w:val="16"/>
    </w:rPr>
  </w:style>
  <w:style w:type="paragraph" w:customStyle="1" w:styleId="xl140">
    <w:name w:val="xl140"/>
    <w:basedOn w:val="Normal"/>
    <w:rsid w:val="002E0B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kern w:val="0"/>
      <w:sz w:val="16"/>
      <w:szCs w:val="16"/>
    </w:rPr>
  </w:style>
  <w:style w:type="paragraph" w:customStyle="1" w:styleId="xl141">
    <w:name w:val="xl141"/>
    <w:basedOn w:val="Normal"/>
    <w:rsid w:val="002E0B96"/>
    <w:pPr>
      <w:pBdr>
        <w:top w:val="single" w:sz="4" w:space="0" w:color="auto"/>
        <w:left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Arial Narrow" w:eastAsia="Times New Roman" w:hAnsi="Arial Narrow" w:cs="Times New Roman"/>
      <w:b/>
      <w:bCs/>
      <w:kern w:val="0"/>
      <w:sz w:val="16"/>
      <w:szCs w:val="16"/>
    </w:rPr>
  </w:style>
  <w:style w:type="paragraph" w:customStyle="1" w:styleId="xl142">
    <w:name w:val="xl142"/>
    <w:basedOn w:val="Normal"/>
    <w:rsid w:val="002E0B96"/>
    <w:pPr>
      <w:pBdr>
        <w:top w:val="single" w:sz="4" w:space="0" w:color="auto"/>
        <w:bottom w:val="single" w:sz="4" w:space="0" w:color="auto"/>
      </w:pBdr>
      <w:shd w:val="clear" w:color="000000" w:fill="9BC2E6"/>
      <w:spacing w:before="100" w:beforeAutospacing="1" w:after="100" w:afterAutospacing="1" w:line="240" w:lineRule="auto"/>
      <w:jc w:val="center"/>
      <w:textAlignment w:val="center"/>
    </w:pPr>
    <w:rPr>
      <w:rFonts w:ascii="Arial Narrow" w:eastAsia="Times New Roman" w:hAnsi="Arial Narrow" w:cs="Times New Roman"/>
      <w:b/>
      <w:bCs/>
      <w:kern w:val="0"/>
      <w:sz w:val="16"/>
      <w:szCs w:val="16"/>
    </w:rPr>
  </w:style>
  <w:style w:type="paragraph" w:customStyle="1" w:styleId="xl143">
    <w:name w:val="xl143"/>
    <w:basedOn w:val="Normal"/>
    <w:rsid w:val="002E0B96"/>
    <w:pPr>
      <w:pBdr>
        <w:top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Arial Narrow" w:eastAsia="Times New Roman" w:hAnsi="Arial Narrow" w:cs="Times New Roman"/>
      <w:b/>
      <w:bCs/>
      <w:kern w:val="0"/>
      <w:sz w:val="16"/>
      <w:szCs w:val="16"/>
    </w:rPr>
  </w:style>
  <w:style w:type="numbering" w:customStyle="1" w:styleId="Semlista1">
    <w:name w:val="Sem lista1"/>
    <w:next w:val="Semlista"/>
    <w:uiPriority w:val="99"/>
    <w:semiHidden/>
    <w:unhideWhenUsed/>
    <w:rsid w:val="006B417A"/>
  </w:style>
  <w:style w:type="table" w:customStyle="1" w:styleId="TableNormal">
    <w:name w:val="Table Normal"/>
    <w:uiPriority w:val="2"/>
    <w:semiHidden/>
    <w:unhideWhenUsed/>
    <w:qFormat/>
    <w:rsid w:val="006B417A"/>
    <w:pPr>
      <w:widowControl w:val="0"/>
      <w:autoSpaceDE w:val="0"/>
      <w:autoSpaceDN w:val="0"/>
      <w:spacing w:after="0" w:line="240" w:lineRule="auto"/>
    </w:pPr>
    <w:rPr>
      <w:rFonts w:eastAsia="Calibri" w:cs="Times New Roman"/>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B417A"/>
    <w:pPr>
      <w:widowControl w:val="0"/>
      <w:autoSpaceDE w:val="0"/>
      <w:autoSpaceDN w:val="0"/>
      <w:spacing w:before="2" w:after="0" w:line="240" w:lineRule="auto"/>
    </w:pPr>
    <w:rPr>
      <w:rFonts w:ascii="Arial MT" w:eastAsia="Arial MT" w:hAnsi="Arial MT" w:cs="Arial MT"/>
      <w:kern w:val="0"/>
      <w:sz w:val="22"/>
      <w:szCs w:val="22"/>
      <w:lang w:val="pt-PT" w:eastAsia="en-US"/>
    </w:rPr>
  </w:style>
  <w:style w:type="numbering" w:customStyle="1" w:styleId="Semlista2">
    <w:name w:val="Sem lista2"/>
    <w:next w:val="Semlista"/>
    <w:uiPriority w:val="99"/>
    <w:semiHidden/>
    <w:unhideWhenUsed/>
    <w:rsid w:val="00CC16B3"/>
  </w:style>
  <w:style w:type="table" w:customStyle="1" w:styleId="TableNormal1">
    <w:name w:val="Table Normal1"/>
    <w:uiPriority w:val="2"/>
    <w:semiHidden/>
    <w:unhideWhenUsed/>
    <w:qFormat/>
    <w:rsid w:val="00CC16B3"/>
    <w:pPr>
      <w:widowControl w:val="0"/>
      <w:autoSpaceDE w:val="0"/>
      <w:autoSpaceDN w:val="0"/>
      <w:spacing w:after="0" w:line="240" w:lineRule="auto"/>
    </w:pPr>
    <w:rPr>
      <w:rFonts w:eastAsia="Calibri" w:cs="Times New Roman"/>
      <w:kern w:val="0"/>
      <w:sz w:val="22"/>
      <w:szCs w:val="22"/>
      <w:lang w:val="en-US" w:eastAsia="en-US"/>
    </w:rPr>
    <w:tblPr>
      <w:tblInd w:w="0" w:type="dxa"/>
      <w:tblCellMar>
        <w:top w:w="0" w:type="dxa"/>
        <w:left w:w="0" w:type="dxa"/>
        <w:bottom w:w="0" w:type="dxa"/>
        <w:right w:w="0" w:type="dxa"/>
      </w:tblCellMar>
    </w:tblPr>
  </w:style>
  <w:style w:type="character" w:styleId="Refdecomentrio">
    <w:name w:val="annotation reference"/>
    <w:basedOn w:val="Fontepargpadro"/>
    <w:uiPriority w:val="99"/>
    <w:semiHidden/>
    <w:unhideWhenUsed/>
    <w:rsid w:val="001D2CA9"/>
    <w:rPr>
      <w:sz w:val="16"/>
      <w:szCs w:val="16"/>
    </w:rPr>
  </w:style>
  <w:style w:type="paragraph" w:styleId="Textodecomentrio">
    <w:name w:val="annotation text"/>
    <w:basedOn w:val="Normal"/>
    <w:link w:val="TextodecomentrioChar"/>
    <w:uiPriority w:val="99"/>
    <w:semiHidden/>
    <w:unhideWhenUsed/>
    <w:rsid w:val="001D2CA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D2CA9"/>
    <w:rPr>
      <w:sz w:val="20"/>
      <w:szCs w:val="20"/>
    </w:rPr>
  </w:style>
  <w:style w:type="paragraph" w:styleId="Assuntodocomentrio">
    <w:name w:val="annotation subject"/>
    <w:basedOn w:val="Textodecomentrio"/>
    <w:next w:val="Textodecomentrio"/>
    <w:link w:val="AssuntodocomentrioChar"/>
    <w:uiPriority w:val="99"/>
    <w:semiHidden/>
    <w:unhideWhenUsed/>
    <w:rsid w:val="00EC75F9"/>
    <w:rPr>
      <w:b/>
      <w:bCs/>
    </w:rPr>
  </w:style>
  <w:style w:type="character" w:customStyle="1" w:styleId="AssuntodocomentrioChar">
    <w:name w:val="Assunto do comentário Char"/>
    <w:basedOn w:val="TextodecomentrioChar"/>
    <w:link w:val="Assuntodocomentrio"/>
    <w:uiPriority w:val="99"/>
    <w:semiHidden/>
    <w:rsid w:val="00EC75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5658">
      <w:bodyDiv w:val="1"/>
      <w:marLeft w:val="0"/>
      <w:marRight w:val="0"/>
      <w:marTop w:val="0"/>
      <w:marBottom w:val="0"/>
      <w:divBdr>
        <w:top w:val="none" w:sz="0" w:space="0" w:color="auto"/>
        <w:left w:val="none" w:sz="0" w:space="0" w:color="auto"/>
        <w:bottom w:val="none" w:sz="0" w:space="0" w:color="auto"/>
        <w:right w:val="none" w:sz="0" w:space="0" w:color="auto"/>
      </w:divBdr>
    </w:div>
    <w:div w:id="31154604">
      <w:bodyDiv w:val="1"/>
      <w:marLeft w:val="0"/>
      <w:marRight w:val="0"/>
      <w:marTop w:val="0"/>
      <w:marBottom w:val="0"/>
      <w:divBdr>
        <w:top w:val="none" w:sz="0" w:space="0" w:color="auto"/>
        <w:left w:val="none" w:sz="0" w:space="0" w:color="auto"/>
        <w:bottom w:val="none" w:sz="0" w:space="0" w:color="auto"/>
        <w:right w:val="none" w:sz="0" w:space="0" w:color="auto"/>
      </w:divBdr>
    </w:div>
    <w:div w:id="86007563">
      <w:bodyDiv w:val="1"/>
      <w:marLeft w:val="0"/>
      <w:marRight w:val="0"/>
      <w:marTop w:val="0"/>
      <w:marBottom w:val="0"/>
      <w:divBdr>
        <w:top w:val="none" w:sz="0" w:space="0" w:color="auto"/>
        <w:left w:val="none" w:sz="0" w:space="0" w:color="auto"/>
        <w:bottom w:val="none" w:sz="0" w:space="0" w:color="auto"/>
        <w:right w:val="none" w:sz="0" w:space="0" w:color="auto"/>
      </w:divBdr>
    </w:div>
    <w:div w:id="100297019">
      <w:bodyDiv w:val="1"/>
      <w:marLeft w:val="0"/>
      <w:marRight w:val="0"/>
      <w:marTop w:val="0"/>
      <w:marBottom w:val="0"/>
      <w:divBdr>
        <w:top w:val="none" w:sz="0" w:space="0" w:color="auto"/>
        <w:left w:val="none" w:sz="0" w:space="0" w:color="auto"/>
        <w:bottom w:val="none" w:sz="0" w:space="0" w:color="auto"/>
        <w:right w:val="none" w:sz="0" w:space="0" w:color="auto"/>
      </w:divBdr>
    </w:div>
    <w:div w:id="360789516">
      <w:bodyDiv w:val="1"/>
      <w:marLeft w:val="0"/>
      <w:marRight w:val="0"/>
      <w:marTop w:val="0"/>
      <w:marBottom w:val="0"/>
      <w:divBdr>
        <w:top w:val="none" w:sz="0" w:space="0" w:color="auto"/>
        <w:left w:val="none" w:sz="0" w:space="0" w:color="auto"/>
        <w:bottom w:val="none" w:sz="0" w:space="0" w:color="auto"/>
        <w:right w:val="none" w:sz="0" w:space="0" w:color="auto"/>
      </w:divBdr>
    </w:div>
    <w:div w:id="364134732">
      <w:bodyDiv w:val="1"/>
      <w:marLeft w:val="0"/>
      <w:marRight w:val="0"/>
      <w:marTop w:val="0"/>
      <w:marBottom w:val="0"/>
      <w:divBdr>
        <w:top w:val="none" w:sz="0" w:space="0" w:color="auto"/>
        <w:left w:val="none" w:sz="0" w:space="0" w:color="auto"/>
        <w:bottom w:val="none" w:sz="0" w:space="0" w:color="auto"/>
        <w:right w:val="none" w:sz="0" w:space="0" w:color="auto"/>
      </w:divBdr>
    </w:div>
    <w:div w:id="380177796">
      <w:bodyDiv w:val="1"/>
      <w:marLeft w:val="0"/>
      <w:marRight w:val="0"/>
      <w:marTop w:val="0"/>
      <w:marBottom w:val="0"/>
      <w:divBdr>
        <w:top w:val="none" w:sz="0" w:space="0" w:color="auto"/>
        <w:left w:val="none" w:sz="0" w:space="0" w:color="auto"/>
        <w:bottom w:val="none" w:sz="0" w:space="0" w:color="auto"/>
        <w:right w:val="none" w:sz="0" w:space="0" w:color="auto"/>
      </w:divBdr>
    </w:div>
    <w:div w:id="439300238">
      <w:bodyDiv w:val="1"/>
      <w:marLeft w:val="0"/>
      <w:marRight w:val="0"/>
      <w:marTop w:val="0"/>
      <w:marBottom w:val="0"/>
      <w:divBdr>
        <w:top w:val="none" w:sz="0" w:space="0" w:color="auto"/>
        <w:left w:val="none" w:sz="0" w:space="0" w:color="auto"/>
        <w:bottom w:val="none" w:sz="0" w:space="0" w:color="auto"/>
        <w:right w:val="none" w:sz="0" w:space="0" w:color="auto"/>
      </w:divBdr>
    </w:div>
    <w:div w:id="726951686">
      <w:bodyDiv w:val="1"/>
      <w:marLeft w:val="0"/>
      <w:marRight w:val="0"/>
      <w:marTop w:val="0"/>
      <w:marBottom w:val="0"/>
      <w:divBdr>
        <w:top w:val="none" w:sz="0" w:space="0" w:color="auto"/>
        <w:left w:val="none" w:sz="0" w:space="0" w:color="auto"/>
        <w:bottom w:val="none" w:sz="0" w:space="0" w:color="auto"/>
        <w:right w:val="none" w:sz="0" w:space="0" w:color="auto"/>
      </w:divBdr>
    </w:div>
    <w:div w:id="756555064">
      <w:bodyDiv w:val="1"/>
      <w:marLeft w:val="0"/>
      <w:marRight w:val="0"/>
      <w:marTop w:val="0"/>
      <w:marBottom w:val="0"/>
      <w:divBdr>
        <w:top w:val="none" w:sz="0" w:space="0" w:color="auto"/>
        <w:left w:val="none" w:sz="0" w:space="0" w:color="auto"/>
        <w:bottom w:val="none" w:sz="0" w:space="0" w:color="auto"/>
        <w:right w:val="none" w:sz="0" w:space="0" w:color="auto"/>
      </w:divBdr>
    </w:div>
    <w:div w:id="831720706">
      <w:bodyDiv w:val="1"/>
      <w:marLeft w:val="0"/>
      <w:marRight w:val="0"/>
      <w:marTop w:val="0"/>
      <w:marBottom w:val="0"/>
      <w:divBdr>
        <w:top w:val="none" w:sz="0" w:space="0" w:color="auto"/>
        <w:left w:val="none" w:sz="0" w:space="0" w:color="auto"/>
        <w:bottom w:val="none" w:sz="0" w:space="0" w:color="auto"/>
        <w:right w:val="none" w:sz="0" w:space="0" w:color="auto"/>
      </w:divBdr>
    </w:div>
    <w:div w:id="933127379">
      <w:bodyDiv w:val="1"/>
      <w:marLeft w:val="0"/>
      <w:marRight w:val="0"/>
      <w:marTop w:val="0"/>
      <w:marBottom w:val="0"/>
      <w:divBdr>
        <w:top w:val="none" w:sz="0" w:space="0" w:color="auto"/>
        <w:left w:val="none" w:sz="0" w:space="0" w:color="auto"/>
        <w:bottom w:val="none" w:sz="0" w:space="0" w:color="auto"/>
        <w:right w:val="none" w:sz="0" w:space="0" w:color="auto"/>
      </w:divBdr>
    </w:div>
    <w:div w:id="1004287788">
      <w:bodyDiv w:val="1"/>
      <w:marLeft w:val="0"/>
      <w:marRight w:val="0"/>
      <w:marTop w:val="0"/>
      <w:marBottom w:val="0"/>
      <w:divBdr>
        <w:top w:val="none" w:sz="0" w:space="0" w:color="auto"/>
        <w:left w:val="none" w:sz="0" w:space="0" w:color="auto"/>
        <w:bottom w:val="none" w:sz="0" w:space="0" w:color="auto"/>
        <w:right w:val="none" w:sz="0" w:space="0" w:color="auto"/>
      </w:divBdr>
    </w:div>
    <w:div w:id="1016155093">
      <w:bodyDiv w:val="1"/>
      <w:marLeft w:val="0"/>
      <w:marRight w:val="0"/>
      <w:marTop w:val="0"/>
      <w:marBottom w:val="0"/>
      <w:divBdr>
        <w:top w:val="none" w:sz="0" w:space="0" w:color="auto"/>
        <w:left w:val="none" w:sz="0" w:space="0" w:color="auto"/>
        <w:bottom w:val="none" w:sz="0" w:space="0" w:color="auto"/>
        <w:right w:val="none" w:sz="0" w:space="0" w:color="auto"/>
      </w:divBdr>
    </w:div>
    <w:div w:id="1220748170">
      <w:bodyDiv w:val="1"/>
      <w:marLeft w:val="0"/>
      <w:marRight w:val="0"/>
      <w:marTop w:val="0"/>
      <w:marBottom w:val="0"/>
      <w:divBdr>
        <w:top w:val="none" w:sz="0" w:space="0" w:color="auto"/>
        <w:left w:val="none" w:sz="0" w:space="0" w:color="auto"/>
        <w:bottom w:val="none" w:sz="0" w:space="0" w:color="auto"/>
        <w:right w:val="none" w:sz="0" w:space="0" w:color="auto"/>
      </w:divBdr>
    </w:div>
    <w:div w:id="1404530085">
      <w:bodyDiv w:val="1"/>
      <w:marLeft w:val="0"/>
      <w:marRight w:val="0"/>
      <w:marTop w:val="0"/>
      <w:marBottom w:val="0"/>
      <w:divBdr>
        <w:top w:val="none" w:sz="0" w:space="0" w:color="auto"/>
        <w:left w:val="none" w:sz="0" w:space="0" w:color="auto"/>
        <w:bottom w:val="none" w:sz="0" w:space="0" w:color="auto"/>
        <w:right w:val="none" w:sz="0" w:space="0" w:color="auto"/>
      </w:divBdr>
    </w:div>
    <w:div w:id="1502619339">
      <w:bodyDiv w:val="1"/>
      <w:marLeft w:val="0"/>
      <w:marRight w:val="0"/>
      <w:marTop w:val="0"/>
      <w:marBottom w:val="0"/>
      <w:divBdr>
        <w:top w:val="none" w:sz="0" w:space="0" w:color="auto"/>
        <w:left w:val="none" w:sz="0" w:space="0" w:color="auto"/>
        <w:bottom w:val="none" w:sz="0" w:space="0" w:color="auto"/>
        <w:right w:val="none" w:sz="0" w:space="0" w:color="auto"/>
      </w:divBdr>
    </w:div>
    <w:div w:id="1570774688">
      <w:bodyDiv w:val="1"/>
      <w:marLeft w:val="0"/>
      <w:marRight w:val="0"/>
      <w:marTop w:val="0"/>
      <w:marBottom w:val="0"/>
      <w:divBdr>
        <w:top w:val="none" w:sz="0" w:space="0" w:color="auto"/>
        <w:left w:val="none" w:sz="0" w:space="0" w:color="auto"/>
        <w:bottom w:val="none" w:sz="0" w:space="0" w:color="auto"/>
        <w:right w:val="none" w:sz="0" w:space="0" w:color="auto"/>
      </w:divBdr>
    </w:div>
    <w:div w:id="1622029090">
      <w:bodyDiv w:val="1"/>
      <w:marLeft w:val="0"/>
      <w:marRight w:val="0"/>
      <w:marTop w:val="0"/>
      <w:marBottom w:val="0"/>
      <w:divBdr>
        <w:top w:val="none" w:sz="0" w:space="0" w:color="auto"/>
        <w:left w:val="none" w:sz="0" w:space="0" w:color="auto"/>
        <w:bottom w:val="none" w:sz="0" w:space="0" w:color="auto"/>
        <w:right w:val="none" w:sz="0" w:space="0" w:color="auto"/>
      </w:divBdr>
    </w:div>
    <w:div w:id="1646817909">
      <w:bodyDiv w:val="1"/>
      <w:marLeft w:val="0"/>
      <w:marRight w:val="0"/>
      <w:marTop w:val="0"/>
      <w:marBottom w:val="0"/>
      <w:divBdr>
        <w:top w:val="none" w:sz="0" w:space="0" w:color="auto"/>
        <w:left w:val="none" w:sz="0" w:space="0" w:color="auto"/>
        <w:bottom w:val="none" w:sz="0" w:space="0" w:color="auto"/>
        <w:right w:val="none" w:sz="0" w:space="0" w:color="auto"/>
      </w:divBdr>
    </w:div>
    <w:div w:id="1688100917">
      <w:bodyDiv w:val="1"/>
      <w:marLeft w:val="0"/>
      <w:marRight w:val="0"/>
      <w:marTop w:val="0"/>
      <w:marBottom w:val="0"/>
      <w:divBdr>
        <w:top w:val="none" w:sz="0" w:space="0" w:color="auto"/>
        <w:left w:val="none" w:sz="0" w:space="0" w:color="auto"/>
        <w:bottom w:val="none" w:sz="0" w:space="0" w:color="auto"/>
        <w:right w:val="none" w:sz="0" w:space="0" w:color="auto"/>
      </w:divBdr>
    </w:div>
    <w:div w:id="1773471517">
      <w:bodyDiv w:val="1"/>
      <w:marLeft w:val="0"/>
      <w:marRight w:val="0"/>
      <w:marTop w:val="0"/>
      <w:marBottom w:val="0"/>
      <w:divBdr>
        <w:top w:val="none" w:sz="0" w:space="0" w:color="auto"/>
        <w:left w:val="none" w:sz="0" w:space="0" w:color="auto"/>
        <w:bottom w:val="none" w:sz="0" w:space="0" w:color="auto"/>
        <w:right w:val="none" w:sz="0" w:space="0" w:color="auto"/>
      </w:divBdr>
    </w:div>
    <w:div w:id="205530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amsfsaude.com.br" TargetMode="External"/><Relationship Id="rId13" Type="http://schemas.openxmlformats.org/officeDocument/2006/relationships/hyperlink" Target="https://cisamsfsaude.com.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samsfsaude.com.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isamsfsaude.com.b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isamsfsaude.com.br" TargetMode="External"/><Relationship Id="rId4" Type="http://schemas.openxmlformats.org/officeDocument/2006/relationships/settings" Target="settings.xml"/><Relationship Id="rId9" Type="http://schemas.openxmlformats.org/officeDocument/2006/relationships/hyperlink" Target="http://cnes.datasus.gov.br" TargetMode="External"/><Relationship Id="rId14" Type="http://schemas.openxmlformats.org/officeDocument/2006/relationships/hyperlink" Target="http://cnes.datasus.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isamsf.sec.exec@gmail.com" TargetMode="External"/><Relationship Id="rId1" Type="http://schemas.openxmlformats.org/officeDocument/2006/relationships/hyperlink" Target="mailto:cisamsf@yahoo.com.br"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4E61-5F2F-488A-8B64-93C2772DD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5808</TotalTime>
  <Pages>37</Pages>
  <Words>17865</Words>
  <Characters>96472</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EUSTAQUIO</dc:creator>
  <cp:lastModifiedBy>USER</cp:lastModifiedBy>
  <cp:revision>1341</cp:revision>
  <cp:lastPrinted>2023-12-27T14:48:00Z</cp:lastPrinted>
  <dcterms:created xsi:type="dcterms:W3CDTF">2022-03-09T12:54:00Z</dcterms:created>
  <dcterms:modified xsi:type="dcterms:W3CDTF">2024-05-13T12:02:00Z</dcterms:modified>
</cp:coreProperties>
</file>